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B9" w:rsidRDefault="00BE0EB9" w:rsidP="00BE0EB9">
      <w:pPr>
        <w:widowControl w:val="0"/>
        <w:autoSpaceDE w:val="0"/>
        <w:autoSpaceDN w:val="0"/>
        <w:adjustRightInd w:val="0"/>
        <w:ind w:left="5220"/>
        <w:jc w:val="center"/>
        <w:outlineLvl w:val="0"/>
      </w:pPr>
    </w:p>
    <w:p w:rsidR="00BE0EB9" w:rsidRPr="00CB33D8" w:rsidRDefault="00BE0EB9" w:rsidP="00BE0EB9">
      <w:pPr>
        <w:widowControl w:val="0"/>
        <w:autoSpaceDE w:val="0"/>
        <w:autoSpaceDN w:val="0"/>
        <w:adjustRightInd w:val="0"/>
        <w:ind w:left="5220"/>
        <w:jc w:val="center"/>
        <w:outlineLvl w:val="0"/>
      </w:pPr>
      <w:r w:rsidRPr="00CB33D8">
        <w:t>Утвержден</w:t>
      </w:r>
    </w:p>
    <w:p w:rsidR="00BE0EB9" w:rsidRDefault="00BE0EB9" w:rsidP="00BE0EB9">
      <w:pPr>
        <w:widowControl w:val="0"/>
        <w:autoSpaceDE w:val="0"/>
        <w:autoSpaceDN w:val="0"/>
        <w:adjustRightInd w:val="0"/>
        <w:ind w:left="5220"/>
        <w:jc w:val="center"/>
      </w:pPr>
      <w:r>
        <w:t xml:space="preserve">приказом Министерства </w:t>
      </w:r>
      <w:proofErr w:type="gramStart"/>
      <w:r>
        <w:t>природных</w:t>
      </w:r>
      <w:proofErr w:type="gramEnd"/>
    </w:p>
    <w:p w:rsidR="00BE0EB9" w:rsidRPr="00CB33D8" w:rsidRDefault="00BE0EB9" w:rsidP="00BE0EB9">
      <w:pPr>
        <w:widowControl w:val="0"/>
        <w:autoSpaceDE w:val="0"/>
        <w:autoSpaceDN w:val="0"/>
        <w:adjustRightInd w:val="0"/>
        <w:ind w:left="5220"/>
        <w:jc w:val="center"/>
      </w:pPr>
      <w:r>
        <w:t>ресурсов и экологии Республики Тыва</w:t>
      </w:r>
    </w:p>
    <w:p w:rsidR="00BE0EB9" w:rsidRPr="00CB33D8" w:rsidRDefault="00BE0EB9" w:rsidP="00BE0EB9">
      <w:pPr>
        <w:widowControl w:val="0"/>
        <w:autoSpaceDE w:val="0"/>
        <w:autoSpaceDN w:val="0"/>
        <w:adjustRightInd w:val="0"/>
        <w:ind w:left="5220"/>
        <w:jc w:val="center"/>
      </w:pPr>
      <w:r w:rsidRPr="00CB33D8">
        <w:t xml:space="preserve">от </w:t>
      </w:r>
      <w:r w:rsidR="00CB7598">
        <w:t>«19</w:t>
      </w:r>
      <w:r>
        <w:t xml:space="preserve">» января 2018 г. № </w:t>
      </w:r>
      <w:r w:rsidR="00CB7598">
        <w:t>9</w:t>
      </w:r>
    </w:p>
    <w:p w:rsidR="00BE0EB9" w:rsidRDefault="00BE0EB9" w:rsidP="00BE0EB9">
      <w:pPr>
        <w:widowControl w:val="0"/>
        <w:autoSpaceDE w:val="0"/>
        <w:autoSpaceDN w:val="0"/>
        <w:adjustRightInd w:val="0"/>
        <w:jc w:val="center"/>
      </w:pPr>
    </w:p>
    <w:p w:rsidR="00BE0EB9" w:rsidRPr="00CB33D8" w:rsidRDefault="00BE0EB9" w:rsidP="00BE0EB9">
      <w:pPr>
        <w:widowControl w:val="0"/>
        <w:autoSpaceDE w:val="0"/>
        <w:autoSpaceDN w:val="0"/>
        <w:adjustRightInd w:val="0"/>
        <w:jc w:val="center"/>
      </w:pPr>
    </w:p>
    <w:p w:rsidR="00BE0EB9" w:rsidRPr="00CB33D8" w:rsidRDefault="00BE0EB9" w:rsidP="00BE0EB9">
      <w:pPr>
        <w:pStyle w:val="ConsPlusTitle"/>
        <w:jc w:val="center"/>
      </w:pPr>
      <w:bookmarkStart w:id="0" w:name="Par39"/>
      <w:bookmarkEnd w:id="0"/>
      <w:r w:rsidRPr="00CB33D8">
        <w:t>АДМИНИСТРАТИВНЫЙ РЕГЛАМЕНТ</w:t>
      </w:r>
    </w:p>
    <w:p w:rsidR="00BE0EB9" w:rsidRPr="00C37682" w:rsidRDefault="00BE0EB9" w:rsidP="00BE0EB9">
      <w:pPr>
        <w:pStyle w:val="ConsPlusTitle"/>
        <w:jc w:val="center"/>
      </w:pPr>
      <w:r w:rsidRPr="00CB33D8">
        <w:t xml:space="preserve">исполнения </w:t>
      </w:r>
      <w:r w:rsidRPr="00C37682">
        <w:t>Министерством природных ресурсов и</w:t>
      </w:r>
    </w:p>
    <w:p w:rsidR="00BE0EB9" w:rsidRDefault="00BE0EB9" w:rsidP="00BE0EB9">
      <w:pPr>
        <w:pStyle w:val="ConsPlusTitle"/>
        <w:jc w:val="center"/>
      </w:pPr>
      <w:r w:rsidRPr="00C37682">
        <w:t xml:space="preserve">экологии Республики Тыва государственной функции </w:t>
      </w:r>
      <w:proofErr w:type="gramStart"/>
      <w:r w:rsidRPr="00C37682">
        <w:t>по</w:t>
      </w:r>
      <w:proofErr w:type="gramEnd"/>
      <w:r w:rsidRPr="00C37682">
        <w:t xml:space="preserve"> </w:t>
      </w:r>
    </w:p>
    <w:p w:rsidR="00BE0EB9" w:rsidRPr="00C37682" w:rsidRDefault="00BE0EB9" w:rsidP="00BE0EB9">
      <w:pPr>
        <w:pStyle w:val="ConsPlusTitle"/>
        <w:jc w:val="center"/>
      </w:pPr>
      <w:r w:rsidRPr="00C37682">
        <w:t xml:space="preserve">осуществлению государственного экологического </w:t>
      </w:r>
      <w:r>
        <w:t>надзора</w:t>
      </w:r>
    </w:p>
    <w:p w:rsidR="00BE0EB9" w:rsidRPr="00C37682" w:rsidRDefault="00BE0EB9" w:rsidP="00BE0EB9">
      <w:pPr>
        <w:pStyle w:val="ConsPlusTitle"/>
        <w:jc w:val="center"/>
      </w:pPr>
      <w:r w:rsidRPr="00C37682">
        <w:t>на объектах хозяйственной и иной деятельности независимо</w:t>
      </w:r>
    </w:p>
    <w:p w:rsidR="00BE0EB9" w:rsidRPr="00C37682" w:rsidRDefault="00BE0EB9" w:rsidP="00BE0EB9">
      <w:pPr>
        <w:pStyle w:val="ConsPlusTitle"/>
        <w:jc w:val="center"/>
      </w:pPr>
      <w:r w:rsidRPr="00C37682">
        <w:t>от форм собственности, находящихся на территории</w:t>
      </w:r>
    </w:p>
    <w:p w:rsidR="00BE0EB9" w:rsidRPr="00C37682" w:rsidRDefault="00BE0EB9" w:rsidP="00BE0EB9">
      <w:pPr>
        <w:pStyle w:val="ConsPlusTitle"/>
        <w:jc w:val="center"/>
      </w:pPr>
      <w:r w:rsidRPr="00C37682">
        <w:t>Республики Тыва, за исключением объектов хозяйственной</w:t>
      </w:r>
    </w:p>
    <w:p w:rsidR="00BE0EB9" w:rsidRPr="00C37682" w:rsidRDefault="00BE0EB9" w:rsidP="00BE0EB9">
      <w:pPr>
        <w:pStyle w:val="ConsPlusTitle"/>
        <w:jc w:val="center"/>
      </w:pPr>
      <w:r w:rsidRPr="00C37682">
        <w:t xml:space="preserve">и иной деятельности, подлежащих </w:t>
      </w:r>
      <w:proofErr w:type="gramStart"/>
      <w:r>
        <w:t>ф</w:t>
      </w:r>
      <w:r w:rsidRPr="00C37682">
        <w:t>едеральному</w:t>
      </w:r>
      <w:proofErr w:type="gramEnd"/>
      <w:r w:rsidRPr="00C37682">
        <w:t xml:space="preserve"> </w:t>
      </w:r>
    </w:p>
    <w:p w:rsidR="00BE0EB9" w:rsidRPr="00CB33D8" w:rsidRDefault="00BE0EB9" w:rsidP="00BE0EB9">
      <w:pPr>
        <w:pStyle w:val="ConsPlusTitle"/>
        <w:jc w:val="center"/>
      </w:pPr>
      <w:r w:rsidRPr="00C37682">
        <w:t xml:space="preserve">государственному экологическому </w:t>
      </w:r>
      <w:r>
        <w:t>надзору</w:t>
      </w:r>
    </w:p>
    <w:p w:rsidR="00BE0EB9" w:rsidRDefault="00BE0EB9" w:rsidP="00BE0EB9">
      <w:pPr>
        <w:pStyle w:val="ConsPlusTitle"/>
        <w:jc w:val="center"/>
      </w:pPr>
    </w:p>
    <w:p w:rsidR="00BE0EB9" w:rsidRDefault="00BE0EB9" w:rsidP="00BE0EB9">
      <w:pPr>
        <w:widowControl w:val="0"/>
        <w:autoSpaceDE w:val="0"/>
        <w:autoSpaceDN w:val="0"/>
        <w:adjustRightInd w:val="0"/>
        <w:jc w:val="center"/>
        <w:outlineLvl w:val="1"/>
      </w:pPr>
    </w:p>
    <w:p w:rsidR="00BE0EB9" w:rsidRPr="00CB33D8" w:rsidRDefault="00BE0EB9" w:rsidP="00BE0EB9">
      <w:pPr>
        <w:widowControl w:val="0"/>
        <w:autoSpaceDE w:val="0"/>
        <w:autoSpaceDN w:val="0"/>
        <w:adjustRightInd w:val="0"/>
        <w:jc w:val="center"/>
        <w:outlineLvl w:val="1"/>
      </w:pPr>
      <w:r w:rsidRPr="00CB33D8">
        <w:t>I. Общие положения</w:t>
      </w:r>
    </w:p>
    <w:p w:rsidR="00BE0EB9" w:rsidRPr="00CB33D8" w:rsidRDefault="00BE0EB9" w:rsidP="00BE0EB9">
      <w:pPr>
        <w:widowControl w:val="0"/>
        <w:autoSpaceDE w:val="0"/>
        <w:autoSpaceDN w:val="0"/>
        <w:adjustRightInd w:val="0"/>
        <w:jc w:val="center"/>
      </w:pPr>
    </w:p>
    <w:p w:rsidR="00BE0EB9" w:rsidRPr="00CB33D8" w:rsidRDefault="00BE0EB9" w:rsidP="00BE0EB9">
      <w:pPr>
        <w:widowControl w:val="0"/>
        <w:autoSpaceDE w:val="0"/>
        <w:autoSpaceDN w:val="0"/>
        <w:adjustRightInd w:val="0"/>
        <w:ind w:firstLine="540"/>
        <w:jc w:val="both"/>
      </w:pPr>
      <w:r w:rsidRPr="00CB33D8">
        <w:t xml:space="preserve">1. Административный регламент исполнения </w:t>
      </w:r>
      <w:r w:rsidRPr="00C37682">
        <w:t xml:space="preserve">Министерством природных ресурсов и экологии Республики Тыва государственной функции по осуществлению государственного экологического </w:t>
      </w:r>
      <w:r>
        <w:t>надзора</w:t>
      </w:r>
      <w:r w:rsidRPr="00C37682">
        <w:t xml:space="preserve"> на объектах хозяйственной и иной деятельности независимо от форм собственности, находящихся на территории Республики Тыва, за исключением объектов хозяйственной и иной деятельности, подлежащих </w:t>
      </w:r>
      <w:r>
        <w:t>ф</w:t>
      </w:r>
      <w:r w:rsidRPr="00C37682">
        <w:t xml:space="preserve">едеральному государственному экологическому </w:t>
      </w:r>
      <w:r>
        <w:t>надзору</w:t>
      </w:r>
      <w:r w:rsidRPr="00CB33D8">
        <w:t xml:space="preserve"> (далее - Административный регламент), определяет сроки и последовательность действий (административных процедур) по исполнению </w:t>
      </w:r>
      <w:r>
        <w:t xml:space="preserve">Министерством природных ресурсов и экологии Республики Тыва </w:t>
      </w:r>
      <w:r w:rsidRPr="00CB33D8">
        <w:t xml:space="preserve">государственной функции по осуществлению государственного </w:t>
      </w:r>
      <w:r>
        <w:t>надзора</w:t>
      </w:r>
      <w:r w:rsidRPr="00CB33D8">
        <w:t xml:space="preserve"> в области охраны окружающей среды (государственного экологического </w:t>
      </w:r>
      <w:r>
        <w:t>надзора</w:t>
      </w:r>
      <w:r w:rsidRPr="00CB33D8">
        <w:t xml:space="preserve">) на объектах хозяйственной и иной деятельности независимо от форм собственности, находящихся на территории Республики Тыва, за исключением объектов хозяйственной и иной деятельности, подлежащих федеральному государственному экологическому </w:t>
      </w:r>
      <w:r>
        <w:t>надзору</w:t>
      </w:r>
      <w:r w:rsidRPr="00CB33D8">
        <w:t>.</w:t>
      </w:r>
    </w:p>
    <w:p w:rsidR="00BE0EB9" w:rsidRPr="00CB33D8" w:rsidRDefault="00BE0EB9" w:rsidP="00BE0EB9">
      <w:pPr>
        <w:widowControl w:val="0"/>
        <w:autoSpaceDE w:val="0"/>
        <w:autoSpaceDN w:val="0"/>
        <w:adjustRightInd w:val="0"/>
        <w:ind w:firstLine="540"/>
        <w:jc w:val="both"/>
      </w:pPr>
      <w:r w:rsidRPr="00CB33D8">
        <w:t xml:space="preserve">2. Исполнение государственной функции по осуществлению государственного </w:t>
      </w:r>
      <w:r>
        <w:t>надзора</w:t>
      </w:r>
      <w:r w:rsidRPr="00CB33D8">
        <w:t xml:space="preserve"> в области охраны окружающей среды (государственного экологического </w:t>
      </w:r>
      <w:r>
        <w:t>надзора</w:t>
      </w:r>
      <w:r w:rsidRPr="00CB33D8">
        <w:t xml:space="preserve">) на объектах хозяйственной и иной деятельности независимо от форм собственности, находящихся на территории Республики Тыва, за исключением объектов хозяйственной и иной деятельности, подлежащих федеральному государственному экологическому </w:t>
      </w:r>
      <w:r>
        <w:t>надзору</w:t>
      </w:r>
      <w:r w:rsidRPr="00CB33D8">
        <w:t xml:space="preserve"> (далее - государственная функция) осуществляется в соответствии </w:t>
      </w:r>
      <w:proofErr w:type="gramStart"/>
      <w:r w:rsidRPr="00CB33D8">
        <w:t>с</w:t>
      </w:r>
      <w:proofErr w:type="gramEnd"/>
      <w:r w:rsidRPr="00CB33D8">
        <w:t>:</w:t>
      </w:r>
    </w:p>
    <w:p w:rsidR="00BE0EB9" w:rsidRPr="00CB33D8" w:rsidRDefault="00BE0EB9" w:rsidP="00BE0EB9">
      <w:pPr>
        <w:widowControl w:val="0"/>
        <w:autoSpaceDE w:val="0"/>
        <w:autoSpaceDN w:val="0"/>
        <w:adjustRightInd w:val="0"/>
        <w:ind w:firstLine="540"/>
        <w:jc w:val="both"/>
      </w:pPr>
      <w:r w:rsidRPr="00CB33D8">
        <w:t xml:space="preserve">Конституцией Российской Федерации (Российская газета, 1993, </w:t>
      </w:r>
      <w:r>
        <w:t>№</w:t>
      </w:r>
      <w:r w:rsidRPr="00CB33D8">
        <w:t xml:space="preserve"> 237);</w:t>
      </w:r>
    </w:p>
    <w:p w:rsidR="00BE0EB9" w:rsidRPr="00CB33D8" w:rsidRDefault="00BE0EB9" w:rsidP="00BE0EB9">
      <w:pPr>
        <w:widowControl w:val="0"/>
        <w:autoSpaceDE w:val="0"/>
        <w:autoSpaceDN w:val="0"/>
        <w:adjustRightInd w:val="0"/>
        <w:ind w:firstLine="540"/>
        <w:jc w:val="both"/>
      </w:pPr>
      <w:r w:rsidRPr="00121C39">
        <w:t>Кодексом Российской Федерации об административных правонарушениях</w:t>
      </w:r>
      <w:r w:rsidRPr="00CB33D8">
        <w:t xml:space="preserve"> (Собрание законодательства Российской Федерации, 2002, </w:t>
      </w:r>
      <w:r>
        <w:t>№</w:t>
      </w:r>
      <w:r w:rsidRPr="00CB33D8">
        <w:t xml:space="preserve"> 1, ст. 1, </w:t>
      </w:r>
      <w:r>
        <w:t>№</w:t>
      </w:r>
      <w:r w:rsidRPr="00CB33D8">
        <w:t xml:space="preserve"> 18, ст. 1721, </w:t>
      </w:r>
      <w:r>
        <w:t>№</w:t>
      </w:r>
      <w:r w:rsidRPr="00CB33D8">
        <w:t xml:space="preserve"> 30, ст. 3029, </w:t>
      </w:r>
      <w:r>
        <w:t>№</w:t>
      </w:r>
      <w:r w:rsidRPr="00CB33D8">
        <w:t xml:space="preserve"> 44, ст. 4295, ст. 4298; 2003, </w:t>
      </w:r>
      <w:r>
        <w:t>№</w:t>
      </w:r>
      <w:r w:rsidRPr="00CB33D8">
        <w:t xml:space="preserve"> 1, ст. 2, </w:t>
      </w:r>
      <w:r>
        <w:t>№</w:t>
      </w:r>
      <w:r w:rsidRPr="00CB33D8">
        <w:t xml:space="preserve"> 27, ст. 2700, ст. 2708, ст. 2717, </w:t>
      </w:r>
      <w:r>
        <w:t>№</w:t>
      </w:r>
      <w:r w:rsidRPr="00CB33D8">
        <w:t xml:space="preserve"> 46, ст. 4434, ст. 4440, </w:t>
      </w:r>
      <w:r>
        <w:t>№</w:t>
      </w:r>
      <w:r w:rsidRPr="00CB33D8">
        <w:t xml:space="preserve"> 50, ст. 4847, ст. 4855, </w:t>
      </w:r>
      <w:r>
        <w:t>№</w:t>
      </w:r>
      <w:r w:rsidRPr="00CB33D8">
        <w:t xml:space="preserve"> 52, ст. 5037; 2004, </w:t>
      </w:r>
      <w:r>
        <w:t>№</w:t>
      </w:r>
      <w:r w:rsidRPr="00CB33D8">
        <w:t xml:space="preserve"> 19, ст. 1838, </w:t>
      </w:r>
      <w:r>
        <w:t>№</w:t>
      </w:r>
      <w:r w:rsidRPr="00CB33D8">
        <w:t xml:space="preserve"> 30, ст. 3095, </w:t>
      </w:r>
      <w:r>
        <w:t>№</w:t>
      </w:r>
      <w:r w:rsidRPr="00CB33D8">
        <w:t xml:space="preserve"> 31, ст. 3229, </w:t>
      </w:r>
      <w:r>
        <w:t>№</w:t>
      </w:r>
      <w:r w:rsidRPr="00CB33D8">
        <w:t xml:space="preserve"> 34, ст. 3529, ст. 3533, </w:t>
      </w:r>
      <w:r>
        <w:t>№</w:t>
      </w:r>
      <w:r w:rsidRPr="00CB33D8">
        <w:t xml:space="preserve"> 44, ст. 4266; </w:t>
      </w:r>
      <w:proofErr w:type="gramStart"/>
      <w:r w:rsidRPr="00CB33D8">
        <w:t xml:space="preserve">2005, </w:t>
      </w:r>
      <w:r>
        <w:t>№</w:t>
      </w:r>
      <w:r w:rsidRPr="00CB33D8">
        <w:t xml:space="preserve"> 1, ст. 9, ст. 13, ст. 37, ст. 40, ст. 45, </w:t>
      </w:r>
      <w:r>
        <w:t>№</w:t>
      </w:r>
      <w:r w:rsidRPr="00CB33D8">
        <w:t xml:space="preserve"> 10, ст. 762, ст. 763, </w:t>
      </w:r>
      <w:r>
        <w:t>№</w:t>
      </w:r>
      <w:r w:rsidRPr="00CB33D8">
        <w:t xml:space="preserve"> 13, ст. 1077, ст. 1079, </w:t>
      </w:r>
      <w:r>
        <w:t>№</w:t>
      </w:r>
      <w:r w:rsidRPr="00CB33D8">
        <w:t xml:space="preserve"> 17, ст. 1484, </w:t>
      </w:r>
      <w:r>
        <w:t>№</w:t>
      </w:r>
      <w:r w:rsidRPr="00CB33D8">
        <w:t xml:space="preserve"> 19, ст. 1752, </w:t>
      </w:r>
      <w:r>
        <w:t>№</w:t>
      </w:r>
      <w:r w:rsidRPr="00CB33D8">
        <w:t xml:space="preserve"> 25, ст. 2431, </w:t>
      </w:r>
      <w:r>
        <w:t>№</w:t>
      </w:r>
      <w:r w:rsidRPr="00CB33D8">
        <w:t xml:space="preserve"> 27, ст. 2719, ст. 2721, </w:t>
      </w:r>
      <w:r>
        <w:t>№</w:t>
      </w:r>
      <w:r w:rsidRPr="00CB33D8">
        <w:t xml:space="preserve"> 30, ст. 3104, ст. 3124, ст. 3131, </w:t>
      </w:r>
      <w:r>
        <w:t>№</w:t>
      </w:r>
      <w:r w:rsidRPr="00CB33D8">
        <w:t xml:space="preserve"> 40, ст. 3986, </w:t>
      </w:r>
      <w:r>
        <w:t>№</w:t>
      </w:r>
      <w:r w:rsidRPr="00CB33D8">
        <w:t xml:space="preserve"> 50, ст. 5247, </w:t>
      </w:r>
      <w:r>
        <w:t>№</w:t>
      </w:r>
      <w:r w:rsidRPr="00CB33D8">
        <w:t xml:space="preserve"> 52, ст. 5574, ст. 5596;</w:t>
      </w:r>
      <w:proofErr w:type="gramEnd"/>
      <w:r w:rsidRPr="00CB33D8">
        <w:t xml:space="preserve"> </w:t>
      </w:r>
      <w:proofErr w:type="gramStart"/>
      <w:r w:rsidRPr="00CB33D8">
        <w:t xml:space="preserve">2006, </w:t>
      </w:r>
      <w:r>
        <w:t>№</w:t>
      </w:r>
      <w:r w:rsidRPr="00CB33D8">
        <w:t xml:space="preserve"> 1, ст. 4, ст. 10, </w:t>
      </w:r>
      <w:r>
        <w:t>№</w:t>
      </w:r>
      <w:r w:rsidRPr="00CB33D8">
        <w:t xml:space="preserve"> 2, ст. 172, ст. 175, </w:t>
      </w:r>
      <w:r>
        <w:t>№</w:t>
      </w:r>
      <w:r w:rsidRPr="00CB33D8">
        <w:t xml:space="preserve"> 6, ст. 636, </w:t>
      </w:r>
      <w:r>
        <w:t>№</w:t>
      </w:r>
      <w:r w:rsidRPr="00CB33D8">
        <w:t xml:space="preserve"> 10, ст. 1067, </w:t>
      </w:r>
      <w:r>
        <w:t>№</w:t>
      </w:r>
      <w:r w:rsidRPr="00CB33D8">
        <w:t xml:space="preserve"> 12, ст. 1234, </w:t>
      </w:r>
      <w:r>
        <w:t>№</w:t>
      </w:r>
      <w:r w:rsidRPr="00CB33D8">
        <w:t xml:space="preserve"> 17, ст. 1776, </w:t>
      </w:r>
      <w:r>
        <w:t>№</w:t>
      </w:r>
      <w:r w:rsidRPr="00CB33D8">
        <w:t xml:space="preserve"> 18, ст. 1907, </w:t>
      </w:r>
      <w:r>
        <w:t>№</w:t>
      </w:r>
      <w:r w:rsidRPr="00CB33D8">
        <w:t xml:space="preserve"> 19, ст. 2066, </w:t>
      </w:r>
      <w:r>
        <w:t>№</w:t>
      </w:r>
      <w:r w:rsidRPr="00CB33D8">
        <w:t xml:space="preserve"> 23, ст. 2380, ст. 2385, </w:t>
      </w:r>
      <w:r>
        <w:t>№</w:t>
      </w:r>
      <w:r w:rsidRPr="00CB33D8">
        <w:t xml:space="preserve"> 28, ст. 2975, </w:t>
      </w:r>
      <w:r>
        <w:t>№</w:t>
      </w:r>
      <w:r w:rsidRPr="00CB33D8">
        <w:t xml:space="preserve"> 30, ст. 3287, </w:t>
      </w:r>
      <w:r>
        <w:t>№</w:t>
      </w:r>
      <w:r w:rsidRPr="00CB33D8">
        <w:t xml:space="preserve"> 31, ст. 3420, ст. 3432, ст. 3433, ст. 3438, ст. 3452, </w:t>
      </w:r>
      <w:r>
        <w:t>№</w:t>
      </w:r>
      <w:r w:rsidRPr="00CB33D8">
        <w:t xml:space="preserve"> 43, ст. 4412, </w:t>
      </w:r>
      <w:r>
        <w:t>№</w:t>
      </w:r>
      <w:r w:rsidRPr="00CB33D8">
        <w:t xml:space="preserve"> 45, ст. 4633, ст. 4634, ст</w:t>
      </w:r>
      <w:proofErr w:type="gramEnd"/>
      <w:r w:rsidRPr="00CB33D8">
        <w:t xml:space="preserve">. 4641, </w:t>
      </w:r>
      <w:r>
        <w:t>№</w:t>
      </w:r>
      <w:r w:rsidRPr="00CB33D8">
        <w:t xml:space="preserve"> 50, ст. 5279, ст. 5281, </w:t>
      </w:r>
      <w:r>
        <w:t>№</w:t>
      </w:r>
      <w:r w:rsidRPr="00CB33D8">
        <w:t xml:space="preserve"> 52, ст. 5498; </w:t>
      </w:r>
      <w:proofErr w:type="gramStart"/>
      <w:r w:rsidRPr="00CB33D8">
        <w:t xml:space="preserve">2007, </w:t>
      </w:r>
      <w:r>
        <w:t>№</w:t>
      </w:r>
      <w:r w:rsidRPr="00CB33D8">
        <w:t xml:space="preserve"> 1, ст. 21, ст. 25, ст. 29, ст. 33, </w:t>
      </w:r>
      <w:r>
        <w:t>№</w:t>
      </w:r>
      <w:r w:rsidRPr="00CB33D8">
        <w:t xml:space="preserve"> 7, ст. 840, </w:t>
      </w:r>
      <w:r>
        <w:t>№</w:t>
      </w:r>
      <w:r w:rsidRPr="00CB33D8">
        <w:t xml:space="preserve"> 15, ст. 1743, </w:t>
      </w:r>
      <w:r>
        <w:t>№</w:t>
      </w:r>
      <w:r w:rsidRPr="00CB33D8">
        <w:t xml:space="preserve"> 16, ст. 1824, ст. 1825, </w:t>
      </w:r>
      <w:r>
        <w:t>№</w:t>
      </w:r>
      <w:r w:rsidRPr="00CB33D8">
        <w:t xml:space="preserve"> 17, ст. 1930, </w:t>
      </w:r>
      <w:r>
        <w:t>№</w:t>
      </w:r>
      <w:r w:rsidRPr="00CB33D8">
        <w:t xml:space="preserve"> 20, ст. 2367, </w:t>
      </w:r>
      <w:r>
        <w:t>№</w:t>
      </w:r>
      <w:r w:rsidRPr="00CB33D8">
        <w:t xml:space="preserve"> 21, ст. 2456, </w:t>
      </w:r>
      <w:r>
        <w:t>№</w:t>
      </w:r>
      <w:r w:rsidRPr="00CB33D8">
        <w:t xml:space="preserve"> 26, ст. 3089, </w:t>
      </w:r>
      <w:r>
        <w:t>№</w:t>
      </w:r>
      <w:r w:rsidRPr="00CB33D8">
        <w:t xml:space="preserve"> 30, ст. 3755, </w:t>
      </w:r>
      <w:r>
        <w:t>№</w:t>
      </w:r>
      <w:r w:rsidRPr="00CB33D8">
        <w:t xml:space="preserve"> 31, ст. 4001, ст. 4007, ст. 4008, ст. 4015, </w:t>
      </w:r>
      <w:r>
        <w:t>№</w:t>
      </w:r>
      <w:r w:rsidRPr="00CB33D8">
        <w:t xml:space="preserve"> 41, ст. 4845, </w:t>
      </w:r>
      <w:r>
        <w:t>№</w:t>
      </w:r>
      <w:r w:rsidRPr="00CB33D8">
        <w:t xml:space="preserve"> 43, ст. 5084, </w:t>
      </w:r>
      <w:r>
        <w:t>№</w:t>
      </w:r>
      <w:r w:rsidRPr="00CB33D8">
        <w:t xml:space="preserve"> 46, ст. 5553,</w:t>
      </w:r>
      <w:proofErr w:type="gramEnd"/>
      <w:r w:rsidRPr="00CB33D8">
        <w:t xml:space="preserve"> </w:t>
      </w:r>
      <w:r>
        <w:t>№</w:t>
      </w:r>
      <w:r w:rsidRPr="00CB33D8">
        <w:t xml:space="preserve"> </w:t>
      </w:r>
      <w:proofErr w:type="gramStart"/>
      <w:r w:rsidRPr="00CB33D8">
        <w:t xml:space="preserve">49, ст. 6034, ст. 6065, </w:t>
      </w:r>
      <w:r>
        <w:t>№</w:t>
      </w:r>
      <w:r w:rsidRPr="00CB33D8">
        <w:t xml:space="preserve"> 50, ст. 6246; 2008, </w:t>
      </w:r>
      <w:r>
        <w:t>№</w:t>
      </w:r>
      <w:r w:rsidRPr="00CB33D8">
        <w:t xml:space="preserve"> 10, ст. 896, </w:t>
      </w:r>
      <w:r>
        <w:t>№</w:t>
      </w:r>
      <w:r w:rsidRPr="00CB33D8">
        <w:t xml:space="preserve"> 18, ст. 1941, </w:t>
      </w:r>
      <w:r>
        <w:t>№</w:t>
      </w:r>
      <w:r w:rsidRPr="00CB33D8">
        <w:t xml:space="preserve"> 20, ст. 2251, ст. 2259, </w:t>
      </w:r>
      <w:r>
        <w:t>№</w:t>
      </w:r>
      <w:r w:rsidRPr="00CB33D8">
        <w:t xml:space="preserve"> 29, ст. 3418, </w:t>
      </w:r>
      <w:r>
        <w:t>№</w:t>
      </w:r>
      <w:r w:rsidRPr="00CB33D8">
        <w:t xml:space="preserve"> 30, ст. 3582, ст. 3601, ст. 3604, </w:t>
      </w:r>
      <w:r>
        <w:t>№</w:t>
      </w:r>
      <w:r w:rsidRPr="00CB33D8">
        <w:t xml:space="preserve"> 45, ст. 5143, </w:t>
      </w:r>
      <w:r>
        <w:t>№</w:t>
      </w:r>
      <w:r w:rsidRPr="00CB33D8">
        <w:t xml:space="preserve"> 49, ст. 5738, ст. 5745, ст. 5748, </w:t>
      </w:r>
      <w:r>
        <w:lastRenderedPageBreak/>
        <w:t>№</w:t>
      </w:r>
      <w:r w:rsidRPr="00CB33D8">
        <w:t xml:space="preserve"> 52, ст. 6235, ст. 6236, ст. 6248;</w:t>
      </w:r>
      <w:proofErr w:type="gramEnd"/>
      <w:r w:rsidRPr="00CB33D8">
        <w:t xml:space="preserve"> </w:t>
      </w:r>
      <w:proofErr w:type="gramStart"/>
      <w:r w:rsidRPr="00CB33D8">
        <w:t xml:space="preserve">2009, </w:t>
      </w:r>
      <w:r>
        <w:t>№</w:t>
      </w:r>
      <w:r w:rsidRPr="00CB33D8">
        <w:t xml:space="preserve"> 1, ст. 17, </w:t>
      </w:r>
      <w:r>
        <w:t>№</w:t>
      </w:r>
      <w:r w:rsidRPr="00CB33D8">
        <w:t xml:space="preserve"> 7, ст. 777, </w:t>
      </w:r>
      <w:r>
        <w:t>№</w:t>
      </w:r>
      <w:r w:rsidRPr="00CB33D8">
        <w:t xml:space="preserve"> 19, ст. 2276, </w:t>
      </w:r>
      <w:r>
        <w:t>№</w:t>
      </w:r>
      <w:r w:rsidRPr="00CB33D8">
        <w:t xml:space="preserve"> 23, ст. 2767, </w:t>
      </w:r>
      <w:r>
        <w:t>№</w:t>
      </w:r>
      <w:r w:rsidRPr="00CB33D8">
        <w:t xml:space="preserve"> 26, ст. 3120, ст. 3122, ст. 3131, ст. 3132, </w:t>
      </w:r>
      <w:r>
        <w:t>№</w:t>
      </w:r>
      <w:r w:rsidRPr="00CB33D8">
        <w:t xml:space="preserve"> 29, ст. 3597, ст. 3599, ст. 3635, ст. 3642, </w:t>
      </w:r>
      <w:r>
        <w:t>№</w:t>
      </w:r>
      <w:r w:rsidRPr="00CB33D8">
        <w:t xml:space="preserve"> 30, ст. 3739, </w:t>
      </w:r>
      <w:r>
        <w:t>№</w:t>
      </w:r>
      <w:r w:rsidRPr="00CB33D8">
        <w:t xml:space="preserve"> 45, ст. 5265, ст. 5267, </w:t>
      </w:r>
      <w:r>
        <w:t>№</w:t>
      </w:r>
      <w:r w:rsidRPr="00CB33D8">
        <w:t xml:space="preserve"> 48, ст. 5724, ст. 5755, </w:t>
      </w:r>
      <w:r>
        <w:t>№</w:t>
      </w:r>
      <w:r w:rsidRPr="00CB33D8">
        <w:t xml:space="preserve"> 52 (1 ч.), ст. 6412</w:t>
      </w:r>
      <w:r>
        <w:t>;</w:t>
      </w:r>
      <w:proofErr w:type="gramEnd"/>
      <w:r>
        <w:t xml:space="preserve"> </w:t>
      </w:r>
      <w:proofErr w:type="gramStart"/>
      <w:r>
        <w:t>2010, №1, ст.1, №11, ст.1169, ст.1176, №15, ст.1743, ст.1751, №18, ст.2145, №19, ст.2291, №21, ст.2524, ст.2525, ст.2526, ст.2530, №23, ст.2790, №25, ст.3070, №27, ст.3416, ст.3429, №28, ст3553, №30, ст.4000, ст.4002, ст.4005, ст.4006, ст.4007, №31, ст.4155, ст.4158, ст.4164</w:t>
      </w:r>
      <w:proofErr w:type="gramEnd"/>
      <w:r>
        <w:t xml:space="preserve">, </w:t>
      </w:r>
      <w:proofErr w:type="gramStart"/>
      <w:r>
        <w:t>ст.4191, ст.4192, ст.4193, ст.4195, ст.4198, ст.4206, ст.4207, ст.4208, №32, ст.4298, №41 (ч.2), ст.5192, ст.5193, №46, ст.5918, №49, ст.6409, №50, ст.6605, №ч.1</w:t>
      </w:r>
      <w:r w:rsidRPr="00CB33D8">
        <w:t>)</w:t>
      </w:r>
      <w:r>
        <w:t>, ст.6984, ст.6995, ст.6996;</w:t>
      </w:r>
      <w:proofErr w:type="gramEnd"/>
      <w:r>
        <w:t xml:space="preserve"> </w:t>
      </w:r>
      <w:proofErr w:type="gramStart"/>
      <w:r>
        <w:t>2011, №1, ст.10, ст.23, ст.29, ст.33, ст.47, ст.54, №7, ст. 901, ст.905, №15, ст.2039, №17, ст. 2310, ст.2312, №19, ст.2714, ст.2715, №23, ст.3260, ст.3267, №27, ст.3873, ст.3881, №29, ст.4284, ст.4289, ст.4290, ст.4291, ст.4298, №30 (ч.1), ст.4573, ст. 4574</w:t>
      </w:r>
      <w:proofErr w:type="gramEnd"/>
      <w:r>
        <w:t xml:space="preserve">, </w:t>
      </w:r>
      <w:proofErr w:type="gramStart"/>
      <w:r>
        <w:t>ст.4584, ст.4585, ст.4590, ст.4591, ст.4598, ст.4600, ст.4601, ст.4605, №45, ст.6325, ст.6326, ст.6334, №46, ст.6406, №47, ст. 6601, ст.6602, №48, ст.6728, ст.6730, ст.6732, №49 (ч.1), ст.7025, ст.7042, №49 (ч.5), ст. 7056, ст.7061, №50, ст.7342, ст.7345, ст.7346, ст</w:t>
      </w:r>
      <w:proofErr w:type="gramEnd"/>
      <w:r>
        <w:t xml:space="preserve">.7351, ст.7352, ст.7355, ст.7362, ст.7366; </w:t>
      </w:r>
      <w:proofErr w:type="gramStart"/>
      <w:r>
        <w:t>2012, № 6, ст. 621, №10, ст.1166, №15, ст.1728, ст.1724, №18, ст.2126, ст.2128, №19, ст.2278, ст.2281, №24, ст. 3068, ст.3069, ст.3082, №29, ст.3996, №31, ст.4320, ст.4322, ст.4329, ст.4330, №41, ст.5523, №47, ст.6403, ст.6404, №49, ст. 6752, ст.6757, №53 (ч.1), ст.7577, ст</w:t>
      </w:r>
      <w:proofErr w:type="gramEnd"/>
      <w:r>
        <w:t>.</w:t>
      </w:r>
      <w:proofErr w:type="gramStart"/>
      <w:r>
        <w:t>7580, ст.7602, ст.7639, ст.7640, ст.7641, ст.7643)</w:t>
      </w:r>
      <w:r w:rsidRPr="00CB33D8">
        <w:t>;</w:t>
      </w:r>
      <w:proofErr w:type="gramEnd"/>
    </w:p>
    <w:p w:rsidR="00BE0EB9" w:rsidRPr="00CB33D8" w:rsidRDefault="00BE0EB9" w:rsidP="00BE0EB9">
      <w:pPr>
        <w:widowControl w:val="0"/>
        <w:autoSpaceDE w:val="0"/>
        <w:autoSpaceDN w:val="0"/>
        <w:adjustRightInd w:val="0"/>
        <w:ind w:firstLine="540"/>
        <w:jc w:val="both"/>
      </w:pPr>
      <w:proofErr w:type="gramStart"/>
      <w:r w:rsidRPr="00121C39">
        <w:t>Водным кодексом Российской Федерации</w:t>
      </w:r>
      <w:r w:rsidRPr="00CB33D8">
        <w:t xml:space="preserve"> (Собрание законодательства Российской Федерации, 2006, </w:t>
      </w:r>
      <w:r>
        <w:t>№</w:t>
      </w:r>
      <w:r w:rsidRPr="00CB33D8">
        <w:t xml:space="preserve"> 23, ст. 2381; 2008, </w:t>
      </w:r>
      <w:r>
        <w:t>№</w:t>
      </w:r>
      <w:r w:rsidRPr="00CB33D8">
        <w:t xml:space="preserve"> 29, ст. 3418, </w:t>
      </w:r>
      <w:r>
        <w:t>№</w:t>
      </w:r>
      <w:r w:rsidRPr="00CB33D8">
        <w:t xml:space="preserve"> 30 (2 ч.), ст. 3616; 2009, </w:t>
      </w:r>
      <w:r>
        <w:t>№</w:t>
      </w:r>
      <w:r w:rsidRPr="00CB33D8">
        <w:t xml:space="preserve"> 52 (1 ч.), ст. 6441</w:t>
      </w:r>
      <w:r>
        <w:t>; 2011, №1, ст.32, №29, ст.4281, №30 (ч.1), ст. 4590, ст.4594, ст.4596, ст.4605, №48, ст.6732, №50, ст.7343, ст.7359;</w:t>
      </w:r>
      <w:proofErr w:type="gramEnd"/>
      <w:r>
        <w:t xml:space="preserve"> </w:t>
      </w:r>
      <w:proofErr w:type="gramStart"/>
      <w:r>
        <w:t>2012, №26, ст.3446, №31, ст.4322</w:t>
      </w:r>
      <w:r w:rsidRPr="00CB33D8">
        <w:t>);</w:t>
      </w:r>
      <w:proofErr w:type="gramEnd"/>
    </w:p>
    <w:p w:rsidR="00BE0EB9" w:rsidRPr="00CB33D8" w:rsidRDefault="00BE0EB9" w:rsidP="00BE0EB9">
      <w:pPr>
        <w:widowControl w:val="0"/>
        <w:autoSpaceDE w:val="0"/>
        <w:autoSpaceDN w:val="0"/>
        <w:adjustRightInd w:val="0"/>
        <w:ind w:firstLine="540"/>
        <w:jc w:val="both"/>
      </w:pPr>
      <w:proofErr w:type="gramStart"/>
      <w:r w:rsidRPr="00CB33D8">
        <w:t xml:space="preserve">Федеральным законом от 26 декабря </w:t>
      </w:r>
      <w:smartTag w:uri="urn:schemas-microsoft-com:office:smarttags" w:element="metricconverter">
        <w:smartTagPr>
          <w:attr w:name="ProductID" w:val="2008 г"/>
        </w:smartTagPr>
        <w:r w:rsidRPr="00CB33D8">
          <w:t>2008 г</w:t>
        </w:r>
      </w:smartTag>
      <w:r w:rsidRPr="00CB33D8">
        <w:t xml:space="preserve">. </w:t>
      </w:r>
      <w:r>
        <w:t>№</w:t>
      </w:r>
      <w:r w:rsidRPr="00CB33D8">
        <w:t xml:space="preserve"> 294-ФЗ </w:t>
      </w:r>
      <w:r>
        <w:t>«</w:t>
      </w:r>
      <w:r w:rsidRPr="00CB33D8">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CB33D8">
        <w:t xml:space="preserve"> (Собрание законодательства Российской Федерации, 2008, </w:t>
      </w:r>
      <w:r>
        <w:t>№</w:t>
      </w:r>
      <w:r w:rsidRPr="00CB33D8">
        <w:t xml:space="preserve"> 52, ст. 6249; 2009, </w:t>
      </w:r>
      <w:r>
        <w:t>№</w:t>
      </w:r>
      <w:r w:rsidRPr="00CB33D8">
        <w:t xml:space="preserve"> 18, ст. 2140, </w:t>
      </w:r>
      <w:r>
        <w:t>№</w:t>
      </w:r>
      <w:r w:rsidRPr="00CB33D8">
        <w:t xml:space="preserve"> 29, ст. 3601, </w:t>
      </w:r>
      <w:r>
        <w:t>№</w:t>
      </w:r>
      <w:r w:rsidRPr="00CB33D8">
        <w:t xml:space="preserve"> 48, ст. 5711, ст. 5711, </w:t>
      </w:r>
      <w:r>
        <w:t>№</w:t>
      </w:r>
      <w:r w:rsidRPr="00CB33D8">
        <w:t xml:space="preserve"> 52 (1 ч.), ст. 6441</w:t>
      </w:r>
      <w:r>
        <w:t>; 2010, №31, ст. 4196;</w:t>
      </w:r>
      <w:proofErr w:type="gramEnd"/>
      <w:r>
        <w:t xml:space="preserve"> </w:t>
      </w:r>
      <w:proofErr w:type="gramStart"/>
      <w:r>
        <w:t>2011, №23, ст.3263, №30, ст.4590; 2012, №19, ст.2281, №26, ст.3446</w:t>
      </w:r>
      <w:r w:rsidRPr="00CB33D8">
        <w:t>);</w:t>
      </w:r>
      <w:proofErr w:type="gramEnd"/>
    </w:p>
    <w:p w:rsidR="00BE0EB9" w:rsidRDefault="00BE0EB9" w:rsidP="00BE0EB9">
      <w:pPr>
        <w:widowControl w:val="0"/>
        <w:autoSpaceDE w:val="0"/>
        <w:autoSpaceDN w:val="0"/>
        <w:adjustRightInd w:val="0"/>
        <w:ind w:firstLine="540"/>
        <w:jc w:val="both"/>
      </w:pPr>
      <w:r w:rsidRPr="00CB33D8">
        <w:t xml:space="preserve">Федеральным законом от 2 мая </w:t>
      </w:r>
      <w:smartTag w:uri="urn:schemas-microsoft-com:office:smarttags" w:element="metricconverter">
        <w:smartTagPr>
          <w:attr w:name="ProductID" w:val="2006 г"/>
        </w:smartTagPr>
        <w:r w:rsidRPr="00CB33D8">
          <w:t>2006 г</w:t>
        </w:r>
      </w:smartTag>
      <w:r w:rsidRPr="00CB33D8">
        <w:t xml:space="preserve">. </w:t>
      </w:r>
      <w:r>
        <w:t>№</w:t>
      </w:r>
      <w:r w:rsidRPr="00CB33D8">
        <w:t xml:space="preserve"> 59-ФЗ </w:t>
      </w:r>
      <w:r>
        <w:t>«</w:t>
      </w:r>
      <w:r w:rsidRPr="00CB33D8">
        <w:t>О порядке рассмотрения обращен</w:t>
      </w:r>
      <w:r>
        <w:t>ий граждан Российской Федерации»</w:t>
      </w:r>
      <w:r w:rsidRPr="00CB33D8">
        <w:t xml:space="preserve"> (Собрание законодательства Российской Федерации, 2006, </w:t>
      </w:r>
      <w:r>
        <w:t>№</w:t>
      </w:r>
      <w:r w:rsidRPr="00CB33D8">
        <w:t xml:space="preserve"> 19, ст. 2060</w:t>
      </w:r>
      <w:r>
        <w:t>; 2010, №27, ст. 3410, №31, ст.4196</w:t>
      </w:r>
      <w:r w:rsidRPr="00CB33D8">
        <w:t>);</w:t>
      </w:r>
    </w:p>
    <w:p w:rsidR="00BE0EB9" w:rsidRPr="00CB33D8" w:rsidRDefault="00BE0EB9" w:rsidP="00BE0EB9">
      <w:pPr>
        <w:widowControl w:val="0"/>
        <w:autoSpaceDE w:val="0"/>
        <w:autoSpaceDN w:val="0"/>
        <w:adjustRightInd w:val="0"/>
        <w:ind w:firstLine="540"/>
        <w:jc w:val="both"/>
      </w:pPr>
      <w:r>
        <w:t xml:space="preserve">Федеральным законом от 27 июля </w:t>
      </w:r>
      <w:smartTag w:uri="urn:schemas-microsoft-com:office:smarttags" w:element="metricconverter">
        <w:smartTagPr>
          <w:attr w:name="ProductID" w:val="2010 г"/>
        </w:smartTagPr>
        <w:r>
          <w:t>2010 г</w:t>
        </w:r>
      </w:smartTag>
      <w:r>
        <w:t>. № 210-ФЗ «Об организации предоставления государственных и муниципальных услуг» (Собрание законодательства Российской Федерации, 2010, №31, ст.4179; 2011, №15, ст.2038, №27, ст.3873, ст.3880, №29, ст. 4291, №30, ст.4587;2012, №31, ст.4322);</w:t>
      </w:r>
    </w:p>
    <w:p w:rsidR="00BE0EB9" w:rsidRPr="00CB33D8" w:rsidRDefault="00BE0EB9" w:rsidP="00BE0EB9">
      <w:pPr>
        <w:widowControl w:val="0"/>
        <w:autoSpaceDE w:val="0"/>
        <w:autoSpaceDN w:val="0"/>
        <w:adjustRightInd w:val="0"/>
        <w:ind w:firstLine="540"/>
        <w:jc w:val="both"/>
      </w:pPr>
      <w:r w:rsidRPr="00CB33D8">
        <w:t xml:space="preserve">Федеральным законом от 10 января </w:t>
      </w:r>
      <w:smartTag w:uri="urn:schemas-microsoft-com:office:smarttags" w:element="metricconverter">
        <w:smartTagPr>
          <w:attr w:name="ProductID" w:val="2002 г"/>
        </w:smartTagPr>
        <w:r w:rsidRPr="00CB33D8">
          <w:t>2002 г</w:t>
        </w:r>
      </w:smartTag>
      <w:r w:rsidRPr="00CB33D8">
        <w:t xml:space="preserve">. </w:t>
      </w:r>
      <w:r>
        <w:t>№ 7-ФЗ «</w:t>
      </w:r>
      <w:r w:rsidRPr="00CB33D8">
        <w:t>Об охране окружающей среды</w:t>
      </w:r>
      <w:r>
        <w:t>»</w:t>
      </w:r>
      <w:r w:rsidRPr="00CB33D8">
        <w:t xml:space="preserve"> (Собрание законодательства Российской Федерации, 2002, </w:t>
      </w:r>
      <w:r>
        <w:t>№</w:t>
      </w:r>
      <w:r w:rsidRPr="00CB33D8">
        <w:t xml:space="preserve"> 2, ст. 133; 2004, </w:t>
      </w:r>
      <w:r>
        <w:t>№</w:t>
      </w:r>
      <w:r w:rsidRPr="00CB33D8">
        <w:t xml:space="preserve"> 35, ст. 3607; 2005, </w:t>
      </w:r>
      <w:r>
        <w:t>№</w:t>
      </w:r>
      <w:r w:rsidRPr="00CB33D8">
        <w:t xml:space="preserve"> 1 (1 ч.), ст. 25, </w:t>
      </w:r>
      <w:r>
        <w:t>№</w:t>
      </w:r>
      <w:r w:rsidRPr="00CB33D8">
        <w:t xml:space="preserve"> 19, ст. 1752; 2006, </w:t>
      </w:r>
      <w:r>
        <w:t>№</w:t>
      </w:r>
      <w:r w:rsidRPr="00CB33D8">
        <w:t xml:space="preserve"> 1, ст. 10, </w:t>
      </w:r>
      <w:r>
        <w:t>№</w:t>
      </w:r>
      <w:r w:rsidRPr="00CB33D8">
        <w:t xml:space="preserve"> 52 (1 ч.), ст. 5498; 2007, </w:t>
      </w:r>
      <w:r>
        <w:t>№</w:t>
      </w:r>
      <w:r w:rsidRPr="00CB33D8">
        <w:t xml:space="preserve"> 7, ст. 834, </w:t>
      </w:r>
      <w:r>
        <w:t>№</w:t>
      </w:r>
      <w:r w:rsidRPr="00CB33D8">
        <w:t xml:space="preserve"> 27, ст. 3213; 2008, </w:t>
      </w:r>
      <w:r>
        <w:t>№</w:t>
      </w:r>
      <w:r w:rsidRPr="00CB33D8">
        <w:t xml:space="preserve"> 26, ст. 3012, </w:t>
      </w:r>
      <w:r>
        <w:t>№</w:t>
      </w:r>
      <w:r w:rsidRPr="00CB33D8">
        <w:t xml:space="preserve"> 29 (1 ч.), ст. 3418, </w:t>
      </w:r>
      <w:r>
        <w:t>№</w:t>
      </w:r>
      <w:r w:rsidRPr="00CB33D8">
        <w:t xml:space="preserve"> 30 (2 ч.), ст. 3616; 2009, </w:t>
      </w:r>
      <w:r>
        <w:t>№</w:t>
      </w:r>
      <w:r w:rsidRPr="00CB33D8">
        <w:t xml:space="preserve"> 1, ст. 17, </w:t>
      </w:r>
      <w:r>
        <w:t>№</w:t>
      </w:r>
      <w:r w:rsidRPr="00CB33D8">
        <w:t xml:space="preserve"> 11, ст. 1261</w:t>
      </w:r>
      <w:r>
        <w:t>, №52 (ч.1), ст.6450; 2011, №1, ст.54, №28, ст.4281, № 30 (ч.1), ст.4590, ст.4591, ст4596, №48, ст.6732; 2012, №26, ст.3446</w:t>
      </w:r>
      <w:r w:rsidRPr="00CB33D8">
        <w:t>);</w:t>
      </w:r>
    </w:p>
    <w:p w:rsidR="00BE0EB9" w:rsidRDefault="00BE0EB9" w:rsidP="00BE0EB9">
      <w:pPr>
        <w:widowControl w:val="0"/>
        <w:autoSpaceDE w:val="0"/>
        <w:autoSpaceDN w:val="0"/>
        <w:adjustRightInd w:val="0"/>
        <w:ind w:firstLine="540"/>
        <w:jc w:val="both"/>
      </w:pPr>
      <w:proofErr w:type="gramStart"/>
      <w:r w:rsidRPr="00904EF3">
        <w:t xml:space="preserve">Федеральным законом от 4 мая </w:t>
      </w:r>
      <w:smartTag w:uri="urn:schemas-microsoft-com:office:smarttags" w:element="metricconverter">
        <w:smartTagPr>
          <w:attr w:name="ProductID" w:val="1999 г"/>
        </w:smartTagPr>
        <w:r w:rsidRPr="00904EF3">
          <w:t>1999 г</w:t>
        </w:r>
      </w:smartTag>
      <w:r w:rsidRPr="00904EF3">
        <w:t>. № 96-ФЗ «Об охране атмосферного воздуха»</w:t>
      </w:r>
      <w:r w:rsidRPr="00CB33D8">
        <w:t xml:space="preserve"> (Собрание законодательства Российской Федерации, 1999, </w:t>
      </w:r>
      <w:r>
        <w:t>№</w:t>
      </w:r>
      <w:r w:rsidRPr="00CB33D8">
        <w:t xml:space="preserve"> 18, ст. 2222; 2004, </w:t>
      </w:r>
      <w:r>
        <w:t>№</w:t>
      </w:r>
      <w:r w:rsidRPr="00CB33D8">
        <w:t xml:space="preserve"> 35, ст. 3607; 2006, </w:t>
      </w:r>
      <w:r>
        <w:t>№</w:t>
      </w:r>
      <w:r w:rsidRPr="00CB33D8">
        <w:t xml:space="preserve"> 1, ст. 10; 2008, </w:t>
      </w:r>
      <w:r>
        <w:t>№</w:t>
      </w:r>
      <w:r w:rsidRPr="00CB33D8">
        <w:t xml:space="preserve"> 30, ст. 3616; 2009, </w:t>
      </w:r>
      <w:r>
        <w:t>№</w:t>
      </w:r>
      <w:r w:rsidRPr="00CB33D8">
        <w:t xml:space="preserve"> 1, ст. 17, ст. 21</w:t>
      </w:r>
      <w:r>
        <w:t>, №52 (ч.1), ст.6450; 2011, №30 (ч.1), ст.4590, ст.4596;</w:t>
      </w:r>
      <w:proofErr w:type="gramEnd"/>
      <w:r>
        <w:t xml:space="preserve"> </w:t>
      </w:r>
      <w:proofErr w:type="gramStart"/>
      <w:r>
        <w:t>2012, №26, ст.3446);</w:t>
      </w:r>
      <w:proofErr w:type="gramEnd"/>
    </w:p>
    <w:p w:rsidR="00BE0EB9" w:rsidRPr="00CB33D8" w:rsidRDefault="00BE0EB9" w:rsidP="00BE0EB9">
      <w:pPr>
        <w:widowControl w:val="0"/>
        <w:autoSpaceDE w:val="0"/>
        <w:autoSpaceDN w:val="0"/>
        <w:adjustRightInd w:val="0"/>
        <w:ind w:firstLine="540"/>
        <w:jc w:val="both"/>
      </w:pPr>
      <w:proofErr w:type="gramStart"/>
      <w:r w:rsidRPr="00904EF3">
        <w:t xml:space="preserve">Федеральным законом от 24 июня </w:t>
      </w:r>
      <w:smartTag w:uri="urn:schemas-microsoft-com:office:smarttags" w:element="metricconverter">
        <w:smartTagPr>
          <w:attr w:name="ProductID" w:val="1998 г"/>
        </w:smartTagPr>
        <w:r w:rsidRPr="00904EF3">
          <w:t>1998 г</w:t>
        </w:r>
      </w:smartTag>
      <w:r w:rsidRPr="00904EF3">
        <w:t>. № 89-ФЗ «Об отходах производства и потребления»</w:t>
      </w:r>
      <w:r w:rsidRPr="00CB33D8">
        <w:t xml:space="preserve"> (Собрание законодательства Российской Федерации, 1998, </w:t>
      </w:r>
      <w:r>
        <w:t>№</w:t>
      </w:r>
      <w:r w:rsidRPr="00CB33D8">
        <w:t xml:space="preserve"> 26, ст. 3009; 2001, </w:t>
      </w:r>
      <w:r>
        <w:t>№</w:t>
      </w:r>
      <w:r w:rsidRPr="00CB33D8">
        <w:t xml:space="preserve"> 1, ст. 21; 2003, </w:t>
      </w:r>
      <w:r>
        <w:t>№</w:t>
      </w:r>
      <w:r w:rsidRPr="00CB33D8">
        <w:t xml:space="preserve"> 2, ст. 167; 2004, </w:t>
      </w:r>
      <w:r>
        <w:t>№</w:t>
      </w:r>
      <w:r w:rsidRPr="00CB33D8">
        <w:t xml:space="preserve"> 35, ст. 3607; 2005, </w:t>
      </w:r>
      <w:r>
        <w:t>№</w:t>
      </w:r>
      <w:r w:rsidRPr="00CB33D8">
        <w:t xml:space="preserve"> 19, ст. 1752; 2006, </w:t>
      </w:r>
      <w:r>
        <w:t>№</w:t>
      </w:r>
      <w:r w:rsidRPr="00CB33D8">
        <w:t xml:space="preserve"> 1, ст. 10, </w:t>
      </w:r>
      <w:r>
        <w:t>№</w:t>
      </w:r>
      <w:r w:rsidRPr="00CB33D8">
        <w:t xml:space="preserve"> 52, ст. 5498; 2007, </w:t>
      </w:r>
      <w:r>
        <w:t>№</w:t>
      </w:r>
      <w:r w:rsidRPr="00CB33D8">
        <w:t xml:space="preserve"> 46, ст. 5554; 2008, </w:t>
      </w:r>
      <w:r>
        <w:t>№</w:t>
      </w:r>
      <w:r w:rsidRPr="00CB33D8">
        <w:t xml:space="preserve"> 30, ст. 3616, </w:t>
      </w:r>
      <w:r>
        <w:t>№</w:t>
      </w:r>
      <w:r w:rsidRPr="00CB33D8">
        <w:t xml:space="preserve"> 45, ст. 5142;</w:t>
      </w:r>
      <w:proofErr w:type="gramEnd"/>
      <w:r w:rsidRPr="00CB33D8">
        <w:t xml:space="preserve"> 2009, </w:t>
      </w:r>
      <w:r>
        <w:t>№</w:t>
      </w:r>
      <w:r w:rsidRPr="00CB33D8">
        <w:t xml:space="preserve"> 1, ст. 17</w:t>
      </w:r>
      <w:r>
        <w:t>; 2011, №30 (ч.1), ст.4590, ст.4596, №45, ст.6333, №48, ст.6732; 2012, №26, ст.3446, №27, ст.3587, №31, ст.4317</w:t>
      </w:r>
      <w:r w:rsidRPr="00CB33D8">
        <w:t>);</w:t>
      </w:r>
    </w:p>
    <w:p w:rsidR="00BE0EB9" w:rsidRDefault="00BE0EB9" w:rsidP="00BE0EB9">
      <w:pPr>
        <w:widowControl w:val="0"/>
        <w:autoSpaceDE w:val="0"/>
        <w:autoSpaceDN w:val="0"/>
        <w:adjustRightInd w:val="0"/>
        <w:ind w:firstLine="540"/>
        <w:jc w:val="both"/>
      </w:pPr>
      <w:proofErr w:type="gramStart"/>
      <w:r w:rsidRPr="00CB33D8">
        <w:t xml:space="preserve">Федеральным законом от 23 ноября </w:t>
      </w:r>
      <w:smartTag w:uri="urn:schemas-microsoft-com:office:smarttags" w:element="metricconverter">
        <w:smartTagPr>
          <w:attr w:name="ProductID" w:val="1995 г"/>
        </w:smartTagPr>
        <w:r w:rsidRPr="00CB33D8">
          <w:t>1995 г</w:t>
        </w:r>
      </w:smartTag>
      <w:r w:rsidRPr="00CB33D8">
        <w:t xml:space="preserve">. </w:t>
      </w:r>
      <w:r>
        <w:t>№</w:t>
      </w:r>
      <w:r w:rsidRPr="00CB33D8">
        <w:t xml:space="preserve"> 174-ФЗ </w:t>
      </w:r>
      <w:r>
        <w:t>«</w:t>
      </w:r>
      <w:r w:rsidRPr="00CB33D8">
        <w:t>Об экологической экспертизе</w:t>
      </w:r>
      <w:r>
        <w:t>»</w:t>
      </w:r>
      <w:r w:rsidRPr="00CB33D8">
        <w:t xml:space="preserve"> (Собрание законодательства Российской Федерации, 1995, </w:t>
      </w:r>
      <w:r>
        <w:t>№</w:t>
      </w:r>
      <w:r w:rsidRPr="00CB33D8">
        <w:t xml:space="preserve"> 48, ст. 4556; 2004, </w:t>
      </w:r>
      <w:r>
        <w:t>№</w:t>
      </w:r>
      <w:r w:rsidRPr="00CB33D8">
        <w:t xml:space="preserve"> 35, ст. 3607; 2006, </w:t>
      </w:r>
      <w:r>
        <w:t>№</w:t>
      </w:r>
      <w:r w:rsidRPr="00CB33D8">
        <w:t xml:space="preserve"> 1, ст. 10; 2008, </w:t>
      </w:r>
      <w:r>
        <w:t>№</w:t>
      </w:r>
      <w:r w:rsidRPr="00CB33D8">
        <w:t xml:space="preserve"> 20, ст. 2260; </w:t>
      </w:r>
      <w:r>
        <w:t>№</w:t>
      </w:r>
      <w:r w:rsidRPr="00CB33D8">
        <w:t xml:space="preserve"> 30, ст. 3618; 2009, </w:t>
      </w:r>
      <w:r>
        <w:t>№</w:t>
      </w:r>
      <w:r w:rsidRPr="00CB33D8">
        <w:t xml:space="preserve"> 1, ст. 17, </w:t>
      </w:r>
      <w:r>
        <w:t>№</w:t>
      </w:r>
      <w:r w:rsidRPr="00CB33D8">
        <w:t xml:space="preserve"> 19, ст. 2283</w:t>
      </w:r>
      <w:r>
        <w:t>, №51, ст.6151, №52 (ч.1), ст. 6455; 2011, №27, ст.3880, №30, ст.4594, ст.4596;2012, №26, ст.3446, №31, ст.4322</w:t>
      </w:r>
      <w:r w:rsidRPr="00CB33D8">
        <w:t>);</w:t>
      </w:r>
      <w:proofErr w:type="gramEnd"/>
    </w:p>
    <w:p w:rsidR="00BE0EB9" w:rsidRDefault="00BE0EB9" w:rsidP="00BE0EB9">
      <w:pPr>
        <w:widowControl w:val="0"/>
        <w:autoSpaceDE w:val="0"/>
        <w:autoSpaceDN w:val="0"/>
        <w:adjustRightInd w:val="0"/>
        <w:ind w:firstLine="540"/>
        <w:jc w:val="both"/>
      </w:pPr>
      <w:proofErr w:type="gramStart"/>
      <w:r>
        <w:t xml:space="preserve">Федеральным законом от 21 февраля </w:t>
      </w:r>
      <w:smartTag w:uri="urn:schemas-microsoft-com:office:smarttags" w:element="metricconverter">
        <w:smartTagPr>
          <w:attr w:name="ProductID" w:val="1992 г"/>
        </w:smartTagPr>
        <w:r>
          <w:t>1992 г</w:t>
        </w:r>
      </w:smartTag>
      <w:r>
        <w:t xml:space="preserve">. № 2395-1 «О недрах» (Собрание законодательства Российской Федерации, 1995, №10, ст.823; 1999, №7, ст.879; 2000, №2, ст.141; </w:t>
      </w:r>
      <w:r>
        <w:lastRenderedPageBreak/>
        <w:t>2001, №21, ст.2061, №33, ст.3429; 2002, №22, ст.2026; 2003, №23, ст.2174; 2004, №35, ст. 3607; 2006, №17, ст.1778, №44, ст.4538;</w:t>
      </w:r>
      <w:proofErr w:type="gramEnd"/>
      <w:r>
        <w:t xml:space="preserve"> 2007, №27, ст.3213, №49, ст.6056; 2008, №18, ст.1941, №29, ст.3418, ст.3420, №30 (ч.2), ст.3616; 2009, №1, ст.17, №29, ст.3601, №52 (ч.1), ст.6450; 2010, №31, ст.4155; </w:t>
      </w:r>
      <w:proofErr w:type="gramStart"/>
      <w:r>
        <w:t>2011, №15, ст.2018, ст.2025, №30 (ч.1), ст.4567, ст.4570, ст.4572, ст.4590, №48, ст.6732, № 49 (ч.1), ст.7042, №50, ст.7343, №50, ст.7359; 2012, №25, ст.3264, №31, ст.4322, №53 (ч.1) ст.7648);</w:t>
      </w:r>
      <w:proofErr w:type="gramEnd"/>
    </w:p>
    <w:p w:rsidR="00BE0EB9" w:rsidRDefault="00BE0EB9" w:rsidP="00BE0EB9">
      <w:pPr>
        <w:widowControl w:val="0"/>
        <w:autoSpaceDE w:val="0"/>
        <w:autoSpaceDN w:val="0"/>
        <w:adjustRightInd w:val="0"/>
        <w:ind w:firstLine="540"/>
        <w:jc w:val="both"/>
      </w:pPr>
      <w:proofErr w:type="gramStart"/>
      <w:r>
        <w:t xml:space="preserve">Федеральным законом от 14 марта </w:t>
      </w:r>
      <w:smartTag w:uri="urn:schemas-microsoft-com:office:smarttags" w:element="metricconverter">
        <w:smartTagPr>
          <w:attr w:name="ProductID" w:val="1995 г"/>
        </w:smartTagPr>
        <w:r>
          <w:t>1995 г</w:t>
        </w:r>
      </w:smartTag>
      <w:r>
        <w:t>. № 33-ФЗ «Об особо охраняемых природных территориях» (Собрание законодательства Российской Федерации, 1995, №12, ст.1024, №1 (ч.1), ст.2; 2005г. №1 (ч.1), чт.25, №19, ст.1752; 2006, №50, ст.5279; 2007, №13, ст.1464, №21, ст.2455;</w:t>
      </w:r>
      <w:proofErr w:type="gramEnd"/>
      <w:r>
        <w:t xml:space="preserve"> </w:t>
      </w:r>
      <w:proofErr w:type="gramStart"/>
      <w:r>
        <w:t>2008, №29 (ч.1), ст. 3418, №30 (ч.2</w:t>
      </w:r>
      <w:r w:rsidRPr="00DA2FBD">
        <w:t xml:space="preserve">), ст.3616, №49, ст.5742, ст.5748; </w:t>
      </w:r>
      <w:r>
        <w:t>2009, № 1, ст.17, №52 (ч.1), ст.6455; 2011, №30 (ч.1), ст.4567, ст.4590, №48, ст.6732, №49 (ч.1), ст.7043; 2012, №26, ст.3446);</w:t>
      </w:r>
      <w:proofErr w:type="gramEnd"/>
    </w:p>
    <w:p w:rsidR="00BE0EB9" w:rsidRDefault="00BE0EB9" w:rsidP="00BE0EB9">
      <w:pPr>
        <w:widowControl w:val="0"/>
        <w:autoSpaceDE w:val="0"/>
        <w:autoSpaceDN w:val="0"/>
        <w:adjustRightInd w:val="0"/>
        <w:ind w:firstLine="540"/>
        <w:jc w:val="both"/>
      </w:pPr>
      <w:r>
        <w:t xml:space="preserve">постановлением Правительства Российской Федерации от 16 мая </w:t>
      </w:r>
      <w:smartTag w:uri="urn:schemas-microsoft-com:office:smarttags" w:element="metricconverter">
        <w:smartTagPr>
          <w:attr w:name="ProductID" w:val="2011 г"/>
        </w:smartTagPr>
        <w:r>
          <w:t>2011 г</w:t>
        </w:r>
      </w:smartTag>
      <w:r>
        <w:t>.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№22, ст.3169, №35, ст.5092; 2012, №28, ст.3908, №36, ст.4903);</w:t>
      </w:r>
    </w:p>
    <w:p w:rsidR="00BE0EB9" w:rsidRPr="00380170" w:rsidRDefault="00BE0EB9" w:rsidP="00BE0EB9">
      <w:pPr>
        <w:autoSpaceDE w:val="0"/>
        <w:autoSpaceDN w:val="0"/>
        <w:adjustRightInd w:val="0"/>
        <w:ind w:firstLine="709"/>
        <w:jc w:val="both"/>
      </w:pPr>
      <w:r w:rsidRPr="00380170">
        <w:t xml:space="preserve">постановлением Правительства Российской Федерации от 12.05.2005 года № 293 «Об утверждении Положения о государственном </w:t>
      </w:r>
      <w:proofErr w:type="gramStart"/>
      <w:r w:rsidRPr="00380170">
        <w:t>контроле за</w:t>
      </w:r>
      <w:proofErr w:type="gramEnd"/>
      <w:r w:rsidRPr="00380170">
        <w:t xml:space="preserve"> геологическим изучением, рациональным использованием и охраной недр» (Собрание законодательства Российской Федерации, 2005, № 20, ст. 1885</w:t>
      </w:r>
      <w:r>
        <w:t>; 2010, №651, ст.6</w:t>
      </w:r>
      <w:r w:rsidRPr="00380170">
        <w:t>);</w:t>
      </w:r>
    </w:p>
    <w:p w:rsidR="00BE0EB9" w:rsidRPr="00380170" w:rsidRDefault="00BE0EB9" w:rsidP="00BE0EB9">
      <w:pPr>
        <w:autoSpaceDE w:val="0"/>
        <w:autoSpaceDN w:val="0"/>
        <w:adjustRightInd w:val="0"/>
        <w:ind w:firstLine="709"/>
        <w:jc w:val="both"/>
      </w:pPr>
      <w:r w:rsidRPr="00380170">
        <w:t xml:space="preserve">постановлением Правительства Российской Федерации от 25.12.2006 года № 801 «Об утверждении Положения об осуществлении государственного контроля и надзора за использованием и охраной водных объектов» (Собрание законодательства Российской Федерации, </w:t>
      </w:r>
      <w:r>
        <w:t>01.01.2007, № 1 (2 ч.), ст. 259; 2009, №10, ст.1237</w:t>
      </w:r>
      <w:r w:rsidRPr="00380170">
        <w:t>);</w:t>
      </w:r>
    </w:p>
    <w:p w:rsidR="00BE0EB9" w:rsidRPr="00CB33D8" w:rsidRDefault="00BE0EB9" w:rsidP="00BE0EB9">
      <w:pPr>
        <w:widowControl w:val="0"/>
        <w:autoSpaceDE w:val="0"/>
        <w:autoSpaceDN w:val="0"/>
        <w:adjustRightInd w:val="0"/>
        <w:ind w:firstLine="540"/>
        <w:jc w:val="both"/>
      </w:pPr>
      <w:r>
        <w:t>п</w:t>
      </w:r>
      <w:r w:rsidRPr="007D6B8D">
        <w:t xml:space="preserve">остановлением Правительства Российской Федерации от 27 января </w:t>
      </w:r>
      <w:smartTag w:uri="urn:schemas-microsoft-com:office:smarttags" w:element="metricconverter">
        <w:smartTagPr>
          <w:attr w:name="ProductID" w:val="2009 г"/>
        </w:smartTagPr>
        <w:r w:rsidRPr="007D6B8D">
          <w:t>2009 г</w:t>
        </w:r>
      </w:smartTag>
      <w:r w:rsidRPr="007D6B8D">
        <w:t xml:space="preserve">. № 53 </w:t>
      </w:r>
      <w:r>
        <w:t>«</w:t>
      </w:r>
      <w:r w:rsidRPr="007D6B8D">
        <w:t>Об осуществлении государственного, контроля в области охраны окружающей среды (государственного экологического контроля)</w:t>
      </w:r>
      <w:r>
        <w:t>»</w:t>
      </w:r>
      <w:r w:rsidRPr="00CB33D8">
        <w:t xml:space="preserve"> (Собрание законодательства Российской Федерации, 2009, </w:t>
      </w:r>
      <w:r>
        <w:t>№</w:t>
      </w:r>
      <w:r w:rsidRPr="00CB33D8">
        <w:t xml:space="preserve"> 5, ст. 625, </w:t>
      </w:r>
      <w:r>
        <w:t>№</w:t>
      </w:r>
      <w:r w:rsidRPr="00CB33D8">
        <w:t xml:space="preserve"> 14, ст. 1668);</w:t>
      </w:r>
    </w:p>
    <w:p w:rsidR="00BE0EB9" w:rsidRPr="00CB33D8" w:rsidRDefault="00BE0EB9" w:rsidP="00BE0EB9">
      <w:pPr>
        <w:widowControl w:val="0"/>
        <w:autoSpaceDE w:val="0"/>
        <w:autoSpaceDN w:val="0"/>
        <w:adjustRightInd w:val="0"/>
        <w:ind w:firstLine="540"/>
        <w:jc w:val="both"/>
      </w:pPr>
      <w:r>
        <w:t>п</w:t>
      </w:r>
      <w:r w:rsidRPr="007D6B8D">
        <w:t xml:space="preserve">остановлением Правительства Российской Федерации от 31 марта </w:t>
      </w:r>
      <w:smartTag w:uri="urn:schemas-microsoft-com:office:smarttags" w:element="metricconverter">
        <w:smartTagPr>
          <w:attr w:name="ProductID" w:val="2009 г"/>
        </w:smartTagPr>
        <w:r w:rsidRPr="007D6B8D">
          <w:t>2009 г</w:t>
        </w:r>
      </w:smartTag>
      <w:r w:rsidRPr="007D6B8D">
        <w:t xml:space="preserve">. № 285 </w:t>
      </w:r>
      <w:r>
        <w:t>«</w:t>
      </w:r>
      <w:r w:rsidRPr="007D6B8D">
        <w:t>О перечне объектов, подлежащих федеральному государственному экологическому контролю</w:t>
      </w:r>
      <w:r>
        <w:t>»</w:t>
      </w:r>
      <w:r w:rsidRPr="00CB33D8">
        <w:t xml:space="preserve"> (Собрание законодательства Российской Федерации, 2009, </w:t>
      </w:r>
      <w:r>
        <w:t>№</w:t>
      </w:r>
      <w:r w:rsidRPr="00CB33D8">
        <w:t xml:space="preserve"> 14, ст. 1668);</w:t>
      </w:r>
    </w:p>
    <w:p w:rsidR="00BE0EB9" w:rsidRDefault="00BE0EB9" w:rsidP="00BE0EB9">
      <w:pPr>
        <w:widowControl w:val="0"/>
        <w:autoSpaceDE w:val="0"/>
        <w:autoSpaceDN w:val="0"/>
        <w:adjustRightInd w:val="0"/>
        <w:ind w:firstLine="540"/>
        <w:jc w:val="both"/>
      </w:pPr>
      <w:proofErr w:type="gramStart"/>
      <w:r w:rsidRPr="007D6B8D">
        <w:t xml:space="preserve">постановлением Правительства Российской Федерации от 4 ноября </w:t>
      </w:r>
      <w:smartTag w:uri="urn:schemas-microsoft-com:office:smarttags" w:element="metricconverter">
        <w:smartTagPr>
          <w:attr w:name="ProductID" w:val="2006 г"/>
        </w:smartTagPr>
        <w:r w:rsidRPr="007D6B8D">
          <w:t>2006 г</w:t>
        </w:r>
      </w:smartTag>
      <w:r w:rsidRPr="007D6B8D">
        <w:t xml:space="preserve">. № 640 </w:t>
      </w:r>
      <w:r>
        <w:t>«</w:t>
      </w:r>
      <w:r w:rsidRPr="007D6B8D">
        <w:t>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w:t>
      </w:r>
      <w:r>
        <w:t>»</w:t>
      </w:r>
      <w:r w:rsidRPr="00CB33D8">
        <w:t xml:space="preserve"> (Собрание законодательства Российской Федерации, 2006, </w:t>
      </w:r>
      <w:r>
        <w:t>№</w:t>
      </w:r>
      <w:r w:rsidRPr="00CB33D8">
        <w:t xml:space="preserve"> 45, ст. 4713; 2007, </w:t>
      </w:r>
      <w:r>
        <w:t>№</w:t>
      </w:r>
      <w:r w:rsidRPr="00CB33D8">
        <w:t xml:space="preserve"> 1, ст. 296;</w:t>
      </w:r>
      <w:proofErr w:type="gramEnd"/>
      <w:r w:rsidRPr="00CB33D8">
        <w:t xml:space="preserve"> </w:t>
      </w:r>
      <w:proofErr w:type="gramStart"/>
      <w:r w:rsidRPr="00CB33D8">
        <w:t xml:space="preserve">2009, </w:t>
      </w:r>
      <w:r>
        <w:t>№</w:t>
      </w:r>
      <w:r w:rsidRPr="00CB33D8">
        <w:t xml:space="preserve"> 18 (2 ч.), ст. 2248);</w:t>
      </w:r>
      <w:proofErr w:type="gramEnd"/>
    </w:p>
    <w:p w:rsidR="00BE0EB9" w:rsidRPr="00CB33D8" w:rsidRDefault="00BE0EB9" w:rsidP="00BE0EB9">
      <w:pPr>
        <w:widowControl w:val="0"/>
        <w:autoSpaceDE w:val="0"/>
        <w:autoSpaceDN w:val="0"/>
        <w:adjustRightInd w:val="0"/>
        <w:ind w:firstLine="540"/>
        <w:jc w:val="both"/>
      </w:pPr>
      <w:r>
        <w:t xml:space="preserve">приказ Минэкономразвития Российской Федерации от 30 апреля </w:t>
      </w:r>
      <w:smartTag w:uri="urn:schemas-microsoft-com:office:smarttags" w:element="metricconverter">
        <w:smartTagPr>
          <w:attr w:name="ProductID" w:val="2009 г"/>
        </w:smartTagPr>
        <w:r>
          <w:t>2009 г</w:t>
        </w:r>
      </w:smartTag>
      <w: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rsidRPr="00CB33D8">
        <w:t xml:space="preserve">Законом Республики Тыва от 27 ноября </w:t>
      </w:r>
      <w:smartTag w:uri="urn:schemas-microsoft-com:office:smarttags" w:element="metricconverter">
        <w:smartTagPr>
          <w:attr w:name="ProductID" w:val="2003 г"/>
        </w:smartTagPr>
        <w:r w:rsidRPr="00CB33D8">
          <w:t>2003 г</w:t>
        </w:r>
      </w:smartTag>
      <w:r w:rsidRPr="00CB33D8">
        <w:t xml:space="preserve">. </w:t>
      </w:r>
      <w:r>
        <w:t>№</w:t>
      </w:r>
      <w:r w:rsidRPr="00CB33D8">
        <w:t xml:space="preserve"> 417 ВХ-1 </w:t>
      </w:r>
      <w:r>
        <w:t>«</w:t>
      </w:r>
      <w:r w:rsidRPr="00CB33D8">
        <w:t>Об охране окружающей среды</w:t>
      </w:r>
      <w:r>
        <w:t>»</w:t>
      </w:r>
      <w:r w:rsidRPr="00CB33D8">
        <w:t xml:space="preserve"> (</w:t>
      </w:r>
      <w:proofErr w:type="gramStart"/>
      <w:r w:rsidRPr="00CB33D8">
        <w:t>Тувинская</w:t>
      </w:r>
      <w:proofErr w:type="gramEnd"/>
      <w:r w:rsidRPr="00CB33D8">
        <w:t xml:space="preserve"> правда, 2004, 20 февраля, 13 апреля, 31 декабря; 2007, 2 авгу</w:t>
      </w:r>
      <w:r>
        <w:t xml:space="preserve">ста; 2009, 19 февраля; 23 июня; 2011, 5 апреля; </w:t>
      </w:r>
      <w:proofErr w:type="spellStart"/>
      <w:r w:rsidRPr="00CB33D8">
        <w:t>Шын</w:t>
      </w:r>
      <w:proofErr w:type="spellEnd"/>
      <w:r w:rsidRPr="00CB33D8">
        <w:t>, 2004, 18 февраля, 14 апреля; 2007, 21 августа; 2009, 12 мая, 18 июня</w:t>
      </w:r>
      <w:r>
        <w:t>; 2011, 2 апреля</w:t>
      </w:r>
      <w:r w:rsidRPr="00CB33D8">
        <w:t>);</w:t>
      </w:r>
    </w:p>
    <w:p w:rsidR="00BE0EB9" w:rsidRDefault="00BE0EB9" w:rsidP="00BE0EB9">
      <w:pPr>
        <w:widowControl w:val="0"/>
        <w:autoSpaceDE w:val="0"/>
        <w:autoSpaceDN w:val="0"/>
        <w:adjustRightInd w:val="0"/>
        <w:ind w:firstLine="540"/>
        <w:jc w:val="both"/>
      </w:pPr>
      <w:r>
        <w:t xml:space="preserve">Законом Республики Тыва от 9 декабря </w:t>
      </w:r>
      <w:smartTag w:uri="urn:schemas-microsoft-com:office:smarttags" w:element="metricconverter">
        <w:smartTagPr>
          <w:attr w:name="ProductID" w:val="1996 г"/>
        </w:smartTagPr>
        <w:r>
          <w:t>1996 г</w:t>
        </w:r>
      </w:smartTag>
      <w:r>
        <w:t>. №645 «Об особо охраняемых природных территориях Республики Тыва» (</w:t>
      </w:r>
      <w:proofErr w:type="gramStart"/>
      <w:r>
        <w:t>Тувинская</w:t>
      </w:r>
      <w:proofErr w:type="gramEnd"/>
      <w:r>
        <w:t xml:space="preserve"> правда, 2004, 22 января; 2005, 15 марта; 2007, 3 ноября; 2008, 4 декабря; 2009, 9 апреля, 1 августа; 2011, приложение 12 </w:t>
      </w:r>
      <w:proofErr w:type="spellStart"/>
      <w:r>
        <w:t>спецвыпуск</w:t>
      </w:r>
      <w:proofErr w:type="spellEnd"/>
      <w:r>
        <w:t xml:space="preserve">; 2012, 19 апреля; </w:t>
      </w:r>
      <w:proofErr w:type="spellStart"/>
      <w:r>
        <w:t>Шын</w:t>
      </w:r>
      <w:proofErr w:type="spellEnd"/>
      <w:r>
        <w:t xml:space="preserve">, 2004, 29 января; 2007, 1 ноября; 2008, 9 декабря; </w:t>
      </w:r>
      <w:proofErr w:type="gramStart"/>
      <w:r>
        <w:t>2009, 21 апреля, 11 августа; 2011, 9 апреля; 2012, 19 апреля);</w:t>
      </w:r>
      <w:proofErr w:type="gramEnd"/>
    </w:p>
    <w:p w:rsidR="00BE0EB9" w:rsidRDefault="00BE0EB9" w:rsidP="00BE0EB9">
      <w:pPr>
        <w:widowControl w:val="0"/>
        <w:autoSpaceDE w:val="0"/>
        <w:autoSpaceDN w:val="0"/>
        <w:adjustRightInd w:val="0"/>
        <w:ind w:firstLine="540"/>
        <w:jc w:val="both"/>
      </w:pPr>
      <w:r>
        <w:t xml:space="preserve">Законом Республики Тыва от 26 июня </w:t>
      </w:r>
      <w:smartTag w:uri="urn:schemas-microsoft-com:office:smarttags" w:element="metricconverter">
        <w:smartTagPr>
          <w:attr w:name="ProductID" w:val="2007 г"/>
        </w:smartTagPr>
        <w:r>
          <w:t>2007 г</w:t>
        </w:r>
      </w:smartTag>
      <w:r>
        <w:t>. №142 ВХ-1 «Об экологической экспертизе в Республике Тыва» (</w:t>
      </w:r>
      <w:proofErr w:type="gramStart"/>
      <w:r>
        <w:t>Тувинская</w:t>
      </w:r>
      <w:proofErr w:type="gramEnd"/>
      <w:r>
        <w:t xml:space="preserve"> правда, 2007, 5 июля, 3 ноября; 2008, 31 декабря; 2009, 16 мая; 2011, 5 апреля; </w:t>
      </w:r>
      <w:proofErr w:type="spellStart"/>
      <w:r>
        <w:t>Шын</w:t>
      </w:r>
      <w:proofErr w:type="spellEnd"/>
      <w:r>
        <w:t>, 2007, 10 июля, 1 ноября; 2008, 30 декабря; 2009, 19 мая; 2011, 2 апреля);</w:t>
      </w:r>
    </w:p>
    <w:p w:rsidR="00BE0EB9" w:rsidRDefault="00BE0EB9" w:rsidP="00BE0EB9">
      <w:pPr>
        <w:widowControl w:val="0"/>
        <w:autoSpaceDE w:val="0"/>
        <w:autoSpaceDN w:val="0"/>
        <w:adjustRightInd w:val="0"/>
        <w:ind w:firstLine="540"/>
        <w:jc w:val="both"/>
      </w:pPr>
      <w:r>
        <w:t xml:space="preserve">Законом Республики Тыва от 30 декабря </w:t>
      </w:r>
      <w:smartTag w:uri="urn:schemas-microsoft-com:office:smarttags" w:element="metricconverter">
        <w:smartTagPr>
          <w:attr w:name="ProductID" w:val="2008 г"/>
        </w:smartTagPr>
        <w:r>
          <w:t>2008 г</w:t>
        </w:r>
      </w:smartTag>
      <w:r>
        <w:t>. №905 ВХ-2 «Кодекс Республики Тыва об административных правонарушениях» (</w:t>
      </w:r>
      <w:proofErr w:type="gramStart"/>
      <w:r>
        <w:t>Тувинская</w:t>
      </w:r>
      <w:proofErr w:type="gramEnd"/>
      <w:r>
        <w:t xml:space="preserve"> правда,  2009, 22 января, 23 июля, 12 ноября; </w:t>
      </w:r>
      <w:r>
        <w:lastRenderedPageBreak/>
        <w:t xml:space="preserve">2010, 13 мая; 2011, 13 января, 21 июня, 16 июля, 29 ноября; 2012, 24 июля; 2013, 23 января; </w:t>
      </w:r>
      <w:proofErr w:type="spellStart"/>
      <w:r>
        <w:t>Шын</w:t>
      </w:r>
      <w:proofErr w:type="spellEnd"/>
      <w:r>
        <w:t xml:space="preserve">, 2009, 30 января, 6 августа, 17 ноября; </w:t>
      </w:r>
      <w:proofErr w:type="gramStart"/>
      <w:r>
        <w:t>2010, 6 мая; 2011, 13 января, 21 июня, 14 июля, 29 ноября; 2012, 19 июля, 29 декабря);</w:t>
      </w:r>
      <w:proofErr w:type="gramEnd"/>
    </w:p>
    <w:p w:rsidR="00BE0EB9" w:rsidRDefault="00BE0EB9" w:rsidP="00BE0EB9">
      <w:pPr>
        <w:widowControl w:val="0"/>
        <w:autoSpaceDE w:val="0"/>
        <w:autoSpaceDN w:val="0"/>
        <w:adjustRightInd w:val="0"/>
        <w:ind w:firstLine="540"/>
        <w:jc w:val="both"/>
      </w:pPr>
      <w:r>
        <w:t xml:space="preserve">Законом Республики Тыва от 29 декабря </w:t>
      </w:r>
      <w:smartTag w:uri="urn:schemas-microsoft-com:office:smarttags" w:element="metricconverter">
        <w:smartTagPr>
          <w:attr w:name="ProductID" w:val="2004 г"/>
        </w:smartTagPr>
        <w:r>
          <w:t>2004 г</w:t>
        </w:r>
      </w:smartTag>
      <w:r>
        <w:t>. №1105 ВХ -1 «О порядке предоставления в пользование участков недр для геологического изучения и добычи общераспространенных полезных ископаемых, а также в иных целях, не связанных с добычей полезных ископаемых, в Республике Тыва» (</w:t>
      </w:r>
      <w:proofErr w:type="gramStart"/>
      <w:r>
        <w:t>Тувинская</w:t>
      </w:r>
      <w:proofErr w:type="gramEnd"/>
      <w:r>
        <w:t xml:space="preserve"> правда, 2005, 25 марта; 2007, 3 июля, 3 ноября; </w:t>
      </w:r>
      <w:proofErr w:type="gramStart"/>
      <w:r>
        <w:t xml:space="preserve">2008, 29 мая, 31 декабря; 2009, 28 мая; 2011, 5 апреля, 20 декабря; 2012, 24 июля; </w:t>
      </w:r>
      <w:proofErr w:type="spellStart"/>
      <w:r>
        <w:t>Шын</w:t>
      </w:r>
      <w:proofErr w:type="spellEnd"/>
      <w:r>
        <w:t>, 2007, 10 июля, 1 ноября; 2008, 30 декабря; 2009, 21 мая; 2011, 2 апреля, 15 декабря);</w:t>
      </w:r>
      <w:proofErr w:type="gramEnd"/>
    </w:p>
    <w:p w:rsidR="00BE0EB9" w:rsidRPr="00380170" w:rsidRDefault="00BE0EB9" w:rsidP="00BE0EB9">
      <w:pPr>
        <w:widowControl w:val="0"/>
        <w:autoSpaceDE w:val="0"/>
        <w:autoSpaceDN w:val="0"/>
        <w:adjustRightInd w:val="0"/>
        <w:ind w:firstLine="540"/>
        <w:jc w:val="both"/>
      </w:pPr>
      <w:r>
        <w:t xml:space="preserve">Законом Республики Тыва от 29 декабря 2004г. №1101 ВХ – </w:t>
      </w:r>
      <w:r>
        <w:rPr>
          <w:lang w:val="en-US"/>
        </w:rPr>
        <w:t>I</w:t>
      </w:r>
      <w:r w:rsidRPr="00380170">
        <w:t xml:space="preserve"> </w:t>
      </w:r>
      <w:r>
        <w:t>«Об отходах производства и потребления в Республике Тыва» (</w:t>
      </w:r>
      <w:proofErr w:type="gramStart"/>
      <w:r>
        <w:t>Тувинская</w:t>
      </w:r>
      <w:proofErr w:type="gramEnd"/>
      <w:r>
        <w:t xml:space="preserve"> правда, 2004, 31 декабря; 2006, 2 июня; 2008, 31 декабря; 2009, 28 мая; 2011, 12 апреля, 20 декабря; </w:t>
      </w:r>
      <w:proofErr w:type="spellStart"/>
      <w:r>
        <w:t>Шын</w:t>
      </w:r>
      <w:proofErr w:type="spellEnd"/>
      <w:r>
        <w:t>, 2006, 29 апреля; 2008, 30 декабря; 2009, 19 мая; 2011, 9 апреля, 15 декабря);</w:t>
      </w:r>
    </w:p>
    <w:p w:rsidR="00BE0EB9" w:rsidRDefault="00BE0EB9" w:rsidP="00BE0EB9">
      <w:pPr>
        <w:widowControl w:val="0"/>
        <w:autoSpaceDE w:val="0"/>
        <w:autoSpaceDN w:val="0"/>
        <w:adjustRightInd w:val="0"/>
        <w:ind w:firstLine="540"/>
        <w:jc w:val="both"/>
      </w:pPr>
      <w:r>
        <w:t xml:space="preserve">постановлением Правительства Республики Тыва от 10 октября </w:t>
      </w:r>
      <w:smartTag w:uri="urn:schemas-microsoft-com:office:smarttags" w:element="metricconverter">
        <w:smartTagPr>
          <w:attr w:name="ProductID" w:val="2011 г"/>
        </w:smartTagPr>
        <w:r>
          <w:t>2011 г</w:t>
        </w:r>
      </w:smartTag>
      <w:r>
        <w:t>.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t>Тувинская</w:t>
      </w:r>
      <w:proofErr w:type="gramEnd"/>
      <w:r>
        <w:t xml:space="preserve"> правда, 2011, 19 октября; </w:t>
      </w:r>
      <w:proofErr w:type="spellStart"/>
      <w:r>
        <w:t>Шын</w:t>
      </w:r>
      <w:proofErr w:type="spellEnd"/>
      <w:r>
        <w:t>, 2012, 17 апреля);</w:t>
      </w:r>
    </w:p>
    <w:p w:rsidR="00BE0EB9" w:rsidRDefault="00BE0EB9" w:rsidP="00BE0EB9">
      <w:pPr>
        <w:widowControl w:val="0"/>
        <w:autoSpaceDE w:val="0"/>
        <w:autoSpaceDN w:val="0"/>
        <w:adjustRightInd w:val="0"/>
        <w:ind w:firstLine="540"/>
        <w:jc w:val="both"/>
      </w:pPr>
      <w:r>
        <w:t>постановлением Правительства Республики Тыва от 8 июня 2012г. №305 «Об организации и осуществлении регионального государственного контроля (надзора) на территории Республики Тыва» (</w:t>
      </w:r>
      <w:proofErr w:type="gramStart"/>
      <w:r>
        <w:t>Тувинская</w:t>
      </w:r>
      <w:proofErr w:type="gramEnd"/>
      <w:r>
        <w:t xml:space="preserve"> правда, 2012, 10 июля, №29, 7 августа, №29; </w:t>
      </w:r>
      <w:proofErr w:type="spellStart"/>
      <w:r>
        <w:t>Шын</w:t>
      </w:r>
      <w:proofErr w:type="spellEnd"/>
      <w:r>
        <w:t>, 2012, 6 сентября, №102, 11 октября, №117);</w:t>
      </w:r>
    </w:p>
    <w:p w:rsidR="00BE0EB9" w:rsidRDefault="00BE0EB9" w:rsidP="00BE0EB9">
      <w:pPr>
        <w:widowControl w:val="0"/>
        <w:autoSpaceDE w:val="0"/>
        <w:autoSpaceDN w:val="0"/>
        <w:adjustRightInd w:val="0"/>
        <w:ind w:firstLine="540"/>
        <w:jc w:val="both"/>
      </w:pPr>
      <w:r>
        <w:t>постановлением Правительства Республики Тыва от 27 января 2011г. №51 «Об утверждении перечня объектов, подлежащих региональному государственному контролю и надзору за использованием и охраной водных объектов» (</w:t>
      </w:r>
      <w:proofErr w:type="gramStart"/>
      <w:r>
        <w:t>Тувинская</w:t>
      </w:r>
      <w:proofErr w:type="gramEnd"/>
      <w:r>
        <w:t xml:space="preserve"> правда, 2011, 17 февраля; </w:t>
      </w:r>
      <w:proofErr w:type="spellStart"/>
      <w:r>
        <w:t>Шын</w:t>
      </w:r>
      <w:proofErr w:type="spellEnd"/>
      <w:r>
        <w:t>, 2011, 10 марта, №25);</w:t>
      </w:r>
    </w:p>
    <w:p w:rsidR="00BE0EB9" w:rsidRDefault="00BE0EB9" w:rsidP="00BE0EB9">
      <w:pPr>
        <w:widowControl w:val="0"/>
        <w:autoSpaceDE w:val="0"/>
        <w:autoSpaceDN w:val="0"/>
        <w:adjustRightInd w:val="0"/>
        <w:ind w:firstLine="540"/>
        <w:jc w:val="both"/>
      </w:pPr>
      <w:r>
        <w:t xml:space="preserve">постановлением Правительства Республики Тыва от 12 февраля </w:t>
      </w:r>
      <w:smartTag w:uri="urn:schemas-microsoft-com:office:smarttags" w:element="metricconverter">
        <w:smartTagPr>
          <w:attr w:name="ProductID" w:val="2013 г"/>
        </w:smartTagPr>
        <w:r>
          <w:t>2013 г</w:t>
        </w:r>
      </w:smartTag>
      <w:r>
        <w:t>. № 95 «Об утверждении положения Министерства природных ресурсов и экологии Республики Тыва»;</w:t>
      </w:r>
    </w:p>
    <w:p w:rsidR="003D7955" w:rsidRDefault="003D7955" w:rsidP="003D7955">
      <w:pPr>
        <w:autoSpaceDE w:val="0"/>
        <w:autoSpaceDN w:val="0"/>
        <w:adjustRightInd w:val="0"/>
        <w:ind w:firstLine="567"/>
        <w:jc w:val="both"/>
      </w:pPr>
      <w:proofErr w:type="gramStart"/>
      <w:r w:rsidRPr="003D7955">
        <w:t>п</w:t>
      </w:r>
      <w:r w:rsidRPr="003D7955">
        <w:rPr>
          <w:spacing w:val="2"/>
        </w:rPr>
        <w:t xml:space="preserve">остановлением Правительства Республики Тыва </w:t>
      </w:r>
      <w:r w:rsidRPr="003835C3">
        <w:rPr>
          <w:spacing w:val="2"/>
        </w:rPr>
        <w:t xml:space="preserve">от </w:t>
      </w:r>
      <w:r w:rsidR="003835C3" w:rsidRPr="003835C3">
        <w:rPr>
          <w:spacing w:val="2"/>
        </w:rPr>
        <w:t>«19</w:t>
      </w:r>
      <w:r w:rsidRPr="003835C3">
        <w:rPr>
          <w:spacing w:val="2"/>
        </w:rPr>
        <w:t>» января 2018г. №</w:t>
      </w:r>
      <w:r w:rsidR="00533C96">
        <w:rPr>
          <w:spacing w:val="2"/>
        </w:rPr>
        <w:t xml:space="preserve"> 14</w:t>
      </w:r>
      <w:r w:rsidRPr="003D7955">
        <w:rPr>
          <w:spacing w:val="2"/>
        </w:rPr>
        <w:t xml:space="preserve">   «</w:t>
      </w:r>
      <w:r w:rsidRPr="003D7955">
        <w:rPr>
          <w:bCs/>
        </w:rPr>
        <w:t>Об утверждении Положения о региональном государственной экологическом надзоре, осуществляемом на территории Республики Тыва»</w:t>
      </w:r>
      <w:r>
        <w:rPr>
          <w:bCs/>
        </w:rPr>
        <w:t>;</w:t>
      </w:r>
      <w:proofErr w:type="gramEnd"/>
    </w:p>
    <w:p w:rsidR="00BE0EB9" w:rsidRPr="00CB33D8" w:rsidRDefault="00BE0EB9" w:rsidP="00BE0EB9">
      <w:pPr>
        <w:widowControl w:val="0"/>
        <w:autoSpaceDE w:val="0"/>
        <w:autoSpaceDN w:val="0"/>
        <w:adjustRightInd w:val="0"/>
        <w:ind w:firstLine="540"/>
        <w:jc w:val="both"/>
      </w:pPr>
      <w:r w:rsidRPr="00CB33D8">
        <w:t>настоящим Административным регламентом и иными нормативными правовыми актами Российской Федерации и Республики Тыва.</w:t>
      </w:r>
    </w:p>
    <w:p w:rsidR="00BE0EB9" w:rsidRPr="00CB33D8" w:rsidRDefault="00BE0EB9" w:rsidP="00BE0EB9">
      <w:pPr>
        <w:widowControl w:val="0"/>
        <w:autoSpaceDE w:val="0"/>
        <w:autoSpaceDN w:val="0"/>
        <w:adjustRightInd w:val="0"/>
        <w:ind w:firstLine="540"/>
        <w:jc w:val="both"/>
      </w:pPr>
      <w:r w:rsidRPr="00CB33D8">
        <w:t xml:space="preserve">3. Исполнение государственной функции осуществляется </w:t>
      </w:r>
      <w:r>
        <w:t>Министерством природных ресурсов и экологии Республики Тыва</w:t>
      </w:r>
      <w:r w:rsidRPr="00CB33D8">
        <w:t xml:space="preserve"> (далее - </w:t>
      </w:r>
      <w:r>
        <w:t>Министерство</w:t>
      </w:r>
      <w:r w:rsidRPr="00CB33D8">
        <w:t>).</w:t>
      </w:r>
    </w:p>
    <w:p w:rsidR="00BE0EB9" w:rsidRDefault="00BE0EB9" w:rsidP="00BE0EB9">
      <w:pPr>
        <w:widowControl w:val="0"/>
        <w:autoSpaceDE w:val="0"/>
        <w:autoSpaceDN w:val="0"/>
        <w:adjustRightInd w:val="0"/>
        <w:ind w:firstLine="540"/>
        <w:jc w:val="both"/>
      </w:pPr>
      <w:r w:rsidRPr="00CB33D8">
        <w:t xml:space="preserve">4. </w:t>
      </w:r>
      <w:r>
        <w:t>Предмет регионального государственного экологического надзора.</w:t>
      </w:r>
    </w:p>
    <w:p w:rsidR="00BE0EB9" w:rsidRDefault="00BE0EB9" w:rsidP="00BE0EB9">
      <w:pPr>
        <w:widowControl w:val="0"/>
        <w:autoSpaceDE w:val="0"/>
        <w:autoSpaceDN w:val="0"/>
        <w:adjustRightInd w:val="0"/>
        <w:ind w:firstLine="540"/>
        <w:jc w:val="both"/>
      </w:pPr>
      <w:proofErr w:type="gramStart"/>
      <w:r>
        <w:t>Предметом регионального государственного экологического надзора является деятельность Министерства,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Федеральным</w:t>
      </w:r>
      <w:bookmarkStart w:id="1" w:name="_GoBack"/>
      <w:bookmarkEnd w:id="1"/>
      <w:r>
        <w:t xml:space="preserve"> </w:t>
      </w:r>
      <w:hyperlink r:id="rId7" w:history="1">
        <w:r w:rsidRPr="000C0EBE">
          <w:t>законом</w:t>
        </w:r>
      </w:hyperlink>
      <w:r>
        <w:t xml:space="preserve"> от 10 января </w:t>
      </w:r>
      <w:smartTag w:uri="urn:schemas-microsoft-com:office:smarttags" w:element="metricconverter">
        <w:smartTagPr>
          <w:attr w:name="ProductID" w:val="2002 г"/>
        </w:smartTagPr>
        <w:r>
          <w:t>2002 г</w:t>
        </w:r>
      </w:smartTag>
      <w:r>
        <w:t>. № 7-ФЗ</w:t>
      </w:r>
      <w:proofErr w:type="gramEnd"/>
      <w:r>
        <w:t xml:space="preserve"> «</w:t>
      </w:r>
      <w:proofErr w:type="gramStart"/>
      <w:r>
        <w:t>Об охране окружающей среды»,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Тыва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w:t>
      </w:r>
      <w:proofErr w:type="gramEnd"/>
      <w:r>
        <w:t xml:space="preserve">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E0EB9" w:rsidRDefault="00BE0EB9" w:rsidP="00BE0EB9">
      <w:pPr>
        <w:widowControl w:val="0"/>
        <w:autoSpaceDE w:val="0"/>
        <w:autoSpaceDN w:val="0"/>
        <w:adjustRightInd w:val="0"/>
        <w:ind w:firstLine="540"/>
        <w:jc w:val="both"/>
      </w:pPr>
      <w:r>
        <w:t xml:space="preserve">4.1. Региональный государственный экологический надзор на территории Республики Тыва осуществляется на объектах хозяйственной и иной деятельности, за исключением деятельности с </w:t>
      </w:r>
      <w:r>
        <w:lastRenderedPageBreak/>
        <w:t>использованием объектов, подлежащих федеральному государственному экологическому надзору.</w:t>
      </w:r>
    </w:p>
    <w:p w:rsidR="00BE0EB9" w:rsidRDefault="00BE0EB9" w:rsidP="00BE0EB9">
      <w:pPr>
        <w:widowControl w:val="0"/>
        <w:autoSpaceDE w:val="0"/>
        <w:autoSpaceDN w:val="0"/>
        <w:adjustRightInd w:val="0"/>
        <w:ind w:firstLine="540"/>
        <w:jc w:val="both"/>
      </w:pPr>
      <w:r>
        <w:t>4.2. Региональный государственный экологический надзор, осуществляемый Министерством, включает в себя:</w:t>
      </w:r>
    </w:p>
    <w:p w:rsidR="00BE0EB9" w:rsidRDefault="00BE0EB9" w:rsidP="00BE0EB9">
      <w:pPr>
        <w:widowControl w:val="0"/>
        <w:autoSpaceDE w:val="0"/>
        <w:autoSpaceDN w:val="0"/>
        <w:adjustRightInd w:val="0"/>
        <w:ind w:firstLine="540"/>
        <w:jc w:val="both"/>
      </w:pPr>
      <w:r>
        <w:t>государственный надзор за геологическим изучением, рациональным использованием и охраной недр в отношении участков недр местного значения;</w:t>
      </w:r>
    </w:p>
    <w:p w:rsidR="00BE0EB9" w:rsidRDefault="00BE0EB9" w:rsidP="00BE0EB9">
      <w:pPr>
        <w:widowControl w:val="0"/>
        <w:autoSpaceDE w:val="0"/>
        <w:autoSpaceDN w:val="0"/>
        <w:adjustRightInd w:val="0"/>
        <w:ind w:firstLine="540"/>
        <w:jc w:val="both"/>
      </w:pPr>
      <w:r>
        <w:t>государственный надзор в области обращения с отходами;</w:t>
      </w:r>
    </w:p>
    <w:p w:rsidR="00BE0EB9" w:rsidRDefault="00BE0EB9" w:rsidP="00BE0EB9">
      <w:pPr>
        <w:widowControl w:val="0"/>
        <w:autoSpaceDE w:val="0"/>
        <w:autoSpaceDN w:val="0"/>
        <w:adjustRightInd w:val="0"/>
        <w:ind w:firstLine="540"/>
        <w:jc w:val="both"/>
      </w:pPr>
      <w:r>
        <w:t>государственный надзор в области охраны атмосферного воздуха;</w:t>
      </w:r>
    </w:p>
    <w:p w:rsidR="00BE0EB9" w:rsidRDefault="00BE0EB9" w:rsidP="00BE0EB9">
      <w:pPr>
        <w:widowControl w:val="0"/>
        <w:autoSpaceDE w:val="0"/>
        <w:autoSpaceDN w:val="0"/>
        <w:adjustRightInd w:val="0"/>
        <w:ind w:firstLine="540"/>
        <w:jc w:val="both"/>
      </w:pPr>
      <w:r>
        <w:t>государственный надзор в области охраны и использования водных объектов;</w:t>
      </w:r>
    </w:p>
    <w:p w:rsidR="00BE0EB9" w:rsidRDefault="00BE0EB9" w:rsidP="00BE0EB9">
      <w:pPr>
        <w:widowControl w:val="0"/>
        <w:autoSpaceDE w:val="0"/>
        <w:autoSpaceDN w:val="0"/>
        <w:adjustRightInd w:val="0"/>
        <w:ind w:firstLine="540"/>
        <w:jc w:val="both"/>
      </w:pPr>
      <w:r>
        <w:t xml:space="preserve">государственный надзор в области охраны и использования особо охраняемых природных территорий регионального значения. </w:t>
      </w:r>
    </w:p>
    <w:p w:rsidR="00BE0EB9" w:rsidRDefault="00BE0EB9" w:rsidP="00BE0EB9">
      <w:pPr>
        <w:widowControl w:val="0"/>
        <w:autoSpaceDE w:val="0"/>
        <w:autoSpaceDN w:val="0"/>
        <w:adjustRightInd w:val="0"/>
        <w:ind w:firstLine="540"/>
        <w:jc w:val="both"/>
      </w:pPr>
      <w:r>
        <w:t xml:space="preserve">4.3. К отношениям, связанным с осуществлением регионального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r w:rsidRPr="007D0AA0">
        <w:t xml:space="preserve">Федерального </w:t>
      </w:r>
      <w:hyperlink r:id="rId8" w:history="1">
        <w:r w:rsidRPr="007D0AA0">
          <w:t>закона</w:t>
        </w:r>
      </w:hyperlink>
      <w:r>
        <w:t xml:space="preserve">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5. Права и обязанности должностных лиц при осуществлении регионального государственного экологического надзора.</w:t>
      </w:r>
    </w:p>
    <w:p w:rsidR="00BE0EB9" w:rsidRDefault="00BE0EB9" w:rsidP="00BE0EB9">
      <w:pPr>
        <w:widowControl w:val="0"/>
        <w:autoSpaceDE w:val="0"/>
        <w:autoSpaceDN w:val="0"/>
        <w:adjustRightInd w:val="0"/>
        <w:ind w:firstLine="540"/>
        <w:jc w:val="both"/>
      </w:pPr>
      <w:r>
        <w:t>5.1. В целях проведения проверок должностные лица Министерства вправе:</w:t>
      </w:r>
    </w:p>
    <w:p w:rsidR="00BE0EB9" w:rsidRDefault="00BE0EB9" w:rsidP="00BE0EB9">
      <w:pPr>
        <w:widowControl w:val="0"/>
        <w:autoSpaceDE w:val="0"/>
        <w:autoSpaceDN w:val="0"/>
        <w:adjustRightInd w:val="0"/>
        <w:ind w:firstLine="540"/>
        <w:jc w:val="both"/>
      </w:pPr>
      <w: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 </w:t>
      </w:r>
    </w:p>
    <w:p w:rsidR="00BE0EB9" w:rsidRDefault="00BE0EB9" w:rsidP="00BE0EB9">
      <w:pPr>
        <w:widowControl w:val="0"/>
        <w:autoSpaceDE w:val="0"/>
        <w:autoSpaceDN w:val="0"/>
        <w:adjustRightInd w:val="0"/>
        <w:ind w:firstLine="540"/>
        <w:jc w:val="both"/>
      </w:pPr>
      <w:proofErr w:type="gramStart"/>
      <w:r>
        <w:t>беспрепятственно по предъявлении служебного удостоверения и копии распоряжения (приказа) министра (заместителя министра)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w:t>
      </w:r>
      <w:proofErr w:type="gramEnd"/>
      <w:r>
        <w:t>, расследования, экспертизы, осмотр, изучение, обмеры, фот</w:t>
      </w:r>
      <w:proofErr w:type="gramStart"/>
      <w:r>
        <w:t>о-</w:t>
      </w:r>
      <w:proofErr w:type="gramEnd"/>
      <w:r>
        <w:t xml:space="preserve"> и </w:t>
      </w:r>
      <w:proofErr w:type="spellStart"/>
      <w:r>
        <w:t>видеофиксацию</w:t>
      </w:r>
      <w:proofErr w:type="spellEnd"/>
      <w:r>
        <w:t>, а также и другие мероприятия по надзору (контролю);</w:t>
      </w:r>
    </w:p>
    <w:p w:rsidR="00BE0EB9" w:rsidRDefault="00BE0EB9" w:rsidP="00BE0EB9">
      <w:pPr>
        <w:widowControl w:val="0"/>
        <w:autoSpaceDE w:val="0"/>
        <w:autoSpaceDN w:val="0"/>
        <w:adjustRightInd w:val="0"/>
        <w:ind w:firstLine="540"/>
        <w:jc w:val="both"/>
      </w:pPr>
      <w:r>
        <w:t xml:space="preserve">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очистных сооружений, средств </w:t>
      </w:r>
      <w:proofErr w:type="gramStart"/>
      <w:r>
        <w:t>контроля за</w:t>
      </w:r>
      <w:proofErr w:type="gramEnd"/>
      <w:r>
        <w:t xml:space="preserve"> такими выбросами;</w:t>
      </w:r>
    </w:p>
    <w:p w:rsidR="00BE0EB9" w:rsidRDefault="00BE0EB9" w:rsidP="00BE0EB9">
      <w:pPr>
        <w:widowControl w:val="0"/>
        <w:autoSpaceDE w:val="0"/>
        <w:autoSpaceDN w:val="0"/>
        <w:adjustRightInd w:val="0"/>
        <w:ind w:firstLine="540"/>
        <w:jc w:val="both"/>
      </w:pPr>
      <w:r>
        <w:t>определять размеры вреда, причиненного окружающей среде в результате нарушения обязательных требований;</w:t>
      </w:r>
    </w:p>
    <w:p w:rsidR="00BE0EB9" w:rsidRDefault="00BE0EB9" w:rsidP="00BE0EB9">
      <w:pPr>
        <w:widowControl w:val="0"/>
        <w:autoSpaceDE w:val="0"/>
        <w:autoSpaceDN w:val="0"/>
        <w:adjustRightInd w:val="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BE0EB9" w:rsidRDefault="00BE0EB9" w:rsidP="00BE0EB9">
      <w:pPr>
        <w:widowControl w:val="0"/>
        <w:autoSpaceDE w:val="0"/>
        <w:autoSpaceDN w:val="0"/>
        <w:adjustRightInd w:val="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E0EB9" w:rsidRDefault="00BE0EB9" w:rsidP="00BE0EB9">
      <w:pPr>
        <w:widowControl w:val="0"/>
        <w:autoSpaceDE w:val="0"/>
        <w:autoSpaceDN w:val="0"/>
        <w:adjustRightInd w:val="0"/>
        <w:ind w:firstLine="540"/>
        <w:jc w:val="both"/>
      </w:pPr>
      <w:r>
        <w:t>направлять в уполномоченные органы материалы, связанные с нарушениями законодательства в сфере охраны окружающей среды, для решения вопросов о возбуждении уголовных дел по признакам преступлений;</w:t>
      </w:r>
    </w:p>
    <w:p w:rsidR="00BE0EB9" w:rsidRDefault="00BE0EB9" w:rsidP="00BE0EB9">
      <w:pPr>
        <w:widowControl w:val="0"/>
        <w:autoSpaceDE w:val="0"/>
        <w:autoSpaceDN w:val="0"/>
        <w:adjustRightInd w:val="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E0EB9" w:rsidRDefault="00BE0EB9" w:rsidP="00BE0EB9">
      <w:pPr>
        <w:widowControl w:val="0"/>
        <w:autoSpaceDE w:val="0"/>
        <w:autoSpaceDN w:val="0"/>
        <w:adjustRightInd w:val="0"/>
        <w:ind w:firstLine="540"/>
        <w:jc w:val="both"/>
      </w:pPr>
      <w:r>
        <w:t xml:space="preserve">5.2. Министерство может быть привлечено судом к участию в деле либо вправе вступать </w:t>
      </w:r>
      <w:proofErr w:type="gramStart"/>
      <w:r>
        <w:t>в дело по своей инициативе для дачи заключения по иску о возмещении</w:t>
      </w:r>
      <w:proofErr w:type="gramEnd"/>
      <w:r>
        <w:t xml:space="preserve"> вреда, причиненного </w:t>
      </w:r>
      <w:r>
        <w:lastRenderedPageBreak/>
        <w:t>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E0EB9" w:rsidRDefault="00BE0EB9" w:rsidP="00BE0EB9">
      <w:pPr>
        <w:widowControl w:val="0"/>
        <w:autoSpaceDE w:val="0"/>
        <w:autoSpaceDN w:val="0"/>
        <w:adjustRightInd w:val="0"/>
        <w:ind w:firstLine="540"/>
        <w:jc w:val="both"/>
      </w:pPr>
      <w:r>
        <w:t>5.3. Должностные лица Министерства, являющиеся государственными инспекторами в области охраны окружающей среды Республики Тыва, при осуществлении регионального государственного экологического надзора обязаны:</w:t>
      </w:r>
    </w:p>
    <w:p w:rsidR="00BE0EB9" w:rsidRDefault="00BE0EB9" w:rsidP="00BE0EB9">
      <w:pPr>
        <w:widowControl w:val="0"/>
        <w:autoSpaceDE w:val="0"/>
        <w:autoSpaceDN w:val="0"/>
        <w:adjustRightInd w:val="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нормативными правовыми актами;</w:t>
      </w:r>
    </w:p>
    <w:p w:rsidR="00BE0EB9" w:rsidRDefault="00BE0EB9" w:rsidP="00BE0EB9">
      <w:pPr>
        <w:widowControl w:val="0"/>
        <w:autoSpaceDE w:val="0"/>
        <w:autoSpaceDN w:val="0"/>
        <w:adjustRightInd w:val="0"/>
        <w:ind w:firstLine="540"/>
        <w:jc w:val="both"/>
      </w:pPr>
      <w:r>
        <w:t>соблюдать законодательство Российской Федерации и Республики Тыва, права и законные интересы юридического лица, индивидуального предпринимателя, проверка которых проводится;</w:t>
      </w:r>
    </w:p>
    <w:p w:rsidR="00BE0EB9" w:rsidRDefault="00BE0EB9" w:rsidP="00BE0EB9">
      <w:pPr>
        <w:widowControl w:val="0"/>
        <w:autoSpaceDE w:val="0"/>
        <w:autoSpaceDN w:val="0"/>
        <w:adjustRightInd w:val="0"/>
        <w:ind w:firstLine="540"/>
        <w:jc w:val="both"/>
      </w:pPr>
      <w:r>
        <w:t xml:space="preserve">проводить проверку на основании распоряжения (приказа) министра (заместителя министра) о проведении в соответствии с ее назначением; </w:t>
      </w:r>
    </w:p>
    <w:p w:rsidR="00BE0EB9" w:rsidRDefault="00BE0EB9" w:rsidP="00BE0EB9">
      <w:pPr>
        <w:widowControl w:val="0"/>
        <w:autoSpaceDE w:val="0"/>
        <w:autoSpaceDN w:val="0"/>
        <w:adjustRightInd w:val="0"/>
        <w:ind w:firstLine="540"/>
        <w:jc w:val="both"/>
      </w:pPr>
      <w:proofErr w:type="gramStart"/>
      <w: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министра (заместителя министра) и в случае проведения внеплановой выездной проверки по основаниям, указанным в </w:t>
      </w:r>
      <w:hyperlink r:id="rId9" w:history="1">
        <w:r w:rsidRPr="00225057">
          <w:t xml:space="preserve">подпунктах </w:t>
        </w:r>
        <w:r>
          <w:t>«</w:t>
        </w:r>
        <w:r w:rsidRPr="00225057">
          <w:t>а</w:t>
        </w:r>
      </w:hyperlink>
      <w:r>
        <w:t>»</w:t>
      </w:r>
      <w:r w:rsidRPr="00225057">
        <w:t xml:space="preserve"> и </w:t>
      </w:r>
      <w:hyperlink r:id="rId10" w:history="1">
        <w:r>
          <w:t>«б»</w:t>
        </w:r>
      </w:hyperlink>
      <w:r>
        <w:t xml:space="preserve"> пункта 2 части 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w:t>
      </w:r>
      <w:proofErr w:type="gramEnd"/>
      <w:r>
        <w:t xml:space="preserve"> государственного контроля (надзора) и муниципального контроля», копии документа о согласовании проведения проверки;</w:t>
      </w:r>
    </w:p>
    <w:p w:rsidR="00BE0EB9" w:rsidRDefault="00BE0EB9" w:rsidP="00BE0EB9">
      <w:pPr>
        <w:widowControl w:val="0"/>
        <w:autoSpaceDE w:val="0"/>
        <w:autoSpaceDN w:val="0"/>
        <w:adjustRightInd w:val="0"/>
        <w:ind w:firstLine="540"/>
        <w:jc w:val="both"/>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E0EB9" w:rsidRDefault="00BE0EB9" w:rsidP="00BE0EB9">
      <w:pPr>
        <w:widowControl w:val="0"/>
        <w:autoSpaceDE w:val="0"/>
        <w:autoSpaceDN w:val="0"/>
        <w:adjustRightInd w:val="0"/>
        <w:ind w:firstLine="540"/>
        <w:jc w:val="both"/>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E0EB9" w:rsidRDefault="00BE0EB9" w:rsidP="00BE0EB9">
      <w:pPr>
        <w:widowControl w:val="0"/>
        <w:autoSpaceDE w:val="0"/>
        <w:autoSpaceDN w:val="0"/>
        <w:adjustRightInd w:val="0"/>
        <w:ind w:firstLine="540"/>
        <w:jc w:val="both"/>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E0EB9" w:rsidRDefault="00BE0EB9" w:rsidP="00BE0EB9">
      <w:pPr>
        <w:widowControl w:val="0"/>
        <w:autoSpaceDE w:val="0"/>
        <w:autoSpaceDN w:val="0"/>
        <w:adjustRightInd w:val="0"/>
        <w:ind w:firstLine="540"/>
        <w:jc w:val="both"/>
      </w:pPr>
      <w:proofErr w:type="gramStart"/>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E0EB9" w:rsidRDefault="00BE0EB9" w:rsidP="00BE0EB9">
      <w:pPr>
        <w:widowControl w:val="0"/>
        <w:autoSpaceDE w:val="0"/>
        <w:autoSpaceDN w:val="0"/>
        <w:adjustRightInd w:val="0"/>
        <w:ind w:firstLine="540"/>
        <w:jc w:val="both"/>
      </w:pPr>
      <w: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E0EB9" w:rsidRDefault="00BE0EB9" w:rsidP="00BE0EB9">
      <w:pPr>
        <w:widowControl w:val="0"/>
        <w:autoSpaceDE w:val="0"/>
        <w:autoSpaceDN w:val="0"/>
        <w:adjustRightInd w:val="0"/>
        <w:ind w:firstLine="540"/>
        <w:jc w:val="both"/>
      </w:pPr>
      <w:r>
        <w:t xml:space="preserve">соблюдать сроки проведения проверки, установленные вышеуказанным Федеральным </w:t>
      </w:r>
      <w:hyperlink r:id="rId11" w:history="1">
        <w:r w:rsidRPr="00021BED">
          <w:t>законом</w:t>
        </w:r>
      </w:hyperlink>
      <w:r>
        <w:t>;</w:t>
      </w:r>
    </w:p>
    <w:p w:rsidR="00BE0EB9" w:rsidRDefault="00BE0EB9" w:rsidP="00BE0EB9">
      <w:pPr>
        <w:widowControl w:val="0"/>
        <w:autoSpaceDE w:val="0"/>
        <w:autoSpaceDN w:val="0"/>
        <w:adjustRightInd w:val="0"/>
        <w:ind w:firstLine="540"/>
        <w:jc w:val="both"/>
      </w:pPr>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E0EB9" w:rsidRDefault="00BE0EB9" w:rsidP="00BE0EB9">
      <w:pPr>
        <w:widowControl w:val="0"/>
        <w:autoSpaceDE w:val="0"/>
        <w:autoSpaceDN w:val="0"/>
        <w:adjustRightInd w:val="0"/>
        <w:ind w:firstLine="540"/>
        <w:jc w:val="both"/>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E0EB9" w:rsidRDefault="00BE0EB9" w:rsidP="00BE0EB9">
      <w:pPr>
        <w:widowControl w:val="0"/>
        <w:autoSpaceDE w:val="0"/>
        <w:autoSpaceDN w:val="0"/>
        <w:adjustRightInd w:val="0"/>
        <w:ind w:firstLine="540"/>
        <w:jc w:val="both"/>
      </w:pPr>
      <w:r>
        <w:t>осуществлять запись о проведенной проверке в журнале учета проверок.</w:t>
      </w:r>
    </w:p>
    <w:p w:rsidR="00BE0EB9" w:rsidRDefault="00BE0EB9" w:rsidP="00BE0EB9">
      <w:pPr>
        <w:widowControl w:val="0"/>
        <w:autoSpaceDE w:val="0"/>
        <w:autoSpaceDN w:val="0"/>
        <w:adjustRightInd w:val="0"/>
        <w:ind w:firstLine="540"/>
        <w:jc w:val="both"/>
      </w:pPr>
      <w:r>
        <w:t xml:space="preserve">5.4. 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подлежащих проверке лиц должностные лица Министерства обязаны представить </w:t>
      </w:r>
      <w:r>
        <w:lastRenderedPageBreak/>
        <w:t>информацию о Министерстве, а также об экспертах, экспертных организациях.</w:t>
      </w:r>
    </w:p>
    <w:p w:rsidR="00BE0EB9" w:rsidRDefault="00BE0EB9" w:rsidP="00BE0EB9">
      <w:pPr>
        <w:widowControl w:val="0"/>
        <w:autoSpaceDE w:val="0"/>
        <w:autoSpaceDN w:val="0"/>
        <w:adjustRightInd w:val="0"/>
        <w:ind w:firstLine="540"/>
        <w:jc w:val="both"/>
      </w:pPr>
      <w:r>
        <w:t>6. Права и обязанности лиц, в отношении которых осуществляются мероприятия по надзору.</w:t>
      </w:r>
    </w:p>
    <w:p w:rsidR="00BE0EB9" w:rsidRDefault="00BE0EB9" w:rsidP="00BE0EB9">
      <w:pPr>
        <w:widowControl w:val="0"/>
        <w:autoSpaceDE w:val="0"/>
        <w:autoSpaceDN w:val="0"/>
        <w:adjustRightInd w:val="0"/>
        <w:ind w:firstLine="540"/>
        <w:jc w:val="both"/>
      </w:pPr>
      <w: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E0EB9" w:rsidRDefault="00BE0EB9" w:rsidP="00BE0EB9">
      <w:pPr>
        <w:widowControl w:val="0"/>
        <w:autoSpaceDE w:val="0"/>
        <w:autoSpaceDN w:val="0"/>
        <w:adjustRightInd w:val="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BE0EB9" w:rsidRDefault="00BE0EB9" w:rsidP="00BE0EB9">
      <w:pPr>
        <w:widowControl w:val="0"/>
        <w:autoSpaceDE w:val="0"/>
        <w:autoSpaceDN w:val="0"/>
        <w:adjustRightInd w:val="0"/>
        <w:ind w:firstLine="540"/>
        <w:jc w:val="both"/>
      </w:pPr>
      <w:r>
        <w:t xml:space="preserve">получать от Министерства, его должностных лиц информацию, которая относится к предмету проверки и предоставление которой предусмотрено Федеральным </w:t>
      </w:r>
      <w:hyperlink r:id="rId12" w:history="1">
        <w:r w:rsidRPr="00EC4EFC">
          <w:t>законом</w:t>
        </w:r>
      </w:hyperlink>
      <w:r w:rsidRPr="00EC4EFC">
        <w:t xml:space="preserve"> </w:t>
      </w:r>
      <w:r>
        <w:t xml:space="preserve">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BE0EB9" w:rsidRDefault="00BE0EB9" w:rsidP="00BE0EB9">
      <w:pPr>
        <w:widowControl w:val="0"/>
        <w:autoSpaceDE w:val="0"/>
        <w:autoSpaceDN w:val="0"/>
        <w:adjustRightInd w:val="0"/>
        <w:ind w:firstLine="540"/>
        <w:jc w:val="both"/>
      </w:pPr>
      <w:r>
        <w:t>обжаловать действия (бездействие) должностных лиц Министерства,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E0EB9" w:rsidRDefault="00BE0EB9" w:rsidP="00BE0EB9">
      <w:pPr>
        <w:widowControl w:val="0"/>
        <w:autoSpaceDE w:val="0"/>
        <w:autoSpaceDN w:val="0"/>
        <w:adjustRightInd w:val="0"/>
        <w:ind w:firstLine="540"/>
        <w:jc w:val="both"/>
        <w:rPr>
          <w:rFonts w:eastAsia="Calibri"/>
          <w:lang w:eastAsia="en-US"/>
        </w:rPr>
      </w:pPr>
      <w:r w:rsidRPr="00F93099">
        <w:rPr>
          <w:rFonts w:eastAsia="Calibri"/>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E0EB9" w:rsidRPr="004E51CB" w:rsidRDefault="00BE0EB9" w:rsidP="00BE0EB9">
      <w:pPr>
        <w:widowControl w:val="0"/>
        <w:autoSpaceDE w:val="0"/>
        <w:autoSpaceDN w:val="0"/>
        <w:adjustRightInd w:val="0"/>
        <w:ind w:firstLine="540"/>
        <w:jc w:val="both"/>
      </w:pPr>
      <w:r>
        <w:t xml:space="preserve">6.2. </w:t>
      </w:r>
      <w:r w:rsidRPr="004E51CB">
        <w:t>Обязанности лиц, в отношении которых осуществляются мероприятия по контролю (надзору)</w:t>
      </w:r>
      <w:r>
        <w:t>:</w:t>
      </w:r>
    </w:p>
    <w:p w:rsidR="00BE0EB9" w:rsidRDefault="00BE0EB9" w:rsidP="00BE0EB9">
      <w:pPr>
        <w:widowControl w:val="0"/>
        <w:autoSpaceDE w:val="0"/>
        <w:autoSpaceDN w:val="0"/>
        <w:adjustRightInd w:val="0"/>
        <w:ind w:firstLine="540"/>
        <w:jc w:val="both"/>
      </w:pPr>
      <w:r>
        <w:t>в течение десяти рабочих дней со дня получения мотивированного запроса направить в Министерство  указанные в запросе документы;</w:t>
      </w:r>
    </w:p>
    <w:p w:rsidR="00BE0EB9" w:rsidRDefault="00BE0EB9" w:rsidP="00BE0EB9">
      <w:pPr>
        <w:widowControl w:val="0"/>
        <w:autoSpaceDE w:val="0"/>
        <w:autoSpaceDN w:val="0"/>
        <w:adjustRightInd w:val="0"/>
        <w:ind w:firstLine="540"/>
        <w:jc w:val="both"/>
      </w:pPr>
      <w:r>
        <w:t>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E0EB9" w:rsidRPr="007E11C0" w:rsidRDefault="00BE0EB9" w:rsidP="00BE0EB9">
      <w:pPr>
        <w:autoSpaceDE w:val="0"/>
        <w:autoSpaceDN w:val="0"/>
        <w:adjustRightInd w:val="0"/>
        <w:ind w:firstLine="709"/>
        <w:jc w:val="both"/>
        <w:outlineLvl w:val="0"/>
      </w:pPr>
      <w:proofErr w:type="gramStart"/>
      <w:r w:rsidRPr="007E11C0">
        <w:t xml:space="preserve">обеспечить беспрепятственное посещение и обследование используемых им при осуществлении хозяйственной и иной деятельности территорий, зданий, помещений, сооружений, в том числе очистных сооружений, обследование других обезвреживающих устройств, средств контроля, технических и транспортных средств, оборудования и материалов, а также проведение необходимых исследований, испытаний, измерений, расследований, экспертиз и других мероприятий по контролю должностными лицами </w:t>
      </w:r>
      <w:r>
        <w:t>Министерства</w:t>
      </w:r>
      <w:r w:rsidRPr="007E11C0">
        <w:t xml:space="preserve"> при предъявлении служебного удостоверения и копии распоряжения</w:t>
      </w:r>
      <w:r>
        <w:t xml:space="preserve"> (приказа</w:t>
      </w:r>
      <w:proofErr w:type="gramEnd"/>
      <w:r>
        <w:t>)</w:t>
      </w:r>
      <w:r w:rsidRPr="007E11C0">
        <w:t xml:space="preserve"> о назначении проверки;</w:t>
      </w:r>
    </w:p>
    <w:p w:rsidR="00BE0EB9" w:rsidRDefault="00BE0EB9" w:rsidP="00BE0EB9">
      <w:pPr>
        <w:autoSpaceDE w:val="0"/>
        <w:autoSpaceDN w:val="0"/>
        <w:adjustRightInd w:val="0"/>
        <w:ind w:firstLine="709"/>
        <w:jc w:val="both"/>
        <w:outlineLvl w:val="0"/>
      </w:pPr>
      <w:r w:rsidRPr="007E11C0">
        <w:t xml:space="preserve">исполнять выданные должностными лицами </w:t>
      </w:r>
      <w:r>
        <w:t>Министерства</w:t>
      </w:r>
      <w:r w:rsidRPr="007E11C0">
        <w:t xml:space="preserve">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объектам культурного наследия (памятникам истории и культуры) народов Российской Федерации, предотвращения возникновения чрезвычайных ситуаций прир</w:t>
      </w:r>
      <w:r>
        <w:t>одного и техногенного характера;</w:t>
      </w:r>
    </w:p>
    <w:p w:rsidR="00BE0EB9" w:rsidRDefault="00BE0EB9" w:rsidP="00BE0EB9">
      <w:pPr>
        <w:widowControl w:val="0"/>
        <w:autoSpaceDE w:val="0"/>
        <w:autoSpaceDN w:val="0"/>
        <w:adjustRightInd w:val="0"/>
        <w:ind w:firstLine="540"/>
        <w:jc w:val="both"/>
      </w:pPr>
      <w:r>
        <w:t xml:space="preserve">вести журнал учета проверок по типовой форме, установленный приказом Минэкономразвития РФ от 30 апреля </w:t>
      </w:r>
      <w:smartTag w:uri="urn:schemas-microsoft-com:office:smarttags" w:element="metricconverter">
        <w:smartTagPr>
          <w:attr w:name="ProductID" w:val="2009 г"/>
        </w:smartTagPr>
        <w:r>
          <w:t>2009 г</w:t>
        </w:r>
      </w:smartTag>
      <w: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E0EB9" w:rsidRDefault="00BE0EB9" w:rsidP="00BE0EB9">
      <w:pPr>
        <w:widowControl w:val="0"/>
        <w:autoSpaceDE w:val="0"/>
        <w:autoSpaceDN w:val="0"/>
        <w:adjustRightInd w:val="0"/>
        <w:ind w:firstLine="540"/>
        <w:jc w:val="both"/>
      </w:pPr>
      <w:proofErr w:type="gramStart"/>
      <w: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3" w:history="1">
        <w:r w:rsidRPr="00EA0745">
          <w:t>закона</w:t>
        </w:r>
      </w:hyperlink>
      <w:r w:rsidRPr="00EA0745">
        <w:t xml:space="preserve"> </w:t>
      </w:r>
      <w:r>
        <w:t xml:space="preserve">от 26 декабря </w:t>
      </w:r>
      <w:smartTag w:uri="urn:schemas-microsoft-com:office:smarttags" w:element="metricconverter">
        <w:smartTagPr>
          <w:attr w:name="ProductID" w:val="2008 г"/>
        </w:smartTagPr>
        <w:r>
          <w:t>2008 г</w:t>
        </w:r>
      </w:smartTag>
      <w:r>
        <w:t xml:space="preserve">. №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Министерства</w:t>
      </w:r>
      <w:proofErr w:type="gramEnd"/>
      <w:r>
        <w:t xml:space="preserve">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E0EB9" w:rsidRDefault="00BE0EB9" w:rsidP="00BE0EB9">
      <w:pPr>
        <w:widowControl w:val="0"/>
        <w:autoSpaceDE w:val="0"/>
        <w:autoSpaceDN w:val="0"/>
        <w:adjustRightInd w:val="0"/>
        <w:ind w:firstLine="540"/>
        <w:jc w:val="both"/>
      </w:pPr>
      <w:r>
        <w:t>7. Описание результата исполнения государственной функции.</w:t>
      </w:r>
    </w:p>
    <w:p w:rsidR="00BE0EB9" w:rsidRDefault="00BE0EB9" w:rsidP="00BE0EB9">
      <w:pPr>
        <w:widowControl w:val="0"/>
        <w:autoSpaceDE w:val="0"/>
        <w:autoSpaceDN w:val="0"/>
        <w:adjustRightInd w:val="0"/>
        <w:ind w:firstLine="540"/>
        <w:jc w:val="both"/>
      </w:pPr>
      <w:r>
        <w:t xml:space="preserve">7.1. По результатам проверки должностными лицами Министерства, проводящими проверку, составляется акт проверки, форма которой установлена приказом Минэкономразвития РФ от 30 апреля </w:t>
      </w:r>
      <w:smartTag w:uri="urn:schemas-microsoft-com:office:smarttags" w:element="metricconverter">
        <w:smartTagPr>
          <w:attr w:name="ProductID" w:val="2009 г"/>
        </w:smartTagPr>
        <w:r>
          <w:t>2009 г</w:t>
        </w:r>
      </w:smartTag>
      <w: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 xml:space="preserve">7.2. В случае выявления в ходе проверки нарушений Министерство выдает обязательные для исполнения предписания юридическому лицу или индивидуальному предпринимателю об устранении выявленных нарушений с указанием сроков их устранения, принятие мер по </w:t>
      </w:r>
      <w:proofErr w:type="gramStart"/>
      <w:r>
        <w:t>контролю за</w:t>
      </w:r>
      <w:proofErr w:type="gramEnd"/>
      <w:r>
        <w:t xml:space="preserve"> устранением выявленных нарушений.</w:t>
      </w:r>
    </w:p>
    <w:p w:rsidR="00BE0EB9" w:rsidRDefault="00BE0EB9" w:rsidP="00BE0EB9">
      <w:pPr>
        <w:widowControl w:val="0"/>
        <w:autoSpaceDE w:val="0"/>
        <w:autoSpaceDN w:val="0"/>
        <w:adjustRightInd w:val="0"/>
        <w:ind w:firstLine="540"/>
        <w:jc w:val="both"/>
      </w:pPr>
      <w:r>
        <w:t xml:space="preserve">7.3. </w:t>
      </w:r>
      <w:r w:rsidRPr="00CB33D8">
        <w:t xml:space="preserve">При выявлении в результате исполнения государственной функции административного правонарушения должностным лицом </w:t>
      </w:r>
      <w:r>
        <w:t>Министерства</w:t>
      </w:r>
      <w:r w:rsidRPr="00CB33D8">
        <w:t xml:space="preserve"> принимаются меры по пресечению правонарушения</w:t>
      </w:r>
      <w:r>
        <w:t xml:space="preserve">: </w:t>
      </w:r>
    </w:p>
    <w:p w:rsidR="00BE0EB9" w:rsidRDefault="00BE0EB9" w:rsidP="00BE0EB9">
      <w:pPr>
        <w:widowControl w:val="0"/>
        <w:autoSpaceDE w:val="0"/>
        <w:autoSpaceDN w:val="0"/>
        <w:adjustRightInd w:val="0"/>
        <w:ind w:firstLine="540"/>
        <w:jc w:val="both"/>
      </w:pPr>
      <w:r w:rsidRPr="00CB33D8">
        <w:t>составляется протокол в порядке, установленном законодательством Российской Федерации об а</w:t>
      </w:r>
      <w:r>
        <w:t>дминистративных правонарушениях;</w:t>
      </w:r>
    </w:p>
    <w:p w:rsidR="00BE0EB9" w:rsidRDefault="00BE0EB9" w:rsidP="00BE0EB9">
      <w:pPr>
        <w:widowControl w:val="0"/>
        <w:autoSpaceDE w:val="0"/>
        <w:autoSpaceDN w:val="0"/>
        <w:adjustRightInd w:val="0"/>
        <w:ind w:firstLine="540"/>
        <w:jc w:val="both"/>
      </w:pPr>
      <w:r w:rsidRPr="00CB33D8">
        <w:t>рассматривается дело об административном правонарушении</w:t>
      </w:r>
      <w:r>
        <w:t>;</w:t>
      </w:r>
    </w:p>
    <w:p w:rsidR="00BE0EB9" w:rsidRPr="00CB33D8" w:rsidRDefault="00BE0EB9" w:rsidP="00BE0EB9">
      <w:pPr>
        <w:widowControl w:val="0"/>
        <w:autoSpaceDE w:val="0"/>
        <w:autoSpaceDN w:val="0"/>
        <w:adjustRightInd w:val="0"/>
        <w:ind w:firstLine="540"/>
        <w:jc w:val="both"/>
      </w:pPr>
      <w:r w:rsidRPr="00CB33D8">
        <w:t xml:space="preserve">а по результатам рассмотрения дела об административном правонарушении должностным лицом </w:t>
      </w:r>
      <w:r>
        <w:t>Министерства</w:t>
      </w:r>
      <w:r w:rsidRPr="00CB33D8">
        <w:t xml:space="preserve"> выносится постановление по делу об административном правонарушении в пределах санкции соответствующей статьи </w:t>
      </w:r>
      <w:hyperlink r:id="rId14" w:history="1">
        <w:r w:rsidRPr="00CB33D8">
          <w:t>Кодекса</w:t>
        </w:r>
      </w:hyperlink>
      <w:r w:rsidRPr="00CB33D8">
        <w:t xml:space="preserve"> Российской Федерации об административных правонарушениях (далее - КоАП РФ)</w:t>
      </w:r>
      <w:r>
        <w:t xml:space="preserve"> и Кодексом Республики Тыва об административных правонарушениях</w:t>
      </w:r>
      <w:r w:rsidRPr="00CB33D8">
        <w:t>.</w:t>
      </w:r>
    </w:p>
    <w:p w:rsidR="00BE0EB9" w:rsidRPr="00CB33D8" w:rsidRDefault="00BE0EB9" w:rsidP="00BE0EB9">
      <w:pPr>
        <w:widowControl w:val="0"/>
        <w:autoSpaceDE w:val="0"/>
        <w:autoSpaceDN w:val="0"/>
        <w:adjustRightInd w:val="0"/>
        <w:ind w:firstLine="540"/>
        <w:jc w:val="both"/>
      </w:pPr>
    </w:p>
    <w:p w:rsidR="00BE0EB9" w:rsidRPr="00CB33D8" w:rsidRDefault="00BE0EB9" w:rsidP="00BE0EB9">
      <w:pPr>
        <w:widowControl w:val="0"/>
        <w:autoSpaceDE w:val="0"/>
        <w:autoSpaceDN w:val="0"/>
        <w:adjustRightInd w:val="0"/>
        <w:jc w:val="center"/>
        <w:outlineLvl w:val="1"/>
      </w:pPr>
      <w:r w:rsidRPr="00CB33D8">
        <w:t>II. Требования к порядку исполнения</w:t>
      </w:r>
    </w:p>
    <w:p w:rsidR="00BE0EB9" w:rsidRPr="00CB33D8" w:rsidRDefault="00BE0EB9" w:rsidP="00BE0EB9">
      <w:pPr>
        <w:widowControl w:val="0"/>
        <w:autoSpaceDE w:val="0"/>
        <w:autoSpaceDN w:val="0"/>
        <w:adjustRightInd w:val="0"/>
        <w:jc w:val="center"/>
      </w:pPr>
      <w:r w:rsidRPr="00CB33D8">
        <w:t>государственной функции</w:t>
      </w:r>
    </w:p>
    <w:p w:rsidR="00BE0EB9" w:rsidRPr="00CB33D8"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r>
        <w:t>8</w:t>
      </w:r>
      <w:r w:rsidRPr="00CB33D8">
        <w:t xml:space="preserve">. </w:t>
      </w:r>
      <w:r>
        <w:t>Порядок информирования об исполнении государственной функции</w:t>
      </w:r>
    </w:p>
    <w:p w:rsidR="00BE0EB9" w:rsidRDefault="00BE0EB9" w:rsidP="00BE0EB9">
      <w:pPr>
        <w:widowControl w:val="0"/>
        <w:autoSpaceDE w:val="0"/>
        <w:autoSpaceDN w:val="0"/>
        <w:adjustRightInd w:val="0"/>
        <w:ind w:firstLine="540"/>
        <w:jc w:val="both"/>
      </w:pPr>
      <w:r>
        <w:t>8.1. Информация о месте нахождения и графике работы Министерства, способы получения информации о месте нахождения и графике работы Министерства.</w:t>
      </w:r>
    </w:p>
    <w:p w:rsidR="00BE0EB9" w:rsidRDefault="00BE0EB9" w:rsidP="00BE0EB9">
      <w:pPr>
        <w:widowControl w:val="0"/>
        <w:autoSpaceDE w:val="0"/>
        <w:autoSpaceDN w:val="0"/>
        <w:adjustRightInd w:val="0"/>
        <w:ind w:firstLine="540"/>
        <w:jc w:val="both"/>
      </w:pPr>
      <w:r>
        <w:t>Юридический и почтовый адрес Министерства:</w:t>
      </w:r>
    </w:p>
    <w:p w:rsidR="00BE0EB9" w:rsidRPr="00CB33D8" w:rsidRDefault="00BE0EB9" w:rsidP="00BE0EB9">
      <w:pPr>
        <w:widowControl w:val="0"/>
        <w:autoSpaceDE w:val="0"/>
        <w:autoSpaceDN w:val="0"/>
        <w:adjustRightInd w:val="0"/>
        <w:ind w:firstLine="540"/>
        <w:jc w:val="both"/>
      </w:pPr>
      <w:r w:rsidRPr="00CB33D8">
        <w:t xml:space="preserve">667000, Республика Тыва, г. Кызыл, ул. Калинина, 1 "Б", </w:t>
      </w:r>
      <w:proofErr w:type="spellStart"/>
      <w:r w:rsidRPr="00CB33D8">
        <w:t>каб</w:t>
      </w:r>
      <w:proofErr w:type="spellEnd"/>
      <w:r w:rsidRPr="00CB33D8">
        <w:t xml:space="preserve">. </w:t>
      </w:r>
      <w:r w:rsidRPr="003454A5">
        <w:t>114</w:t>
      </w:r>
      <w:r>
        <w:t>, 126</w:t>
      </w:r>
      <w:r w:rsidRPr="00CB33D8">
        <w:t>;</w:t>
      </w:r>
    </w:p>
    <w:p w:rsidR="00BE0EB9" w:rsidRDefault="00BE0EB9" w:rsidP="00BE0EB9">
      <w:pPr>
        <w:widowControl w:val="0"/>
        <w:autoSpaceDE w:val="0"/>
        <w:autoSpaceDN w:val="0"/>
        <w:adjustRightInd w:val="0"/>
        <w:ind w:firstLine="540"/>
        <w:jc w:val="both"/>
      </w:pPr>
      <w:r>
        <w:t>А</w:t>
      </w:r>
      <w:r w:rsidRPr="00CB33D8">
        <w:t xml:space="preserve">дрес электронной почты: </w:t>
      </w:r>
      <w:hyperlink r:id="rId15" w:history="1">
        <w:r w:rsidRPr="00A4272B">
          <w:rPr>
            <w:rStyle w:val="a7"/>
          </w:rPr>
          <w:t>mi</w:t>
        </w:r>
        <w:r w:rsidRPr="00A4272B">
          <w:rPr>
            <w:rStyle w:val="a7"/>
            <w:lang w:val="en-US"/>
          </w:rPr>
          <w:t>n</w:t>
        </w:r>
        <w:r w:rsidRPr="00A4272B">
          <w:rPr>
            <w:rStyle w:val="a7"/>
          </w:rPr>
          <w:t>priroda_</w:t>
        </w:r>
        <w:r w:rsidRPr="00A4272B">
          <w:rPr>
            <w:rStyle w:val="a7"/>
            <w:lang w:val="en-US"/>
          </w:rPr>
          <w:t>tuva</w:t>
        </w:r>
        <w:r w:rsidRPr="00A4272B">
          <w:rPr>
            <w:rStyle w:val="a7"/>
          </w:rPr>
          <w:t>@</w:t>
        </w:r>
        <w:r w:rsidRPr="00A4272B">
          <w:rPr>
            <w:rStyle w:val="a7"/>
            <w:lang w:val="en-US"/>
          </w:rPr>
          <w:t>mail</w:t>
        </w:r>
        <w:r w:rsidRPr="00A4272B">
          <w:rPr>
            <w:rStyle w:val="a7"/>
          </w:rPr>
          <w:t>.</w:t>
        </w:r>
        <w:proofErr w:type="spellStart"/>
        <w:r w:rsidRPr="00A4272B">
          <w:rPr>
            <w:rStyle w:val="a7"/>
          </w:rPr>
          <w:t>ru</w:t>
        </w:r>
        <w:proofErr w:type="spellEnd"/>
      </w:hyperlink>
      <w:r w:rsidRPr="00CB33D8">
        <w:t>;</w:t>
      </w:r>
    </w:p>
    <w:p w:rsidR="00BE0EB9" w:rsidRPr="003A23BB" w:rsidRDefault="00BE0EB9" w:rsidP="00BE0EB9">
      <w:pPr>
        <w:widowControl w:val="0"/>
        <w:autoSpaceDE w:val="0"/>
        <w:autoSpaceDN w:val="0"/>
        <w:adjustRightInd w:val="0"/>
        <w:ind w:firstLine="540"/>
        <w:jc w:val="both"/>
      </w:pPr>
      <w:r>
        <w:t xml:space="preserve">Адрес официального сайта: </w:t>
      </w:r>
      <w:hyperlink r:id="rId16" w:history="1">
        <w:r w:rsidRPr="00A4272B">
          <w:rPr>
            <w:rStyle w:val="a7"/>
            <w:lang w:val="en-US"/>
          </w:rPr>
          <w:t>www</w:t>
        </w:r>
        <w:r w:rsidRPr="00A4272B">
          <w:rPr>
            <w:rStyle w:val="a7"/>
          </w:rPr>
          <w:t>.</w:t>
        </w:r>
        <w:proofErr w:type="spellStart"/>
        <w:r w:rsidRPr="00A4272B">
          <w:rPr>
            <w:rStyle w:val="a7"/>
            <w:lang w:val="en-US"/>
          </w:rPr>
          <w:t>minpriroda</w:t>
        </w:r>
        <w:proofErr w:type="spellEnd"/>
        <w:r w:rsidRPr="00A4272B">
          <w:rPr>
            <w:rStyle w:val="a7"/>
          </w:rPr>
          <w:t>.</w:t>
        </w:r>
        <w:proofErr w:type="spellStart"/>
        <w:r w:rsidRPr="00A4272B">
          <w:rPr>
            <w:rStyle w:val="a7"/>
            <w:lang w:val="en-US"/>
          </w:rPr>
          <w:t>tuva</w:t>
        </w:r>
        <w:proofErr w:type="spellEnd"/>
        <w:r w:rsidRPr="00A4272B">
          <w:rPr>
            <w:rStyle w:val="a7"/>
          </w:rPr>
          <w:t>.</w:t>
        </w:r>
        <w:proofErr w:type="spellStart"/>
        <w:r w:rsidRPr="00A4272B">
          <w:rPr>
            <w:rStyle w:val="a7"/>
            <w:lang w:val="en-US"/>
          </w:rPr>
          <w:t>ru</w:t>
        </w:r>
        <w:proofErr w:type="spellEnd"/>
      </w:hyperlink>
    </w:p>
    <w:p w:rsidR="00BE0EB9" w:rsidRDefault="00BE0EB9" w:rsidP="00BE0EB9">
      <w:pPr>
        <w:widowControl w:val="0"/>
        <w:autoSpaceDE w:val="0"/>
        <w:autoSpaceDN w:val="0"/>
        <w:adjustRightInd w:val="0"/>
        <w:ind w:firstLine="540"/>
        <w:jc w:val="both"/>
      </w:pPr>
      <w:r>
        <w:t>Г</w:t>
      </w:r>
      <w:r w:rsidRPr="00CB33D8">
        <w:t xml:space="preserve">рафик работы </w:t>
      </w:r>
      <w:r>
        <w:t>Министерства</w:t>
      </w:r>
      <w:r w:rsidRPr="00CB33D8">
        <w:t>:</w:t>
      </w:r>
    </w:p>
    <w:p w:rsidR="00BE0EB9" w:rsidRPr="00603D34" w:rsidRDefault="00BE0EB9" w:rsidP="00BE0EB9">
      <w:pPr>
        <w:widowControl w:val="0"/>
        <w:autoSpaceDE w:val="0"/>
        <w:autoSpaceDN w:val="0"/>
        <w:adjustRightInd w:val="0"/>
        <w:ind w:firstLine="540"/>
        <w:jc w:val="both"/>
        <w:rPr>
          <w:sz w:val="18"/>
          <w:szCs w:val="18"/>
        </w:rPr>
      </w:pPr>
    </w:p>
    <w:tbl>
      <w:tblPr>
        <w:tblW w:w="0" w:type="auto"/>
        <w:tblInd w:w="828" w:type="dxa"/>
        <w:tblLook w:val="01E0" w:firstRow="1" w:lastRow="1" w:firstColumn="1" w:lastColumn="1" w:noHBand="0" w:noVBand="0"/>
      </w:tblPr>
      <w:tblGrid>
        <w:gridCol w:w="2448"/>
        <w:gridCol w:w="2520"/>
      </w:tblGrid>
      <w:tr w:rsidR="00BE0EB9" w:rsidTr="00BE0EB9">
        <w:tc>
          <w:tcPr>
            <w:tcW w:w="2448" w:type="dxa"/>
            <w:shd w:val="clear" w:color="auto" w:fill="auto"/>
          </w:tcPr>
          <w:p w:rsidR="00BE0EB9" w:rsidRDefault="00BE0EB9" w:rsidP="00BE0EB9">
            <w:pPr>
              <w:jc w:val="both"/>
            </w:pPr>
            <w:r>
              <w:t>Понедельник</w:t>
            </w:r>
          </w:p>
        </w:tc>
        <w:tc>
          <w:tcPr>
            <w:tcW w:w="2520" w:type="dxa"/>
            <w:shd w:val="clear" w:color="auto" w:fill="auto"/>
          </w:tcPr>
          <w:p w:rsidR="00BE0EB9" w:rsidRDefault="00BE0EB9" w:rsidP="00BE0EB9">
            <w:pPr>
              <w:jc w:val="both"/>
            </w:pPr>
            <w:r>
              <w:t>с 08:00 до 17:00ч.</w:t>
            </w:r>
          </w:p>
        </w:tc>
      </w:tr>
      <w:tr w:rsidR="00BE0EB9" w:rsidTr="00BE0EB9">
        <w:tc>
          <w:tcPr>
            <w:tcW w:w="2448" w:type="dxa"/>
            <w:shd w:val="clear" w:color="auto" w:fill="auto"/>
          </w:tcPr>
          <w:p w:rsidR="00BE0EB9" w:rsidRDefault="00BE0EB9" w:rsidP="00BE0EB9">
            <w:pPr>
              <w:jc w:val="both"/>
            </w:pPr>
            <w:r>
              <w:t>Вторник</w:t>
            </w:r>
          </w:p>
        </w:tc>
        <w:tc>
          <w:tcPr>
            <w:tcW w:w="2520" w:type="dxa"/>
            <w:shd w:val="clear" w:color="auto" w:fill="auto"/>
          </w:tcPr>
          <w:p w:rsidR="00BE0EB9" w:rsidRDefault="00BE0EB9" w:rsidP="00BE0EB9">
            <w:pPr>
              <w:jc w:val="both"/>
            </w:pPr>
            <w:r>
              <w:t>с 08:00 до 17:00ч.</w:t>
            </w:r>
          </w:p>
        </w:tc>
      </w:tr>
      <w:tr w:rsidR="00BE0EB9" w:rsidTr="00BE0EB9">
        <w:tc>
          <w:tcPr>
            <w:tcW w:w="2448" w:type="dxa"/>
            <w:shd w:val="clear" w:color="auto" w:fill="auto"/>
          </w:tcPr>
          <w:p w:rsidR="00BE0EB9" w:rsidRDefault="00BE0EB9" w:rsidP="00BE0EB9">
            <w:pPr>
              <w:jc w:val="both"/>
            </w:pPr>
            <w:r>
              <w:t>Среда</w:t>
            </w:r>
          </w:p>
        </w:tc>
        <w:tc>
          <w:tcPr>
            <w:tcW w:w="2520" w:type="dxa"/>
            <w:shd w:val="clear" w:color="auto" w:fill="auto"/>
          </w:tcPr>
          <w:p w:rsidR="00BE0EB9" w:rsidRDefault="00BE0EB9" w:rsidP="00BE0EB9">
            <w:pPr>
              <w:jc w:val="both"/>
            </w:pPr>
            <w:r>
              <w:t>с 08:00 до 17:00ч.</w:t>
            </w:r>
          </w:p>
        </w:tc>
      </w:tr>
      <w:tr w:rsidR="00BE0EB9" w:rsidTr="00BE0EB9">
        <w:tc>
          <w:tcPr>
            <w:tcW w:w="2448" w:type="dxa"/>
            <w:shd w:val="clear" w:color="auto" w:fill="auto"/>
          </w:tcPr>
          <w:p w:rsidR="00BE0EB9" w:rsidRDefault="00BE0EB9" w:rsidP="00BE0EB9">
            <w:pPr>
              <w:jc w:val="both"/>
            </w:pPr>
            <w:r>
              <w:t>Четверг</w:t>
            </w:r>
          </w:p>
        </w:tc>
        <w:tc>
          <w:tcPr>
            <w:tcW w:w="2520" w:type="dxa"/>
            <w:shd w:val="clear" w:color="auto" w:fill="auto"/>
          </w:tcPr>
          <w:p w:rsidR="00BE0EB9" w:rsidRDefault="00BE0EB9" w:rsidP="00BE0EB9">
            <w:pPr>
              <w:jc w:val="both"/>
            </w:pPr>
            <w:r>
              <w:t>с 08:00 до 17:00ч.</w:t>
            </w:r>
          </w:p>
        </w:tc>
      </w:tr>
      <w:tr w:rsidR="00BE0EB9" w:rsidTr="00BE0EB9">
        <w:tc>
          <w:tcPr>
            <w:tcW w:w="2448" w:type="dxa"/>
            <w:shd w:val="clear" w:color="auto" w:fill="auto"/>
          </w:tcPr>
          <w:p w:rsidR="00BE0EB9" w:rsidRDefault="00BE0EB9" w:rsidP="00BE0EB9">
            <w:pPr>
              <w:jc w:val="both"/>
            </w:pPr>
            <w:r>
              <w:t xml:space="preserve">Пятница </w:t>
            </w:r>
          </w:p>
        </w:tc>
        <w:tc>
          <w:tcPr>
            <w:tcW w:w="2520" w:type="dxa"/>
            <w:shd w:val="clear" w:color="auto" w:fill="auto"/>
          </w:tcPr>
          <w:p w:rsidR="00BE0EB9" w:rsidRDefault="00BE0EB9" w:rsidP="00BE0EB9">
            <w:pPr>
              <w:jc w:val="both"/>
            </w:pPr>
            <w:r>
              <w:t>с 08:00 до 17:00ч.</w:t>
            </w:r>
          </w:p>
        </w:tc>
      </w:tr>
      <w:tr w:rsidR="00BE0EB9" w:rsidTr="00BE0EB9">
        <w:tc>
          <w:tcPr>
            <w:tcW w:w="2448" w:type="dxa"/>
            <w:shd w:val="clear" w:color="auto" w:fill="auto"/>
          </w:tcPr>
          <w:p w:rsidR="00BE0EB9" w:rsidRDefault="00BE0EB9" w:rsidP="00BE0EB9">
            <w:pPr>
              <w:jc w:val="both"/>
            </w:pPr>
            <w:r>
              <w:t>Обеденный перерыв</w:t>
            </w:r>
          </w:p>
        </w:tc>
        <w:tc>
          <w:tcPr>
            <w:tcW w:w="2520" w:type="dxa"/>
            <w:shd w:val="clear" w:color="auto" w:fill="auto"/>
          </w:tcPr>
          <w:p w:rsidR="00BE0EB9" w:rsidRDefault="00BE0EB9" w:rsidP="00BE0EB9">
            <w:pPr>
              <w:jc w:val="both"/>
            </w:pPr>
            <w:r>
              <w:t>с 12:00ч. – 13:00ч.</w:t>
            </w:r>
          </w:p>
        </w:tc>
      </w:tr>
      <w:tr w:rsidR="00BE0EB9" w:rsidTr="00BE0EB9">
        <w:tc>
          <w:tcPr>
            <w:tcW w:w="2448" w:type="dxa"/>
            <w:shd w:val="clear" w:color="auto" w:fill="auto"/>
          </w:tcPr>
          <w:p w:rsidR="00BE0EB9" w:rsidRPr="003A23BB" w:rsidRDefault="00BE0EB9" w:rsidP="00BE0EB9">
            <w:pPr>
              <w:jc w:val="both"/>
            </w:pPr>
            <w:r>
              <w:t xml:space="preserve">Суббота </w:t>
            </w:r>
          </w:p>
        </w:tc>
        <w:tc>
          <w:tcPr>
            <w:tcW w:w="2520" w:type="dxa"/>
            <w:shd w:val="clear" w:color="auto" w:fill="auto"/>
          </w:tcPr>
          <w:p w:rsidR="00BE0EB9" w:rsidRDefault="00BE0EB9" w:rsidP="00BE0EB9">
            <w:pPr>
              <w:jc w:val="both"/>
            </w:pPr>
            <w:r>
              <w:t>выходной</w:t>
            </w:r>
          </w:p>
        </w:tc>
      </w:tr>
      <w:tr w:rsidR="00BE0EB9" w:rsidTr="00BE0EB9">
        <w:tc>
          <w:tcPr>
            <w:tcW w:w="2448" w:type="dxa"/>
            <w:shd w:val="clear" w:color="auto" w:fill="auto"/>
          </w:tcPr>
          <w:p w:rsidR="00BE0EB9" w:rsidRDefault="00BE0EB9" w:rsidP="00BE0EB9">
            <w:pPr>
              <w:jc w:val="both"/>
            </w:pPr>
            <w:r>
              <w:t xml:space="preserve">Воскресенье </w:t>
            </w:r>
          </w:p>
        </w:tc>
        <w:tc>
          <w:tcPr>
            <w:tcW w:w="2520" w:type="dxa"/>
            <w:shd w:val="clear" w:color="auto" w:fill="auto"/>
          </w:tcPr>
          <w:p w:rsidR="00BE0EB9" w:rsidRDefault="00BE0EB9" w:rsidP="00BE0EB9">
            <w:pPr>
              <w:jc w:val="both"/>
            </w:pPr>
            <w:r>
              <w:t>выходной</w:t>
            </w:r>
          </w:p>
        </w:tc>
      </w:tr>
    </w:tbl>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r>
        <w:t>8.2. Информация о месте нахождения предоставляется:</w:t>
      </w:r>
    </w:p>
    <w:p w:rsidR="00BE0EB9" w:rsidRDefault="00BE0EB9" w:rsidP="00BE0EB9">
      <w:pPr>
        <w:widowControl w:val="0"/>
        <w:autoSpaceDE w:val="0"/>
        <w:autoSpaceDN w:val="0"/>
        <w:adjustRightInd w:val="0"/>
        <w:ind w:firstLine="540"/>
        <w:jc w:val="both"/>
      </w:pPr>
      <w:r>
        <w:t>с использованием средств телефонной связи, электронного информирования;</w:t>
      </w:r>
    </w:p>
    <w:p w:rsidR="00BE0EB9" w:rsidRDefault="00BE0EB9" w:rsidP="00BE0EB9">
      <w:pPr>
        <w:widowControl w:val="0"/>
        <w:autoSpaceDE w:val="0"/>
        <w:autoSpaceDN w:val="0"/>
        <w:adjustRightInd w:val="0"/>
        <w:ind w:firstLine="540"/>
        <w:jc w:val="both"/>
      </w:pPr>
      <w:r>
        <w:t>посредством размещения в информационно-телекоммуникационной сети «Интернет», публикации в средствах массовой информации.</w:t>
      </w:r>
    </w:p>
    <w:p w:rsidR="00BE0EB9" w:rsidRPr="00CB33D8" w:rsidRDefault="00BE0EB9" w:rsidP="00BE0EB9">
      <w:pPr>
        <w:widowControl w:val="0"/>
        <w:autoSpaceDE w:val="0"/>
        <w:autoSpaceDN w:val="0"/>
        <w:adjustRightInd w:val="0"/>
        <w:ind w:firstLine="540"/>
        <w:jc w:val="both"/>
      </w:pPr>
      <w:r>
        <w:t xml:space="preserve">8.3. </w:t>
      </w:r>
      <w:proofErr w:type="gramStart"/>
      <w:r w:rsidRPr="00CB33D8">
        <w:t xml:space="preserve">Информация о </w:t>
      </w:r>
      <w:r>
        <w:t>порядке</w:t>
      </w:r>
      <w:r w:rsidRPr="00CB33D8">
        <w:t xml:space="preserve"> исполнения государственной функции в соответствии с настоящим Административным регламентом размещается на информационных стендах в месте </w:t>
      </w:r>
      <w:r w:rsidRPr="00CB33D8">
        <w:lastRenderedPageBreak/>
        <w:t xml:space="preserve">расположения </w:t>
      </w:r>
      <w:r>
        <w:t>Министерства</w:t>
      </w:r>
      <w:r w:rsidRPr="00CB33D8">
        <w:t xml:space="preserve">, сообщается по номерам телефонов для справок (консультаций), </w:t>
      </w:r>
      <w:r>
        <w:t>а</w:t>
      </w:r>
      <w:r w:rsidRPr="00CB33D8">
        <w:t xml:space="preserve"> также размещается в информационно-телекоммуникационных сетях общего пользования (в том чис</w:t>
      </w:r>
      <w:r>
        <w:t>ле в сети Интернет), на официальном сайте Министерства,  в информационных системах «Реестр государственных и муниципальных услуг Республики Тыва» и «Портал государственных и муниципальных</w:t>
      </w:r>
      <w:proofErr w:type="gramEnd"/>
      <w:r>
        <w:t xml:space="preserve"> услуг Республики Тыва».</w:t>
      </w:r>
    </w:p>
    <w:p w:rsidR="00BE0EB9" w:rsidRPr="00CB33D8" w:rsidRDefault="00BE0EB9" w:rsidP="00BE0EB9">
      <w:pPr>
        <w:widowControl w:val="0"/>
        <w:autoSpaceDE w:val="0"/>
        <w:autoSpaceDN w:val="0"/>
        <w:adjustRightInd w:val="0"/>
        <w:ind w:firstLine="540"/>
        <w:jc w:val="both"/>
      </w:pPr>
      <w:r w:rsidRPr="00CB33D8">
        <w:t xml:space="preserve">На информационных стендах, расположенных в помещениях </w:t>
      </w:r>
      <w:r>
        <w:t>Министерства</w:t>
      </w:r>
      <w:r w:rsidRPr="00CB33D8">
        <w:t>, и в информационно-телекоммуникационных сетях общего пользования (в том числе в сети Интернет) размещаются:</w:t>
      </w:r>
    </w:p>
    <w:p w:rsidR="00BE0EB9" w:rsidRPr="00CB33D8" w:rsidRDefault="00BE0EB9" w:rsidP="00BE0EB9">
      <w:pPr>
        <w:widowControl w:val="0"/>
        <w:autoSpaceDE w:val="0"/>
        <w:autoSpaceDN w:val="0"/>
        <w:adjustRightInd w:val="0"/>
        <w:ind w:firstLine="540"/>
        <w:jc w:val="both"/>
      </w:pPr>
      <w:r w:rsidRPr="00CB33D8">
        <w:t xml:space="preserve">- </w:t>
      </w:r>
      <w:hyperlink w:anchor="Par401" w:history="1">
        <w:r w:rsidRPr="00CB33D8">
          <w:t>блок-схема</w:t>
        </w:r>
      </w:hyperlink>
      <w:r w:rsidRPr="00CB33D8">
        <w:t xml:space="preserve"> административных процедур (приложение </w:t>
      </w:r>
      <w:r>
        <w:t>№</w:t>
      </w:r>
      <w:r w:rsidRPr="00CB33D8">
        <w:t xml:space="preserve"> 1 к настоящему Административному регламенту);</w:t>
      </w:r>
    </w:p>
    <w:p w:rsidR="00BE0EB9" w:rsidRPr="00CB33D8" w:rsidRDefault="00BE0EB9" w:rsidP="00BE0EB9">
      <w:pPr>
        <w:widowControl w:val="0"/>
        <w:autoSpaceDE w:val="0"/>
        <w:autoSpaceDN w:val="0"/>
        <w:adjustRightInd w:val="0"/>
        <w:ind w:firstLine="540"/>
        <w:jc w:val="both"/>
      </w:pPr>
      <w:r w:rsidRPr="00CB33D8">
        <w:t>- извлечения из законодательных и иных нормативных правовых актов, содержащих нормы, регламентирующие деятельность по исполнению государственной функции;</w:t>
      </w:r>
    </w:p>
    <w:p w:rsidR="00BE0EB9" w:rsidRPr="00CB33D8" w:rsidRDefault="00BE0EB9" w:rsidP="00BE0EB9">
      <w:pPr>
        <w:widowControl w:val="0"/>
        <w:autoSpaceDE w:val="0"/>
        <w:autoSpaceDN w:val="0"/>
        <w:adjustRightInd w:val="0"/>
        <w:ind w:firstLine="540"/>
        <w:jc w:val="both"/>
      </w:pPr>
      <w:r w:rsidRPr="00CB33D8">
        <w:t>- график (режим) работы, номера телефонов, адрес месторасположения</w:t>
      </w:r>
      <w:r>
        <w:t>,</w:t>
      </w:r>
      <w:r w:rsidRPr="00CB33D8">
        <w:t xml:space="preserve"> адрес электронной почты </w:t>
      </w:r>
      <w:r>
        <w:t>и официального сайта Министерства</w:t>
      </w:r>
      <w:r w:rsidRPr="00CB33D8">
        <w:t>;</w:t>
      </w:r>
    </w:p>
    <w:p w:rsidR="00BE0EB9" w:rsidRPr="00CB33D8" w:rsidRDefault="00BE0EB9" w:rsidP="00BE0EB9">
      <w:pPr>
        <w:widowControl w:val="0"/>
        <w:autoSpaceDE w:val="0"/>
        <w:autoSpaceDN w:val="0"/>
        <w:adjustRightInd w:val="0"/>
        <w:ind w:firstLine="540"/>
        <w:jc w:val="both"/>
      </w:pPr>
      <w:r w:rsidRPr="00CB33D8">
        <w:t xml:space="preserve">- утвержденный руководителем </w:t>
      </w:r>
      <w:r>
        <w:t>Министерства</w:t>
      </w:r>
      <w:r w:rsidRPr="00CB33D8">
        <w:t xml:space="preserve"> ежегодный план проведения плановых проверок.</w:t>
      </w:r>
    </w:p>
    <w:p w:rsidR="00BE0EB9" w:rsidRDefault="00BE0EB9" w:rsidP="00BE0EB9">
      <w:pPr>
        <w:widowControl w:val="0"/>
        <w:autoSpaceDE w:val="0"/>
        <w:autoSpaceDN w:val="0"/>
        <w:adjustRightInd w:val="0"/>
        <w:ind w:firstLine="540"/>
        <w:jc w:val="both"/>
      </w:pPr>
      <w:r>
        <w:t xml:space="preserve">8.4. Справочные телефоны структурных подразделений Министерства, исполняющих государственную функцию: </w:t>
      </w:r>
    </w:p>
    <w:p w:rsidR="00BE0EB9" w:rsidRDefault="00BE0EB9" w:rsidP="00BE0EB9">
      <w:pPr>
        <w:widowControl w:val="0"/>
        <w:autoSpaceDE w:val="0"/>
        <w:autoSpaceDN w:val="0"/>
        <w:adjustRightInd w:val="0"/>
        <w:ind w:firstLine="540"/>
        <w:jc w:val="both"/>
      </w:pPr>
      <w:r>
        <w:t>т./факс 8 (39422) 6-28-03 – приемная;</w:t>
      </w:r>
    </w:p>
    <w:p w:rsidR="00BE0EB9" w:rsidRDefault="00BE0EB9" w:rsidP="00BE0EB9">
      <w:pPr>
        <w:widowControl w:val="0"/>
        <w:autoSpaceDE w:val="0"/>
        <w:autoSpaceDN w:val="0"/>
        <w:adjustRightInd w:val="0"/>
        <w:ind w:firstLine="540"/>
        <w:jc w:val="both"/>
      </w:pPr>
      <w:r>
        <w:t>т/факс 8 (39422) 6-28-01</w:t>
      </w:r>
      <w:r w:rsidRPr="001C01AD">
        <w:t xml:space="preserve"> </w:t>
      </w:r>
      <w:r>
        <w:t>- отдел экологического надзора и экологической экспертизы.</w:t>
      </w:r>
    </w:p>
    <w:p w:rsidR="00BE0EB9" w:rsidRDefault="00BE0EB9" w:rsidP="00BE0EB9">
      <w:pPr>
        <w:widowControl w:val="0"/>
        <w:autoSpaceDE w:val="0"/>
        <w:autoSpaceDN w:val="0"/>
        <w:adjustRightInd w:val="0"/>
        <w:ind w:firstLine="540"/>
        <w:jc w:val="both"/>
      </w:pPr>
      <w:r>
        <w:t xml:space="preserve">9.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надзору. </w:t>
      </w:r>
    </w:p>
    <w:p w:rsidR="00BE0EB9" w:rsidRDefault="00BE0EB9" w:rsidP="00BE0EB9">
      <w:pPr>
        <w:widowControl w:val="0"/>
        <w:autoSpaceDE w:val="0"/>
        <w:autoSpaceDN w:val="0"/>
        <w:adjustRightInd w:val="0"/>
        <w:ind w:firstLine="540"/>
        <w:jc w:val="both"/>
      </w:pPr>
      <w:r>
        <w:t>Плата за услуги организации (организаций), участвующей (участвующих) в исполнении государственной функции, взимаемая с лица, в отношении которого проводятся мероприятия по надзору, не взимается.</w:t>
      </w:r>
    </w:p>
    <w:p w:rsidR="00BE0EB9" w:rsidRDefault="00BE0EB9" w:rsidP="00BE0EB9">
      <w:pPr>
        <w:widowControl w:val="0"/>
        <w:autoSpaceDE w:val="0"/>
        <w:autoSpaceDN w:val="0"/>
        <w:adjustRightInd w:val="0"/>
        <w:ind w:firstLine="540"/>
        <w:jc w:val="both"/>
      </w:pPr>
      <w:r>
        <w:t>10. Срок исполнения государственной функции.</w:t>
      </w:r>
    </w:p>
    <w:p w:rsidR="00BE0EB9" w:rsidRDefault="00BE0EB9" w:rsidP="00BE0EB9">
      <w:pPr>
        <w:widowControl w:val="0"/>
        <w:autoSpaceDE w:val="0"/>
        <w:autoSpaceDN w:val="0"/>
        <w:adjustRightInd w:val="0"/>
        <w:ind w:firstLine="540"/>
        <w:jc w:val="both"/>
      </w:pPr>
      <w:r>
        <w:t>Сроки исполнения государственной функции установлены:</w:t>
      </w:r>
    </w:p>
    <w:p w:rsidR="00BE0EB9" w:rsidRDefault="00971CA4" w:rsidP="00BE0EB9">
      <w:pPr>
        <w:widowControl w:val="0"/>
        <w:autoSpaceDE w:val="0"/>
        <w:autoSpaceDN w:val="0"/>
        <w:adjustRightInd w:val="0"/>
        <w:ind w:firstLine="540"/>
        <w:jc w:val="both"/>
      </w:pPr>
      <w:hyperlink r:id="rId17" w:history="1">
        <w:r w:rsidR="00BE0EB9" w:rsidRPr="000B2299">
          <w:t>Кодексом</w:t>
        </w:r>
      </w:hyperlink>
      <w:r w:rsidR="00BE0EB9" w:rsidRPr="000B2299">
        <w:t xml:space="preserve"> </w:t>
      </w:r>
      <w:r w:rsidR="00BE0EB9">
        <w:t xml:space="preserve">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BE0EB9">
          <w:t>2001 г</w:t>
        </w:r>
      </w:smartTag>
      <w:r w:rsidR="00BE0EB9">
        <w:t>. № 195-ФЗ;</w:t>
      </w:r>
    </w:p>
    <w:p w:rsidR="00BE0EB9" w:rsidRDefault="00BE0EB9" w:rsidP="00BE0EB9">
      <w:pPr>
        <w:widowControl w:val="0"/>
        <w:autoSpaceDE w:val="0"/>
        <w:autoSpaceDN w:val="0"/>
        <w:adjustRightInd w:val="0"/>
        <w:ind w:firstLine="540"/>
        <w:jc w:val="both"/>
      </w:pPr>
      <w:r>
        <w:t xml:space="preserve">Федеральным </w:t>
      </w:r>
      <w:hyperlink r:id="rId18" w:history="1">
        <w:r w:rsidRPr="000B2299">
          <w:t>законом</w:t>
        </w:r>
      </w:hyperlink>
      <w:r>
        <w:t xml:space="preserve"> от 02 мая </w:t>
      </w:r>
      <w:smartTag w:uri="urn:schemas-microsoft-com:office:smarttags" w:element="metricconverter">
        <w:smartTagPr>
          <w:attr w:name="ProductID" w:val="2006 г"/>
        </w:smartTagPr>
        <w:r>
          <w:t>2006 г</w:t>
        </w:r>
      </w:smartTag>
      <w:r>
        <w:t>. № 59-ФЗ «О порядке рассмотрения обращений граждан Российской Федерации»;</w:t>
      </w:r>
    </w:p>
    <w:p w:rsidR="00BE0EB9" w:rsidRDefault="00BE0EB9" w:rsidP="00BE0EB9">
      <w:pPr>
        <w:widowControl w:val="0"/>
        <w:autoSpaceDE w:val="0"/>
        <w:autoSpaceDN w:val="0"/>
        <w:adjustRightInd w:val="0"/>
        <w:ind w:firstLine="540"/>
        <w:jc w:val="both"/>
      </w:pPr>
      <w:r>
        <w:t xml:space="preserve">Федеральным </w:t>
      </w:r>
      <w:hyperlink r:id="rId19" w:history="1">
        <w:r w:rsidRPr="000B2299">
          <w:t>законом</w:t>
        </w:r>
      </w:hyperlink>
      <w:r>
        <w:t xml:space="preserve">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10.1. Срок проведения каждой из проверок (документарной, выездной) не может превышать двадцать рабочих дней.</w:t>
      </w:r>
    </w:p>
    <w:p w:rsidR="00BE0EB9" w:rsidRDefault="00BE0EB9" w:rsidP="00BE0EB9">
      <w:pPr>
        <w:widowControl w:val="0"/>
        <w:autoSpaceDE w:val="0"/>
        <w:autoSpaceDN w:val="0"/>
        <w:adjustRightInd w:val="0"/>
        <w:ind w:firstLine="540"/>
        <w:jc w:val="both"/>
      </w:pPr>
      <w:r>
        <w:t xml:space="preserve">10.2.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BE0EB9" w:rsidRDefault="00BE0EB9" w:rsidP="00BE0EB9">
      <w:pPr>
        <w:widowControl w:val="0"/>
        <w:autoSpaceDE w:val="0"/>
        <w:autoSpaceDN w:val="0"/>
        <w:adjustRightInd w:val="0"/>
        <w:ind w:firstLine="540"/>
        <w:jc w:val="both"/>
      </w:pPr>
      <w:r>
        <w:t xml:space="preserve">10.3.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(заместителем министра), но не более чем на двадцать рабочих дней, в отношении малых предприятий </w:t>
      </w:r>
      <w:r w:rsidRPr="003950A2">
        <w:t>не более чем на пятьдесят часов</w:t>
      </w:r>
      <w:r>
        <w:t xml:space="preserve">, </w:t>
      </w:r>
      <w:proofErr w:type="spellStart"/>
      <w:r>
        <w:t>микропредприятий</w:t>
      </w:r>
      <w:proofErr w:type="spellEnd"/>
      <w:r>
        <w:t xml:space="preserve"> - не более</w:t>
      </w:r>
      <w:proofErr w:type="gramEnd"/>
      <w:r>
        <w:t xml:space="preserve"> чем на пятнадцать часов.</w:t>
      </w:r>
    </w:p>
    <w:p w:rsidR="00BE0EB9" w:rsidRDefault="00BE0EB9" w:rsidP="00BE0EB9">
      <w:pPr>
        <w:widowControl w:val="0"/>
        <w:autoSpaceDE w:val="0"/>
        <w:autoSpaceDN w:val="0"/>
        <w:adjustRightInd w:val="0"/>
        <w:ind w:firstLine="540"/>
        <w:jc w:val="both"/>
      </w:pPr>
      <w:r>
        <w:t xml:space="preserve">10.4. </w:t>
      </w:r>
      <w:proofErr w:type="gramStart"/>
      <w:r>
        <w:t>Срок проведения каждой из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jc w:val="center"/>
        <w:outlineLvl w:val="1"/>
      </w:pPr>
      <w:r>
        <w:t>III. Состав, последовательность и сроки выполнения</w:t>
      </w:r>
    </w:p>
    <w:p w:rsidR="00BE0EB9" w:rsidRDefault="00BE0EB9" w:rsidP="00BE0EB9">
      <w:pPr>
        <w:widowControl w:val="0"/>
        <w:autoSpaceDE w:val="0"/>
        <w:autoSpaceDN w:val="0"/>
        <w:adjustRightInd w:val="0"/>
        <w:jc w:val="center"/>
      </w:pPr>
      <w:r>
        <w:t>административных процедур (действий), требования к порядку</w:t>
      </w:r>
    </w:p>
    <w:p w:rsidR="00BE0EB9" w:rsidRDefault="00BE0EB9" w:rsidP="00BE0EB9">
      <w:pPr>
        <w:widowControl w:val="0"/>
        <w:autoSpaceDE w:val="0"/>
        <w:autoSpaceDN w:val="0"/>
        <w:adjustRightInd w:val="0"/>
        <w:jc w:val="center"/>
      </w:pPr>
      <w:r>
        <w:lastRenderedPageBreak/>
        <w:t>их выполнения, в том числе особенности выполнения</w:t>
      </w:r>
    </w:p>
    <w:p w:rsidR="00BE0EB9" w:rsidRDefault="00BE0EB9" w:rsidP="00BE0EB9">
      <w:pPr>
        <w:widowControl w:val="0"/>
        <w:autoSpaceDE w:val="0"/>
        <w:autoSpaceDN w:val="0"/>
        <w:adjustRightInd w:val="0"/>
        <w:jc w:val="center"/>
      </w:pPr>
      <w:r>
        <w:t>административных процедур (действий) в электронной форме</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r>
        <w:t>11. Состав административных процедур.</w:t>
      </w:r>
    </w:p>
    <w:p w:rsidR="00BE0EB9" w:rsidRDefault="00BE0EB9" w:rsidP="00BE0EB9">
      <w:pPr>
        <w:widowControl w:val="0"/>
        <w:autoSpaceDE w:val="0"/>
        <w:autoSpaceDN w:val="0"/>
        <w:adjustRightInd w:val="0"/>
        <w:ind w:firstLine="540"/>
        <w:jc w:val="both"/>
      </w:pPr>
      <w:r>
        <w:t>Исполнение государственной функции включает в себя следующие административные процедуры:</w:t>
      </w:r>
    </w:p>
    <w:p w:rsidR="00BE0EB9" w:rsidRDefault="00BE0EB9" w:rsidP="00BE0EB9">
      <w:pPr>
        <w:widowControl w:val="0"/>
        <w:autoSpaceDE w:val="0"/>
        <w:autoSpaceDN w:val="0"/>
        <w:adjustRightInd w:val="0"/>
        <w:ind w:firstLine="540"/>
        <w:jc w:val="both"/>
      </w:pPr>
      <w:r>
        <w:t>11.1. Разработка в соответствии с полномочиями Министерства ежегодных планов проведения плановых проверок;</w:t>
      </w:r>
    </w:p>
    <w:p w:rsidR="00BE0EB9" w:rsidRDefault="00BE0EB9" w:rsidP="00BE0EB9">
      <w:pPr>
        <w:widowControl w:val="0"/>
        <w:autoSpaceDE w:val="0"/>
        <w:autoSpaceDN w:val="0"/>
        <w:adjustRightInd w:val="0"/>
        <w:ind w:firstLine="540"/>
        <w:jc w:val="both"/>
      </w:pPr>
      <w:r>
        <w:t>11.2. Организация плановой  проверки;</w:t>
      </w:r>
    </w:p>
    <w:p w:rsidR="00BE0EB9" w:rsidRDefault="00BE0EB9" w:rsidP="00BE0EB9">
      <w:pPr>
        <w:widowControl w:val="0"/>
        <w:autoSpaceDE w:val="0"/>
        <w:autoSpaceDN w:val="0"/>
        <w:adjustRightInd w:val="0"/>
        <w:ind w:firstLine="540"/>
        <w:jc w:val="both"/>
      </w:pPr>
      <w:r>
        <w:t>11.3. Проведение плановой проверки;</w:t>
      </w:r>
    </w:p>
    <w:p w:rsidR="00BE0EB9" w:rsidRDefault="00BE0EB9" w:rsidP="00BE0EB9">
      <w:pPr>
        <w:widowControl w:val="0"/>
        <w:autoSpaceDE w:val="0"/>
        <w:autoSpaceDN w:val="0"/>
        <w:adjustRightInd w:val="0"/>
        <w:ind w:firstLine="540"/>
        <w:jc w:val="both"/>
      </w:pPr>
      <w:r>
        <w:t>11.4. Организация внеплановой проверки;</w:t>
      </w:r>
    </w:p>
    <w:p w:rsidR="00BE0EB9" w:rsidRDefault="00BE0EB9" w:rsidP="00BE0EB9">
      <w:pPr>
        <w:widowControl w:val="0"/>
        <w:autoSpaceDE w:val="0"/>
        <w:autoSpaceDN w:val="0"/>
        <w:adjustRightInd w:val="0"/>
        <w:ind w:firstLine="540"/>
        <w:jc w:val="both"/>
      </w:pPr>
      <w:r>
        <w:t>11.6. Проведение внеплановой проверки;</w:t>
      </w:r>
    </w:p>
    <w:p w:rsidR="00BE0EB9" w:rsidRDefault="00BE0EB9" w:rsidP="00BE0EB9">
      <w:pPr>
        <w:widowControl w:val="0"/>
        <w:autoSpaceDE w:val="0"/>
        <w:autoSpaceDN w:val="0"/>
        <w:adjustRightInd w:val="0"/>
        <w:ind w:firstLine="540"/>
        <w:jc w:val="both"/>
      </w:pPr>
      <w:r>
        <w:t>11.7. Принятие мер должностными лицами Министерства в отношении фактов нарушений, выявленных при проведении плановой и внеплановой  проверки;</w:t>
      </w:r>
    </w:p>
    <w:p w:rsidR="00BE0EB9" w:rsidRPr="00C764F0" w:rsidRDefault="00BE0EB9" w:rsidP="00BE0EB9">
      <w:pPr>
        <w:autoSpaceDE w:val="0"/>
        <w:autoSpaceDN w:val="0"/>
        <w:adjustRightInd w:val="0"/>
        <w:ind w:firstLine="540"/>
        <w:jc w:val="both"/>
      </w:pPr>
      <w:r>
        <w:t xml:space="preserve">11.8. </w:t>
      </w:r>
      <w:proofErr w:type="gramStart"/>
      <w:r>
        <w:t>К</w:t>
      </w:r>
      <w:r w:rsidRPr="00C764F0">
        <w:t>онтроль за</w:t>
      </w:r>
      <w:proofErr w:type="gramEnd"/>
      <w:r w:rsidRPr="00C764F0">
        <w:t xml:space="preserve"> устранением нарушений законодательства в области охраны окружающей среды.</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center"/>
      </w:pPr>
      <w:r>
        <w:t>Последовательность и сроки выполнения административных процедур</w:t>
      </w:r>
    </w:p>
    <w:p w:rsidR="00BE0EB9" w:rsidRDefault="00BE0EB9" w:rsidP="00BE0EB9">
      <w:pPr>
        <w:widowControl w:val="0"/>
        <w:autoSpaceDE w:val="0"/>
        <w:autoSpaceDN w:val="0"/>
        <w:adjustRightInd w:val="0"/>
        <w:ind w:firstLine="540"/>
        <w:jc w:val="both"/>
      </w:pPr>
    </w:p>
    <w:p w:rsidR="00BE0EB9" w:rsidRPr="004D26A3" w:rsidRDefault="00BE0EB9" w:rsidP="00BE0EB9">
      <w:pPr>
        <w:widowControl w:val="0"/>
        <w:autoSpaceDE w:val="0"/>
        <w:autoSpaceDN w:val="0"/>
        <w:adjustRightInd w:val="0"/>
        <w:ind w:firstLine="540"/>
        <w:jc w:val="both"/>
        <w:rPr>
          <w:b/>
        </w:rPr>
      </w:pPr>
      <w:r w:rsidRPr="004D26A3">
        <w:rPr>
          <w:b/>
        </w:rPr>
        <w:t>12. Разработка в соответствии с полномочиями Министерства ежегодных планов проведения плановых проверок</w:t>
      </w:r>
    </w:p>
    <w:p w:rsidR="00BE0EB9" w:rsidRDefault="00BE0EB9" w:rsidP="00BE0EB9">
      <w:pPr>
        <w:widowControl w:val="0"/>
        <w:autoSpaceDE w:val="0"/>
        <w:autoSpaceDN w:val="0"/>
        <w:adjustRightInd w:val="0"/>
        <w:ind w:firstLine="540"/>
        <w:jc w:val="both"/>
      </w:pPr>
      <w:r>
        <w:t xml:space="preserve">12.1. Основанием для начала административной процедуры по разработке в соответствии с полномочиями Министерства ежегодных планов проведения плановых проверок является распоряжение (приказ) министра о формировании плана проведения плановых проверок на очередной год. </w:t>
      </w:r>
    </w:p>
    <w:p w:rsidR="00BE0EB9" w:rsidRDefault="00BE0EB9" w:rsidP="00BE0EB9">
      <w:pPr>
        <w:widowControl w:val="0"/>
        <w:autoSpaceDE w:val="0"/>
        <w:autoSpaceDN w:val="0"/>
        <w:adjustRightInd w:val="0"/>
        <w:ind w:firstLine="540"/>
        <w:jc w:val="both"/>
      </w:pPr>
      <w:r>
        <w:t xml:space="preserve">12.2. </w:t>
      </w:r>
      <w:proofErr w:type="gramStart"/>
      <w:r>
        <w:t xml:space="preserve">Порядок подготовки ежегодного плана проведения плановых проверок, его представления в органы прокуратуры и согласования, а также типовая </w:t>
      </w:r>
      <w:hyperlink r:id="rId20" w:history="1">
        <w:r w:rsidRPr="000416E1">
          <w:t>форма</w:t>
        </w:r>
      </w:hyperlink>
      <w:r w:rsidRPr="000416E1">
        <w:t xml:space="preserve"> </w:t>
      </w:r>
      <w:r>
        <w:t xml:space="preserve">ежегодного плана проведения плановых проверок установлены постановлением Правительства Российской Федерации от 30 июня </w:t>
      </w:r>
      <w:smartTag w:uri="urn:schemas-microsoft-com:office:smarttags" w:element="metricconverter">
        <w:smartTagPr>
          <w:attr w:name="ProductID" w:val="2010 г"/>
        </w:smartTagPr>
        <w:r>
          <w:t>2010 г</w:t>
        </w:r>
      </w:smartTag>
      <w:r>
        <w:t>.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BE0EB9" w:rsidRDefault="00BE0EB9" w:rsidP="00BE0EB9">
      <w:pPr>
        <w:widowControl w:val="0"/>
        <w:autoSpaceDE w:val="0"/>
        <w:autoSpaceDN w:val="0"/>
        <w:adjustRightInd w:val="0"/>
        <w:ind w:firstLine="540"/>
        <w:jc w:val="both"/>
      </w:pPr>
      <w:r>
        <w:t>12.3.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E0EB9" w:rsidRDefault="00BE0EB9" w:rsidP="00BE0EB9">
      <w:pPr>
        <w:widowControl w:val="0"/>
        <w:autoSpaceDE w:val="0"/>
        <w:autoSpaceDN w:val="0"/>
        <w:adjustRightInd w:val="0"/>
        <w:ind w:firstLine="540"/>
        <w:jc w:val="both"/>
      </w:pPr>
      <w: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E0EB9" w:rsidRDefault="00BE0EB9" w:rsidP="00BE0EB9">
      <w:pPr>
        <w:widowControl w:val="0"/>
        <w:autoSpaceDE w:val="0"/>
        <w:autoSpaceDN w:val="0"/>
        <w:adjustRightInd w:val="0"/>
        <w:ind w:firstLine="540"/>
        <w:jc w:val="both"/>
      </w:pPr>
      <w:r>
        <w:t>цель и основание проведения каждой плановой проверки;</w:t>
      </w:r>
    </w:p>
    <w:p w:rsidR="00BE0EB9" w:rsidRDefault="00BE0EB9" w:rsidP="00BE0EB9">
      <w:pPr>
        <w:widowControl w:val="0"/>
        <w:autoSpaceDE w:val="0"/>
        <w:autoSpaceDN w:val="0"/>
        <w:adjustRightInd w:val="0"/>
        <w:ind w:firstLine="540"/>
        <w:jc w:val="both"/>
      </w:pPr>
      <w:r>
        <w:t>дата начала и сроки проведения каждой плановой проверки;</w:t>
      </w:r>
    </w:p>
    <w:p w:rsidR="00BE0EB9" w:rsidRDefault="00BE0EB9" w:rsidP="00BE0EB9">
      <w:pPr>
        <w:widowControl w:val="0"/>
        <w:autoSpaceDE w:val="0"/>
        <w:autoSpaceDN w:val="0"/>
        <w:adjustRightInd w:val="0"/>
        <w:ind w:firstLine="540"/>
        <w:jc w:val="both"/>
      </w:pPr>
      <w:r>
        <w:t>наименование Министерства, осуществляющего конкретную плановую проверку.</w:t>
      </w:r>
    </w:p>
    <w:p w:rsidR="00BE0EB9" w:rsidRDefault="00BE0EB9" w:rsidP="00BE0EB9">
      <w:pPr>
        <w:widowControl w:val="0"/>
        <w:autoSpaceDE w:val="0"/>
        <w:autoSpaceDN w:val="0"/>
        <w:adjustRightInd w:val="0"/>
        <w:ind w:firstLine="540"/>
        <w:jc w:val="both"/>
      </w:pPr>
      <w:r>
        <w:t>При проведении плановой проверки Министерством совместно с другими органами надзора указываются наименования всех участвующих в такой проверке органов.</w:t>
      </w:r>
    </w:p>
    <w:p w:rsidR="00BE0EB9" w:rsidRDefault="00BE0EB9" w:rsidP="00BE0EB9">
      <w:pPr>
        <w:widowControl w:val="0"/>
        <w:autoSpaceDE w:val="0"/>
        <w:autoSpaceDN w:val="0"/>
        <w:adjustRightInd w:val="0"/>
        <w:ind w:firstLine="540"/>
        <w:jc w:val="both"/>
      </w:pPr>
      <w:r>
        <w:t>Разработанный проект ежегодного плана до 1 сентября года, предшествующего году проведения плановых проверок, направляется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 а также заинтересованные органы надзора для рассмотрения и согласования.</w:t>
      </w:r>
    </w:p>
    <w:p w:rsidR="00BE0EB9" w:rsidRDefault="00BE0EB9" w:rsidP="00BE0EB9">
      <w:pPr>
        <w:autoSpaceDE w:val="0"/>
        <w:autoSpaceDN w:val="0"/>
        <w:adjustRightInd w:val="0"/>
        <w:ind w:firstLine="540"/>
        <w:jc w:val="both"/>
      </w:pPr>
      <w:r>
        <w:t>Утвержденный ежегодный план на бумажном носителе (с приложением копии в электронном виде) направляется в срок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E0EB9" w:rsidRDefault="00BE0EB9" w:rsidP="00BE0EB9">
      <w:pPr>
        <w:widowControl w:val="0"/>
        <w:autoSpaceDE w:val="0"/>
        <w:autoSpaceDN w:val="0"/>
        <w:adjustRightInd w:val="0"/>
        <w:ind w:firstLine="540"/>
        <w:jc w:val="both"/>
      </w:pPr>
      <w:r>
        <w:lastRenderedPageBreak/>
        <w:t>12.4. Должностные лица, ответственные за выполнение каждого административного действия при подготовке плана, определяются распоряжением (приказом) министра о формировании плана проведения плановых проверок на очередной год.</w:t>
      </w:r>
    </w:p>
    <w:p w:rsidR="00BE0EB9" w:rsidRDefault="00BE0EB9" w:rsidP="00BE0EB9">
      <w:pPr>
        <w:widowControl w:val="0"/>
        <w:autoSpaceDE w:val="0"/>
        <w:autoSpaceDN w:val="0"/>
        <w:adjustRightInd w:val="0"/>
        <w:ind w:firstLine="540"/>
        <w:jc w:val="both"/>
      </w:pPr>
      <w:r>
        <w:t>12.5. 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12.6. Критерии принятия решений.</w:t>
      </w:r>
    </w:p>
    <w:p w:rsidR="00BE0EB9" w:rsidRDefault="00BE0EB9" w:rsidP="00BE0EB9">
      <w:pPr>
        <w:widowControl w:val="0"/>
        <w:autoSpaceDE w:val="0"/>
        <w:autoSpaceDN w:val="0"/>
        <w:adjustRightInd w:val="0"/>
        <w:ind w:firstLine="540"/>
        <w:jc w:val="both"/>
      </w:pPr>
      <w:r>
        <w:t>Основанием для включения плановой проверки в ежегодный план проведения плановых проверок является истечение трех лет со дня:</w:t>
      </w:r>
    </w:p>
    <w:p w:rsidR="00BE0EB9" w:rsidRDefault="00BE0EB9" w:rsidP="00BE0EB9">
      <w:pPr>
        <w:widowControl w:val="0"/>
        <w:autoSpaceDE w:val="0"/>
        <w:autoSpaceDN w:val="0"/>
        <w:adjustRightInd w:val="0"/>
        <w:ind w:firstLine="540"/>
        <w:jc w:val="both"/>
      </w:pPr>
      <w:r>
        <w:t>государственной регистрации юридического лица, индивидуального предпринимателя;</w:t>
      </w:r>
    </w:p>
    <w:p w:rsidR="00BE0EB9" w:rsidRDefault="00BE0EB9" w:rsidP="00BE0EB9">
      <w:pPr>
        <w:widowControl w:val="0"/>
        <w:autoSpaceDE w:val="0"/>
        <w:autoSpaceDN w:val="0"/>
        <w:adjustRightInd w:val="0"/>
        <w:ind w:firstLine="540"/>
        <w:jc w:val="both"/>
      </w:pPr>
      <w:r>
        <w:t>окончания проведения последней плановой проверки юридического лица, индивидуального предпринимателя;</w:t>
      </w:r>
    </w:p>
    <w:p w:rsidR="00BE0EB9" w:rsidRDefault="00BE0EB9" w:rsidP="00BE0EB9">
      <w:pPr>
        <w:widowControl w:val="0"/>
        <w:autoSpaceDE w:val="0"/>
        <w:autoSpaceDN w:val="0"/>
        <w:adjustRightInd w:val="0"/>
        <w:ind w:firstLine="540"/>
        <w:jc w:val="both"/>
      </w:pPr>
      <w:proofErr w:type="gramStart"/>
      <w: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E0EB9" w:rsidRDefault="00BE0EB9" w:rsidP="00BE0EB9">
      <w:pPr>
        <w:widowControl w:val="0"/>
        <w:autoSpaceDE w:val="0"/>
        <w:autoSpaceDN w:val="0"/>
        <w:adjustRightInd w:val="0"/>
        <w:ind w:firstLine="540"/>
        <w:jc w:val="both"/>
      </w:pPr>
      <w:r>
        <w:t>12.7.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E0EB9" w:rsidRDefault="00BE0EB9" w:rsidP="00BE0EB9">
      <w:pPr>
        <w:widowControl w:val="0"/>
        <w:autoSpaceDE w:val="0"/>
        <w:autoSpaceDN w:val="0"/>
        <w:adjustRightInd w:val="0"/>
        <w:ind w:firstLine="540"/>
        <w:jc w:val="both"/>
      </w:pPr>
      <w:r>
        <w:t>Результатом административной процедуры является утвержденный распоряжением (приказом) министра, согласованный с органами прокуратуры ежегодный план проведения плановых проверок, размещенный на официальном сайте Министерства в информационно-телекоммуникационной сети «Интернет».</w:t>
      </w:r>
    </w:p>
    <w:p w:rsidR="00BE0EB9" w:rsidRDefault="00BE0EB9" w:rsidP="00BE0EB9">
      <w:pPr>
        <w:widowControl w:val="0"/>
        <w:autoSpaceDE w:val="0"/>
        <w:autoSpaceDN w:val="0"/>
        <w:adjustRightInd w:val="0"/>
        <w:ind w:firstLine="540"/>
        <w:jc w:val="both"/>
      </w:pPr>
      <w:r>
        <w:t>12.8.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E0EB9" w:rsidRDefault="00BE0EB9" w:rsidP="00BE0EB9">
      <w:pPr>
        <w:widowControl w:val="0"/>
        <w:autoSpaceDE w:val="0"/>
        <w:autoSpaceDN w:val="0"/>
        <w:adjustRightInd w:val="0"/>
        <w:ind w:firstLine="540"/>
        <w:jc w:val="both"/>
      </w:pPr>
      <w:r>
        <w:t>Распоряжение (приказ) об утверждении ежегодного плана проведения плановых проверок регистрируется в журнале приказов по основной деятельности.</w:t>
      </w:r>
    </w:p>
    <w:p w:rsidR="00BE0EB9" w:rsidRDefault="00BE0EB9" w:rsidP="00BE0EB9">
      <w:pPr>
        <w:widowControl w:val="0"/>
        <w:autoSpaceDE w:val="0"/>
        <w:autoSpaceDN w:val="0"/>
        <w:adjustRightInd w:val="0"/>
        <w:ind w:firstLine="540"/>
        <w:jc w:val="both"/>
      </w:pPr>
    </w:p>
    <w:p w:rsidR="00BE0EB9" w:rsidRPr="000416E1" w:rsidRDefault="00BE0EB9" w:rsidP="00BE0EB9">
      <w:pPr>
        <w:widowControl w:val="0"/>
        <w:autoSpaceDE w:val="0"/>
        <w:autoSpaceDN w:val="0"/>
        <w:adjustRightInd w:val="0"/>
        <w:ind w:firstLine="540"/>
        <w:jc w:val="both"/>
        <w:rPr>
          <w:b/>
        </w:rPr>
      </w:pPr>
      <w:r>
        <w:rPr>
          <w:b/>
        </w:rPr>
        <w:t>13</w:t>
      </w:r>
      <w:r w:rsidRPr="000416E1">
        <w:rPr>
          <w:b/>
        </w:rPr>
        <w:t>. Организация плановой (документарной и</w:t>
      </w:r>
      <w:r>
        <w:rPr>
          <w:b/>
        </w:rPr>
        <w:t xml:space="preserve"> (</w:t>
      </w:r>
      <w:r w:rsidRPr="000416E1">
        <w:rPr>
          <w:b/>
        </w:rPr>
        <w:t>или</w:t>
      </w:r>
      <w:r>
        <w:rPr>
          <w:b/>
        </w:rPr>
        <w:t>) выездной) проверки</w:t>
      </w:r>
    </w:p>
    <w:p w:rsidR="00BE0EB9" w:rsidRDefault="00BE0EB9" w:rsidP="00BE0EB9">
      <w:pPr>
        <w:widowControl w:val="0"/>
        <w:autoSpaceDE w:val="0"/>
        <w:autoSpaceDN w:val="0"/>
        <w:adjustRightInd w:val="0"/>
        <w:ind w:firstLine="540"/>
        <w:jc w:val="both"/>
      </w:pPr>
      <w:r>
        <w:t>13.1. Основанием для начала административной процедуры по организации плановой (документарной и (или) выездной) проверки является распоряжение (приказ) министра об утверждении ежегодного плана проведения плановых проверок.</w:t>
      </w:r>
    </w:p>
    <w:p w:rsidR="00BE0EB9" w:rsidRDefault="00BE0EB9" w:rsidP="00BE0EB9">
      <w:pPr>
        <w:widowControl w:val="0"/>
        <w:autoSpaceDE w:val="0"/>
        <w:autoSpaceDN w:val="0"/>
        <w:adjustRightInd w:val="0"/>
        <w:ind w:firstLine="540"/>
        <w:jc w:val="both"/>
      </w:pPr>
      <w:r>
        <w:t>13.2.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E0EB9" w:rsidRDefault="00BE0EB9" w:rsidP="00BE0EB9">
      <w:pPr>
        <w:widowControl w:val="0"/>
        <w:autoSpaceDE w:val="0"/>
        <w:autoSpaceDN w:val="0"/>
        <w:adjustRightInd w:val="0"/>
        <w:ind w:firstLine="540"/>
        <w:jc w:val="both"/>
      </w:pPr>
      <w:r>
        <w:t xml:space="preserve">13.2.1. Подготовка распоряжения (приказа) министра (заместителя министра) о проведении плановой (документарной и (или) выездной) проверки должностным лицом Министерства, ответственным за планирование и анализ надзорной деятельности. Срок подготовки распоряжения (приказа) министра (заместителя министра) о проведении плановой проверки устанавливается с учетом времени на подписание и регистрацию распоряжении (приказа), ознакомление с распоряжением (приказом) уполномоченного должностного лица, уведомление о проведении плановой проверки юридического лица, индивидуального предпринимателя. </w:t>
      </w:r>
    </w:p>
    <w:p w:rsidR="00BE0EB9" w:rsidRPr="001F7A8D" w:rsidRDefault="00BE0EB9" w:rsidP="00BE0EB9">
      <w:pPr>
        <w:widowControl w:val="0"/>
        <w:autoSpaceDE w:val="0"/>
        <w:autoSpaceDN w:val="0"/>
        <w:adjustRightInd w:val="0"/>
        <w:ind w:firstLine="540"/>
        <w:jc w:val="both"/>
      </w:pPr>
      <w:r w:rsidRPr="001F7A8D">
        <w:t>В соответствии с требованиями ст</w:t>
      </w:r>
      <w:r>
        <w:t xml:space="preserve">атьи </w:t>
      </w:r>
      <w:r w:rsidRPr="001F7A8D">
        <w:t xml:space="preserve">14 </w:t>
      </w:r>
      <w:r>
        <w:t xml:space="preserve">Федерального </w:t>
      </w:r>
      <w:hyperlink r:id="rId21" w:history="1">
        <w:r w:rsidRPr="000B2299">
          <w:t>закон</w:t>
        </w:r>
        <w:r>
          <w:t>а</w:t>
        </w:r>
      </w:hyperlink>
      <w:r>
        <w:t xml:space="preserve">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F7A8D">
        <w:t xml:space="preserve">в распоряжении </w:t>
      </w:r>
      <w:r>
        <w:t xml:space="preserve">(приказе) </w:t>
      </w:r>
      <w:r w:rsidRPr="001F7A8D">
        <w:t>указываются:</w:t>
      </w:r>
    </w:p>
    <w:p w:rsidR="00BE0EB9" w:rsidRPr="003D7955" w:rsidRDefault="00BE0EB9" w:rsidP="00BE0EB9">
      <w:pPr>
        <w:autoSpaceDE w:val="0"/>
        <w:autoSpaceDN w:val="0"/>
        <w:adjustRightInd w:val="0"/>
        <w:ind w:firstLine="540"/>
        <w:jc w:val="both"/>
      </w:pPr>
      <w:r w:rsidRPr="003D7955">
        <w:t>1) наименование Министерства, а также вид (виды) государственного контроля (надзора), муниципального контроля;</w:t>
      </w:r>
    </w:p>
    <w:p w:rsidR="00BE0EB9" w:rsidRPr="003D7955" w:rsidRDefault="00BE0EB9" w:rsidP="00BE0EB9">
      <w:pPr>
        <w:autoSpaceDE w:val="0"/>
        <w:autoSpaceDN w:val="0"/>
        <w:adjustRightInd w:val="0"/>
        <w:ind w:firstLine="540"/>
        <w:jc w:val="both"/>
      </w:pPr>
      <w:r w:rsidRPr="003D7955">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EB9" w:rsidRPr="003D7955" w:rsidRDefault="00BE0EB9" w:rsidP="00BE0EB9">
      <w:pPr>
        <w:autoSpaceDE w:val="0"/>
        <w:autoSpaceDN w:val="0"/>
        <w:adjustRightInd w:val="0"/>
        <w:ind w:firstLine="540"/>
        <w:jc w:val="both"/>
      </w:pPr>
      <w:r w:rsidRPr="003D7955">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3D7955">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E0EB9" w:rsidRPr="003D7955" w:rsidRDefault="00BE0EB9" w:rsidP="00BE0EB9">
      <w:pPr>
        <w:autoSpaceDE w:val="0"/>
        <w:autoSpaceDN w:val="0"/>
        <w:adjustRightInd w:val="0"/>
        <w:ind w:firstLine="540"/>
        <w:jc w:val="both"/>
      </w:pPr>
      <w:r w:rsidRPr="003D7955">
        <w:t>4) цели, задачи, предмет проверки и срок ее проведения;</w:t>
      </w:r>
    </w:p>
    <w:p w:rsidR="00BE0EB9" w:rsidRPr="003D7955" w:rsidRDefault="00BE0EB9" w:rsidP="00BE0EB9">
      <w:pPr>
        <w:autoSpaceDE w:val="0"/>
        <w:autoSpaceDN w:val="0"/>
        <w:adjustRightInd w:val="0"/>
        <w:ind w:firstLine="540"/>
        <w:jc w:val="both"/>
      </w:pPr>
      <w:r w:rsidRPr="003D7955">
        <w:t>5) правовые основания проведения проверки;</w:t>
      </w:r>
    </w:p>
    <w:p w:rsidR="00BE0EB9" w:rsidRPr="003D7955" w:rsidRDefault="00BE0EB9" w:rsidP="00BE0EB9">
      <w:pPr>
        <w:autoSpaceDE w:val="0"/>
        <w:autoSpaceDN w:val="0"/>
        <w:adjustRightInd w:val="0"/>
        <w:ind w:firstLine="540"/>
        <w:jc w:val="both"/>
      </w:pPr>
      <w:r w:rsidRPr="003D7955">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0EB9" w:rsidRPr="003D7955" w:rsidRDefault="00BE0EB9" w:rsidP="00BE0EB9">
      <w:pPr>
        <w:autoSpaceDE w:val="0"/>
        <w:autoSpaceDN w:val="0"/>
        <w:adjustRightInd w:val="0"/>
        <w:ind w:firstLine="540"/>
        <w:jc w:val="both"/>
      </w:pPr>
      <w:r w:rsidRPr="003D7955">
        <w:t>6) сроки проведения и перечень мероприятий по контролю, необходимых для достижения целей и задач проведения проверки;</w:t>
      </w:r>
    </w:p>
    <w:p w:rsidR="00BE0EB9" w:rsidRPr="003D7955" w:rsidRDefault="00BE0EB9" w:rsidP="00BE0EB9">
      <w:pPr>
        <w:autoSpaceDE w:val="0"/>
        <w:autoSpaceDN w:val="0"/>
        <w:adjustRightInd w:val="0"/>
        <w:ind w:firstLine="540"/>
        <w:jc w:val="both"/>
      </w:pPr>
      <w:r w:rsidRPr="003D7955">
        <w:t>7) перечень административных регламентов по осуществлению государственного контроля (надзора), осуществлению муниципального контроля;</w:t>
      </w:r>
    </w:p>
    <w:p w:rsidR="00BE0EB9" w:rsidRPr="003D7955" w:rsidRDefault="00BE0EB9" w:rsidP="00BE0EB9">
      <w:pPr>
        <w:autoSpaceDE w:val="0"/>
        <w:autoSpaceDN w:val="0"/>
        <w:adjustRightInd w:val="0"/>
        <w:ind w:firstLine="540"/>
        <w:jc w:val="both"/>
      </w:pPr>
      <w:r w:rsidRPr="003D7955">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0EB9" w:rsidRPr="003D7955" w:rsidRDefault="00BE0EB9" w:rsidP="00BE0EB9">
      <w:pPr>
        <w:autoSpaceDE w:val="0"/>
        <w:autoSpaceDN w:val="0"/>
        <w:adjustRightInd w:val="0"/>
        <w:ind w:firstLine="540"/>
        <w:jc w:val="both"/>
      </w:pPr>
      <w:r w:rsidRPr="003D7955">
        <w:t>9) даты начала и окончания проведения проверки;</w:t>
      </w:r>
    </w:p>
    <w:p w:rsidR="003D7955" w:rsidRDefault="00BE0EB9" w:rsidP="00BE0EB9">
      <w:pPr>
        <w:widowControl w:val="0"/>
        <w:autoSpaceDE w:val="0"/>
        <w:autoSpaceDN w:val="0"/>
        <w:adjustRightInd w:val="0"/>
        <w:ind w:firstLine="540"/>
        <w:jc w:val="both"/>
      </w:pPr>
      <w:r w:rsidRPr="003D7955">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E0EB9" w:rsidRPr="003D7955" w:rsidRDefault="00BE0EB9" w:rsidP="00BE0EB9">
      <w:pPr>
        <w:widowControl w:val="0"/>
        <w:autoSpaceDE w:val="0"/>
        <w:autoSpaceDN w:val="0"/>
        <w:adjustRightInd w:val="0"/>
        <w:ind w:firstLine="540"/>
        <w:jc w:val="both"/>
      </w:pPr>
      <w:r w:rsidRPr="003D7955">
        <w:t>13.2.2. Уведомление Министерством юридического лица, индивидуального предпринимателя о проведении плановой проверки в срок не позднее чем в течение трех рабочих дней до начала ее проведения посредством направления копии распоряжения (приказа) министра (заместителя министра) о начале проведения плановой проверки заказным почтовым отправлением с уведомлением о вручении или иным доступным способом.</w:t>
      </w:r>
    </w:p>
    <w:p w:rsidR="00BE0EB9" w:rsidRDefault="00BE0EB9" w:rsidP="00BE0EB9">
      <w:pPr>
        <w:widowControl w:val="0"/>
        <w:autoSpaceDE w:val="0"/>
        <w:autoSpaceDN w:val="0"/>
        <w:adjustRightInd w:val="0"/>
        <w:ind w:firstLine="540"/>
        <w:jc w:val="both"/>
      </w:pPr>
      <w:r>
        <w:t>13.3. 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13.4. Критерии принятия решений:</w:t>
      </w:r>
    </w:p>
    <w:p w:rsidR="00BE0EB9" w:rsidRDefault="00BE0EB9" w:rsidP="00BE0EB9">
      <w:pPr>
        <w:widowControl w:val="0"/>
        <w:autoSpaceDE w:val="0"/>
        <w:autoSpaceDN w:val="0"/>
        <w:adjustRightInd w:val="0"/>
        <w:ind w:firstLine="540"/>
        <w:jc w:val="both"/>
      </w:pPr>
      <w:r>
        <w:t>наличие в ежегодном плане проведения плановых проверок юридического лица или индивидуального предпринимателя, подлежащего плановой проверке.</w:t>
      </w:r>
    </w:p>
    <w:p w:rsidR="00BE0EB9" w:rsidRDefault="00BE0EB9" w:rsidP="00BE0EB9">
      <w:pPr>
        <w:widowControl w:val="0"/>
        <w:autoSpaceDE w:val="0"/>
        <w:autoSpaceDN w:val="0"/>
        <w:adjustRightInd w:val="0"/>
        <w:ind w:firstLine="540"/>
        <w:jc w:val="both"/>
      </w:pPr>
      <w:r>
        <w:t>13.5. Результат административного действия и порядок передачи результата, который может совпадать с основанием для начала выполнения следующего административного действия.</w:t>
      </w:r>
    </w:p>
    <w:p w:rsidR="00BE0EB9" w:rsidRDefault="00BE0EB9" w:rsidP="00BE0EB9">
      <w:pPr>
        <w:widowControl w:val="0"/>
        <w:autoSpaceDE w:val="0"/>
        <w:autoSpaceDN w:val="0"/>
        <w:adjustRightInd w:val="0"/>
        <w:ind w:firstLine="540"/>
        <w:jc w:val="both"/>
      </w:pPr>
      <w:r>
        <w:t>Результатом административного действия является подписанное и зарегистрированное распоряжение (приказ) министра (заместителя министра) о проведении плановой проверки.</w:t>
      </w:r>
    </w:p>
    <w:p w:rsidR="00BE0EB9" w:rsidRDefault="00BE0EB9" w:rsidP="00BE0EB9">
      <w:pPr>
        <w:widowControl w:val="0"/>
        <w:autoSpaceDE w:val="0"/>
        <w:autoSpaceDN w:val="0"/>
        <w:adjustRightInd w:val="0"/>
        <w:ind w:firstLine="540"/>
        <w:jc w:val="both"/>
      </w:pPr>
      <w:r>
        <w:t>13.6.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E0EB9" w:rsidRDefault="00BE0EB9" w:rsidP="00BE0EB9">
      <w:pPr>
        <w:widowControl w:val="0"/>
        <w:autoSpaceDE w:val="0"/>
        <w:autoSpaceDN w:val="0"/>
        <w:adjustRightInd w:val="0"/>
        <w:ind w:firstLine="540"/>
        <w:jc w:val="both"/>
      </w:pPr>
      <w:r>
        <w:t>Распоряжение (приказ) министра (заместителя министра) о проведении плановой проверки регистрируется в журнале учета приказов на проведение проверок.</w:t>
      </w:r>
    </w:p>
    <w:p w:rsidR="00BE0EB9" w:rsidRDefault="00BE0EB9" w:rsidP="00BE0EB9">
      <w:pPr>
        <w:widowControl w:val="0"/>
        <w:autoSpaceDE w:val="0"/>
        <w:autoSpaceDN w:val="0"/>
        <w:adjustRightInd w:val="0"/>
        <w:ind w:firstLine="540"/>
        <w:jc w:val="both"/>
      </w:pPr>
    </w:p>
    <w:p w:rsidR="00BE0EB9" w:rsidRPr="004B71CC" w:rsidRDefault="00BE0EB9" w:rsidP="00BE0EB9">
      <w:pPr>
        <w:widowControl w:val="0"/>
        <w:autoSpaceDE w:val="0"/>
        <w:autoSpaceDN w:val="0"/>
        <w:adjustRightInd w:val="0"/>
        <w:ind w:firstLine="540"/>
        <w:jc w:val="both"/>
        <w:rPr>
          <w:b/>
        </w:rPr>
      </w:pPr>
      <w:r>
        <w:rPr>
          <w:b/>
        </w:rPr>
        <w:t>14</w:t>
      </w:r>
      <w:r w:rsidRPr="004B71CC">
        <w:rPr>
          <w:b/>
        </w:rPr>
        <w:t>. Проведение плановой (документарной и</w:t>
      </w:r>
      <w:r>
        <w:rPr>
          <w:b/>
        </w:rPr>
        <w:t xml:space="preserve"> (</w:t>
      </w:r>
      <w:r w:rsidRPr="004B71CC">
        <w:rPr>
          <w:b/>
        </w:rPr>
        <w:t>или</w:t>
      </w:r>
      <w:r>
        <w:rPr>
          <w:b/>
        </w:rPr>
        <w:t>) выездной) проверки</w:t>
      </w:r>
    </w:p>
    <w:p w:rsidR="00BE0EB9" w:rsidRDefault="00BE0EB9" w:rsidP="00BE0EB9">
      <w:pPr>
        <w:widowControl w:val="0"/>
        <w:autoSpaceDE w:val="0"/>
        <w:autoSpaceDN w:val="0"/>
        <w:adjustRightInd w:val="0"/>
        <w:ind w:firstLine="540"/>
        <w:jc w:val="both"/>
      </w:pPr>
      <w:r>
        <w:t>14.1. Основаниями для начала административной процедуры по проведению плановой (документарной и (или) выездной) проверки являются:</w:t>
      </w:r>
    </w:p>
    <w:p w:rsidR="00BE0EB9" w:rsidRDefault="00BE0EB9" w:rsidP="00BE0EB9">
      <w:pPr>
        <w:widowControl w:val="0"/>
        <w:autoSpaceDE w:val="0"/>
        <w:autoSpaceDN w:val="0"/>
        <w:adjustRightInd w:val="0"/>
        <w:ind w:firstLine="540"/>
        <w:jc w:val="both"/>
      </w:pPr>
      <w:r>
        <w:t>ежегодный план проведения плановых проверок;</w:t>
      </w:r>
    </w:p>
    <w:p w:rsidR="00BE0EB9" w:rsidRDefault="00BE0EB9" w:rsidP="00BE0EB9">
      <w:pPr>
        <w:widowControl w:val="0"/>
        <w:autoSpaceDE w:val="0"/>
        <w:autoSpaceDN w:val="0"/>
        <w:adjustRightInd w:val="0"/>
        <w:ind w:firstLine="540"/>
        <w:jc w:val="both"/>
      </w:pPr>
      <w:proofErr w:type="gramStart"/>
      <w:r>
        <w:t>распоряжение (приказ) министра (заместителя министра) на проведение плановой (документарной и (или) выездной) проверки;</w:t>
      </w:r>
      <w:proofErr w:type="gramEnd"/>
    </w:p>
    <w:p w:rsidR="00BE0EB9" w:rsidRDefault="00BE0EB9" w:rsidP="00BE0EB9">
      <w:pPr>
        <w:widowControl w:val="0"/>
        <w:autoSpaceDE w:val="0"/>
        <w:autoSpaceDN w:val="0"/>
        <w:adjustRightInd w:val="0"/>
        <w:ind w:firstLine="540"/>
        <w:jc w:val="both"/>
      </w:pPr>
      <w:r>
        <w:t xml:space="preserve">уведомление юридического лица, индивидуального предпринимателя о проведении плановой проверки в срок не позднее чем в течение трех рабочих дней до начала ее проведения. </w:t>
      </w:r>
    </w:p>
    <w:p w:rsidR="00BE0EB9" w:rsidRDefault="00BE0EB9" w:rsidP="00BE0EB9">
      <w:pPr>
        <w:widowControl w:val="0"/>
        <w:autoSpaceDE w:val="0"/>
        <w:autoSpaceDN w:val="0"/>
        <w:adjustRightInd w:val="0"/>
        <w:ind w:firstLine="540"/>
        <w:jc w:val="both"/>
      </w:pPr>
      <w:r>
        <w:t>14.2.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0EB9" w:rsidRDefault="00BE0EB9" w:rsidP="00BE0EB9">
      <w:pPr>
        <w:widowControl w:val="0"/>
        <w:autoSpaceDE w:val="0"/>
        <w:autoSpaceDN w:val="0"/>
        <w:adjustRightInd w:val="0"/>
        <w:ind w:firstLine="540"/>
        <w:jc w:val="both"/>
      </w:pPr>
      <w:proofErr w:type="gramStart"/>
      <w:r>
        <w:t xml:space="preserve">Проверка проводиться только должностным лицом или должностными лицами, которые указаны в распоряжении (приказе) министра (заместителя министра) в порядке установленным статьями 11 и 12 Федерального </w:t>
      </w:r>
      <w:hyperlink r:id="rId22" w:history="1">
        <w:r w:rsidRPr="000B2299">
          <w:t>закон</w:t>
        </w:r>
        <w:r>
          <w:t>а</w:t>
        </w:r>
      </w:hyperlink>
      <w:r>
        <w:t xml:space="preserve">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roofErr w:type="gramEnd"/>
    </w:p>
    <w:p w:rsidR="00BE0EB9" w:rsidRPr="00566CAD" w:rsidRDefault="00BE0EB9" w:rsidP="00BE0EB9">
      <w:pPr>
        <w:autoSpaceDE w:val="0"/>
        <w:autoSpaceDN w:val="0"/>
        <w:adjustRightInd w:val="0"/>
        <w:ind w:firstLine="709"/>
        <w:jc w:val="both"/>
      </w:pPr>
      <w:r w:rsidRPr="00566CAD">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E0EB9" w:rsidRPr="00DD3DB3" w:rsidRDefault="00BE0EB9" w:rsidP="00BE0EB9">
      <w:pPr>
        <w:widowControl w:val="0"/>
        <w:autoSpaceDE w:val="0"/>
        <w:autoSpaceDN w:val="0"/>
        <w:adjustRightInd w:val="0"/>
        <w:ind w:firstLine="540"/>
        <w:jc w:val="both"/>
        <w:rPr>
          <w:u w:val="single"/>
        </w:rPr>
      </w:pPr>
      <w:r>
        <w:rPr>
          <w:u w:val="single"/>
        </w:rPr>
        <w:t>14.2.1. Плановая документарная проверка</w:t>
      </w:r>
    </w:p>
    <w:p w:rsidR="00BE0EB9" w:rsidRDefault="00BE0EB9" w:rsidP="00BE0EB9">
      <w:pPr>
        <w:widowControl w:val="0"/>
        <w:autoSpaceDE w:val="0"/>
        <w:autoSpaceDN w:val="0"/>
        <w:adjustRightInd w:val="0"/>
        <w:ind w:firstLine="540"/>
        <w:jc w:val="both"/>
      </w:pPr>
      <w:proofErr w:type="gramStart"/>
      <w: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BE0EB9" w:rsidRDefault="00BE0EB9" w:rsidP="00BE0EB9">
      <w:pPr>
        <w:widowControl w:val="0"/>
        <w:autoSpaceDE w:val="0"/>
        <w:autoSpaceDN w:val="0"/>
        <w:adjustRightInd w:val="0"/>
        <w:ind w:firstLine="540"/>
        <w:jc w:val="both"/>
      </w:pPr>
      <w:r>
        <w:t xml:space="preserve">Организация плановой документарной проверки осуществляется в порядке, установленном </w:t>
      </w:r>
      <w:hyperlink r:id="rId23" w:history="1">
        <w:r w:rsidRPr="00DD3DB3">
          <w:t>статьей 1</w:t>
        </w:r>
      </w:hyperlink>
      <w:r>
        <w:t xml:space="preserve">1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Министерства.</w:t>
      </w:r>
    </w:p>
    <w:p w:rsidR="00BE0EB9" w:rsidRDefault="00BE0EB9" w:rsidP="00BE0EB9">
      <w:pPr>
        <w:widowControl w:val="0"/>
        <w:autoSpaceDE w:val="0"/>
        <w:autoSpaceDN w:val="0"/>
        <w:adjustRightInd w:val="0"/>
        <w:ind w:firstLine="540"/>
        <w:jc w:val="both"/>
      </w:pPr>
      <w:r>
        <w:t xml:space="preserve">В процессе проведения плановой документарной проверки должностными лицами Министерства в первую очередь рассматриваются документы юридического лица, индивидуального предпринимателя, имеющиеся в распоряжении Министерства, в том числе акты предыдущих проверок,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экологического надзора.</w:t>
      </w:r>
    </w:p>
    <w:p w:rsidR="00BE0EB9" w:rsidRDefault="00BE0EB9" w:rsidP="00BE0EB9">
      <w:pPr>
        <w:widowControl w:val="0"/>
        <w:autoSpaceDE w:val="0"/>
        <w:autoSpaceDN w:val="0"/>
        <w:adjustRightInd w:val="0"/>
        <w:ind w:firstLine="540"/>
        <w:jc w:val="both"/>
      </w:pPr>
      <w:proofErr w:type="gramStart"/>
      <w: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Министерство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плановой документарной проверки документы.</w:t>
      </w:r>
      <w:proofErr w:type="gramEnd"/>
      <w:r>
        <w:t xml:space="preserve"> К запросу прилагается заверенная печатью копия распоряжения (приказа) министра (заместителя министра) о проведении плановой документарной проверки.</w:t>
      </w:r>
    </w:p>
    <w:p w:rsidR="00BE0EB9" w:rsidRDefault="00BE0EB9" w:rsidP="00BE0EB9">
      <w:pPr>
        <w:widowControl w:val="0"/>
        <w:autoSpaceDE w:val="0"/>
        <w:autoSpaceDN w:val="0"/>
        <w:adjustRightInd w:val="0"/>
        <w:ind w:firstLine="540"/>
        <w:jc w:val="both"/>
      </w:pPr>
      <w:bookmarkStart w:id="2" w:name="Par468"/>
      <w:bookmarkEnd w:id="2"/>
      <w:proofErr w:type="gramStart"/>
      <w:r>
        <w:t>В случае если в ходе 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Министерства и (или) полученным в ходе осуществления государственного экологического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t xml:space="preserve"> в письменной форме.</w:t>
      </w:r>
    </w:p>
    <w:p w:rsidR="00BE0EB9" w:rsidRPr="00DD3DB3" w:rsidRDefault="00BE0EB9" w:rsidP="00BE0EB9">
      <w:pPr>
        <w:widowControl w:val="0"/>
        <w:autoSpaceDE w:val="0"/>
        <w:autoSpaceDN w:val="0"/>
        <w:adjustRightInd w:val="0"/>
        <w:ind w:firstLine="540"/>
        <w:jc w:val="both"/>
        <w:rPr>
          <w:u w:val="single"/>
        </w:rPr>
      </w:pPr>
      <w:r>
        <w:rPr>
          <w:u w:val="single"/>
        </w:rPr>
        <w:t>14.2.2. Плановая выездная проверка</w:t>
      </w:r>
    </w:p>
    <w:p w:rsidR="00BE0EB9" w:rsidRDefault="00BE0EB9" w:rsidP="00BE0EB9">
      <w:pPr>
        <w:widowControl w:val="0"/>
        <w:autoSpaceDE w:val="0"/>
        <w:autoSpaceDN w:val="0"/>
        <w:adjustRightInd w:val="0"/>
        <w:ind w:firstLine="540"/>
        <w:jc w:val="both"/>
      </w:pPr>
      <w:proofErr w:type="gramStart"/>
      <w:r>
        <w:t>Предметом плановой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BE0EB9" w:rsidRDefault="00BE0EB9" w:rsidP="00BE0EB9">
      <w:pPr>
        <w:widowControl w:val="0"/>
        <w:autoSpaceDE w:val="0"/>
        <w:autoSpaceDN w:val="0"/>
        <w:adjustRightInd w:val="0"/>
        <w:ind w:firstLine="540"/>
        <w:jc w:val="both"/>
      </w:pPr>
      <w:proofErr w:type="gramStart"/>
      <w:r>
        <w:t xml:space="preserve">Организация плановой выездной проверки осуществляется в порядке, установленном </w:t>
      </w:r>
      <w:hyperlink r:id="rId24" w:history="1">
        <w:r w:rsidRPr="00DD3DB3">
          <w:t>статьей 1</w:t>
        </w:r>
      </w:hyperlink>
      <w:r>
        <w:t xml:space="preserve">2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roofErr w:type="gramEnd"/>
    </w:p>
    <w:p w:rsidR="00BE0EB9" w:rsidRDefault="00BE0EB9" w:rsidP="00BE0EB9">
      <w:pPr>
        <w:widowControl w:val="0"/>
        <w:autoSpaceDE w:val="0"/>
        <w:autoSpaceDN w:val="0"/>
        <w:adjustRightInd w:val="0"/>
        <w:ind w:firstLine="540"/>
        <w:jc w:val="both"/>
      </w:pPr>
      <w:r>
        <w:t>Плановая выездная проверка проводится в случае, если при документарной проверке не представляется возможным:</w:t>
      </w:r>
    </w:p>
    <w:p w:rsidR="00BE0EB9" w:rsidRDefault="00BE0EB9" w:rsidP="00BE0EB9">
      <w:pPr>
        <w:widowControl w:val="0"/>
        <w:autoSpaceDE w:val="0"/>
        <w:autoSpaceDN w:val="0"/>
        <w:adjustRightInd w:val="0"/>
        <w:ind w:firstLine="540"/>
        <w:jc w:val="both"/>
      </w:pPr>
      <w: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w:t>
      </w:r>
      <w:r>
        <w:lastRenderedPageBreak/>
        <w:t>распоряжении Министерства документах юридического лица, индивидуального предпринимателя;</w:t>
      </w:r>
    </w:p>
    <w:p w:rsidR="00BE0EB9" w:rsidRDefault="00BE0EB9" w:rsidP="00BE0EB9">
      <w:pPr>
        <w:widowControl w:val="0"/>
        <w:autoSpaceDE w:val="0"/>
        <w:autoSpaceDN w:val="0"/>
        <w:adjustRightInd w:val="0"/>
        <w:ind w:firstLine="540"/>
        <w:jc w:val="both"/>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E0EB9" w:rsidRDefault="00BE0EB9" w:rsidP="00BE0EB9">
      <w:pPr>
        <w:widowControl w:val="0"/>
        <w:autoSpaceDE w:val="0"/>
        <w:autoSpaceDN w:val="0"/>
        <w:adjustRightInd w:val="0"/>
        <w:ind w:firstLine="540"/>
        <w:jc w:val="both"/>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Министерства, возможность ознакомиться с документами, связанными с целями, задачами и предметом плановой выездной проверки, в случае, если плановой выездной проверке не предшествовало проведение документарной проверки, а также обеспечить доступ проводящих плановую выездную проверку должностных лиц и участвующих в плановой выездной проверке экспертов</w:t>
      </w:r>
      <w:proofErr w:type="gramEnd"/>
      <w:r>
        <w:t xml:space="preserve">, </w:t>
      </w:r>
      <w:proofErr w:type="gramStart"/>
      <w: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E0EB9" w:rsidRDefault="00BE0EB9" w:rsidP="00BE0EB9">
      <w:pPr>
        <w:widowControl w:val="0"/>
        <w:autoSpaceDE w:val="0"/>
        <w:autoSpaceDN w:val="0"/>
        <w:adjustRightInd w:val="0"/>
        <w:ind w:firstLine="540"/>
        <w:jc w:val="both"/>
      </w:pPr>
      <w:r>
        <w:t>14.3. Срок проведения каждой из проверок (документарной, выездной) не может превышать двадцать рабочих дней.</w:t>
      </w:r>
    </w:p>
    <w:p w:rsidR="00BE0EB9" w:rsidRDefault="00BE0EB9" w:rsidP="00BE0EB9">
      <w:pPr>
        <w:widowControl w:val="0"/>
        <w:autoSpaceDE w:val="0"/>
        <w:autoSpaceDN w:val="0"/>
        <w:adjustRightInd w:val="0"/>
        <w:ind w:firstLine="540"/>
        <w:jc w:val="both"/>
      </w:pPr>
      <w: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BE0EB9" w:rsidRDefault="00BE0EB9" w:rsidP="00BE0EB9">
      <w:pPr>
        <w:widowControl w:val="0"/>
        <w:autoSpaceDE w:val="0"/>
        <w:autoSpaceDN w:val="0"/>
        <w:adjustRightInd w:val="0"/>
        <w:ind w:firstLine="540"/>
        <w:jc w:val="both"/>
      </w:pP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(заместителем министра), но не более чем на двадцать рабочих дней, в отношении малых предприятий </w:t>
      </w:r>
      <w:r w:rsidRPr="003950A2">
        <w:t>не более чем на пятьдесят часов</w:t>
      </w:r>
      <w:r>
        <w:t xml:space="preserve">, </w:t>
      </w:r>
      <w:proofErr w:type="spellStart"/>
      <w:r>
        <w:t>микропредприятий</w:t>
      </w:r>
      <w:proofErr w:type="spellEnd"/>
      <w:r>
        <w:t xml:space="preserve"> - не более</w:t>
      </w:r>
      <w:proofErr w:type="gramEnd"/>
      <w:r>
        <w:t xml:space="preserve"> чем на пятнадцать часов.</w:t>
      </w:r>
    </w:p>
    <w:p w:rsidR="00BE0EB9" w:rsidRDefault="00BE0EB9" w:rsidP="00BE0EB9">
      <w:pPr>
        <w:widowControl w:val="0"/>
        <w:autoSpaceDE w:val="0"/>
        <w:autoSpaceDN w:val="0"/>
        <w:adjustRightInd w:val="0"/>
        <w:ind w:firstLine="540"/>
        <w:jc w:val="both"/>
      </w:pPr>
      <w:proofErr w:type="gramStart"/>
      <w:r>
        <w:t>Срок проведения каждой из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E0EB9" w:rsidRDefault="00BE0EB9" w:rsidP="00BE0EB9">
      <w:pPr>
        <w:widowControl w:val="0"/>
        <w:autoSpaceDE w:val="0"/>
        <w:autoSpaceDN w:val="0"/>
        <w:adjustRightInd w:val="0"/>
        <w:ind w:firstLine="540"/>
        <w:jc w:val="both"/>
      </w:pPr>
      <w:r>
        <w:t>14.4. 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14.5. Критерии принятия решений отсутствуют.</w:t>
      </w:r>
    </w:p>
    <w:p w:rsidR="00BE0EB9" w:rsidRDefault="00BE0EB9" w:rsidP="00BE0EB9">
      <w:pPr>
        <w:widowControl w:val="0"/>
        <w:autoSpaceDE w:val="0"/>
        <w:autoSpaceDN w:val="0"/>
        <w:adjustRightInd w:val="0"/>
        <w:ind w:firstLine="540"/>
        <w:jc w:val="both"/>
      </w:pPr>
      <w:bookmarkStart w:id="3" w:name="Par490"/>
      <w:bookmarkEnd w:id="3"/>
      <w:r>
        <w:t>14.6. Результат административного действия и порядок передачи результата, который может совпадать с основанием для начала выполнения следующего административного действия.</w:t>
      </w:r>
    </w:p>
    <w:p w:rsidR="00BE0EB9" w:rsidRDefault="00BE0EB9" w:rsidP="00BE0EB9">
      <w:pPr>
        <w:widowControl w:val="0"/>
        <w:autoSpaceDE w:val="0"/>
        <w:autoSpaceDN w:val="0"/>
        <w:adjustRightInd w:val="0"/>
        <w:ind w:firstLine="540"/>
        <w:jc w:val="both"/>
      </w:pPr>
      <w:r>
        <w:t xml:space="preserve">По результатам проверки должностными лицами Министерства, проводящими проверку, составляется акт. Типовая форма </w:t>
      </w:r>
      <w:hyperlink r:id="rId25" w:history="1">
        <w:r w:rsidRPr="002F56C4">
          <w:t>акта</w:t>
        </w:r>
      </w:hyperlink>
      <w:r>
        <w:t xml:space="preserve"> проверки установлена приказом Минэкономразвития РФ от 30 апреля </w:t>
      </w:r>
      <w:smartTag w:uri="urn:schemas-microsoft-com:office:smarttags" w:element="metricconverter">
        <w:smartTagPr>
          <w:attr w:name="ProductID" w:val="2009 г"/>
        </w:smartTagPr>
        <w:r>
          <w:t>2009 г</w:t>
        </w:r>
      </w:smartTag>
      <w: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В акте проверки указываются:</w:t>
      </w:r>
    </w:p>
    <w:p w:rsidR="00BE0EB9" w:rsidRDefault="00BE0EB9" w:rsidP="00BE0EB9">
      <w:pPr>
        <w:widowControl w:val="0"/>
        <w:autoSpaceDE w:val="0"/>
        <w:autoSpaceDN w:val="0"/>
        <w:adjustRightInd w:val="0"/>
        <w:ind w:firstLine="540"/>
        <w:jc w:val="both"/>
      </w:pPr>
      <w:r>
        <w:t>дата, время и место составления акта проверки;</w:t>
      </w:r>
    </w:p>
    <w:p w:rsidR="00BE0EB9" w:rsidRDefault="00BE0EB9" w:rsidP="00BE0EB9">
      <w:pPr>
        <w:widowControl w:val="0"/>
        <w:autoSpaceDE w:val="0"/>
        <w:autoSpaceDN w:val="0"/>
        <w:adjustRightInd w:val="0"/>
        <w:ind w:firstLine="540"/>
        <w:jc w:val="both"/>
      </w:pPr>
      <w:r>
        <w:t>наименование Министерства;</w:t>
      </w:r>
    </w:p>
    <w:p w:rsidR="00BE0EB9" w:rsidRDefault="00BE0EB9" w:rsidP="00BE0EB9">
      <w:pPr>
        <w:widowControl w:val="0"/>
        <w:autoSpaceDE w:val="0"/>
        <w:autoSpaceDN w:val="0"/>
        <w:adjustRightInd w:val="0"/>
        <w:ind w:firstLine="540"/>
        <w:jc w:val="both"/>
      </w:pPr>
      <w:r>
        <w:t>дата и номер распоряжения (приказа) министра (заместителя министра);</w:t>
      </w:r>
    </w:p>
    <w:p w:rsidR="00BE0EB9" w:rsidRDefault="00BE0EB9" w:rsidP="00BE0EB9">
      <w:pPr>
        <w:widowControl w:val="0"/>
        <w:autoSpaceDE w:val="0"/>
        <w:autoSpaceDN w:val="0"/>
        <w:adjustRightInd w:val="0"/>
        <w:ind w:firstLine="540"/>
        <w:jc w:val="both"/>
      </w:pPr>
      <w:r>
        <w:t>фамилии, имена, отчества и должности должностного лица или должностных лиц, проводивших проверку;</w:t>
      </w:r>
    </w:p>
    <w:p w:rsidR="00BE0EB9" w:rsidRDefault="00BE0EB9" w:rsidP="00BE0EB9">
      <w:pPr>
        <w:widowControl w:val="0"/>
        <w:autoSpaceDE w:val="0"/>
        <w:autoSpaceDN w:val="0"/>
        <w:adjustRightInd w:val="0"/>
        <w:ind w:firstLine="540"/>
        <w:jc w:val="both"/>
      </w:pPr>
      <w: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BE0EB9" w:rsidRDefault="00BE0EB9" w:rsidP="00BE0EB9">
      <w:pPr>
        <w:widowControl w:val="0"/>
        <w:autoSpaceDE w:val="0"/>
        <w:autoSpaceDN w:val="0"/>
        <w:adjustRightInd w:val="0"/>
        <w:ind w:firstLine="540"/>
        <w:jc w:val="both"/>
      </w:pPr>
      <w:r>
        <w:t>дата, время, продолжительность и место проведения проверки;</w:t>
      </w:r>
    </w:p>
    <w:p w:rsidR="00BE0EB9" w:rsidRDefault="00BE0EB9" w:rsidP="00BE0EB9">
      <w:pPr>
        <w:widowControl w:val="0"/>
        <w:autoSpaceDE w:val="0"/>
        <w:autoSpaceDN w:val="0"/>
        <w:adjustRightInd w:val="0"/>
        <w:ind w:firstLine="540"/>
        <w:jc w:val="both"/>
      </w:pPr>
      <w:r>
        <w:t xml:space="preserve">сведения о результатах проверки, в том числе о выявленных нарушениях обязательных </w:t>
      </w:r>
      <w:r>
        <w:lastRenderedPageBreak/>
        <w:t>требований, об их характере и о лицах, допустивших указанные нарушения;</w:t>
      </w:r>
    </w:p>
    <w:p w:rsidR="00BE0EB9" w:rsidRDefault="00BE0EB9" w:rsidP="00BE0EB9">
      <w:pPr>
        <w:widowControl w:val="0"/>
        <w:autoSpaceDE w:val="0"/>
        <w:autoSpaceDN w:val="0"/>
        <w:adjustRightInd w:val="0"/>
        <w:ind w:firstLine="540"/>
        <w:jc w:val="both"/>
      </w:pPr>
      <w:proofErr w:type="gramStart"/>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BE0EB9" w:rsidRDefault="00BE0EB9" w:rsidP="00BE0EB9">
      <w:pPr>
        <w:widowControl w:val="0"/>
        <w:autoSpaceDE w:val="0"/>
        <w:autoSpaceDN w:val="0"/>
        <w:adjustRightInd w:val="0"/>
        <w:ind w:firstLine="540"/>
        <w:jc w:val="both"/>
      </w:pPr>
      <w:r>
        <w:t>подписи должностного лица или должностных лиц, проводивших проверку.</w:t>
      </w:r>
    </w:p>
    <w:p w:rsidR="00BE0EB9" w:rsidRDefault="00BE0EB9" w:rsidP="00BE0EB9">
      <w:pPr>
        <w:widowControl w:val="0"/>
        <w:autoSpaceDE w:val="0"/>
        <w:autoSpaceDN w:val="0"/>
        <w:adjustRightInd w:val="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E0EB9" w:rsidRPr="003D7955" w:rsidRDefault="00BE0EB9" w:rsidP="00BE0EB9">
      <w:pPr>
        <w:autoSpaceDE w:val="0"/>
        <w:autoSpaceDN w:val="0"/>
        <w:adjustRightInd w:val="0"/>
        <w:ind w:firstLine="540"/>
        <w:jc w:val="both"/>
      </w:pPr>
      <w:r w:rsidRPr="003D7955">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D7955">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roofErr w:type="gramEnd"/>
      <w:r w:rsidRPr="003D7955">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E0EB9" w:rsidRPr="003D7955" w:rsidRDefault="00BE0EB9" w:rsidP="00BE0EB9">
      <w:pPr>
        <w:widowControl w:val="0"/>
        <w:autoSpaceDE w:val="0"/>
        <w:autoSpaceDN w:val="0"/>
        <w:adjustRightInd w:val="0"/>
        <w:ind w:firstLine="540"/>
        <w:jc w:val="both"/>
      </w:pPr>
      <w:r w:rsidRPr="003D7955">
        <w:t>В случае</w:t>
      </w:r>
      <w:proofErr w:type="gramStart"/>
      <w:r w:rsidRPr="003D7955">
        <w:t>,</w:t>
      </w:r>
      <w:proofErr w:type="gramEnd"/>
      <w:r w:rsidRPr="003D7955">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D7955">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Pr="003D7955">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BE0EB9" w:rsidRPr="002F586D" w:rsidRDefault="00BE0EB9" w:rsidP="00BE0EB9">
      <w:pPr>
        <w:widowControl w:val="0"/>
        <w:autoSpaceDE w:val="0"/>
        <w:autoSpaceDN w:val="0"/>
        <w:adjustRightInd w:val="0"/>
        <w:ind w:firstLine="540"/>
        <w:jc w:val="both"/>
      </w:pPr>
      <w:r w:rsidRPr="002F586D">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E0EB9" w:rsidRDefault="00BE0EB9" w:rsidP="00BE0EB9">
      <w:pPr>
        <w:widowControl w:val="0"/>
        <w:autoSpaceDE w:val="0"/>
        <w:autoSpaceDN w:val="0"/>
        <w:adjustRightInd w:val="0"/>
        <w:ind w:firstLine="540"/>
        <w:jc w:val="both"/>
        <w:rPr>
          <w:b/>
        </w:rPr>
      </w:pPr>
    </w:p>
    <w:p w:rsidR="00BE0EB9" w:rsidRPr="002E7759" w:rsidRDefault="00BE0EB9" w:rsidP="00BE0EB9">
      <w:pPr>
        <w:widowControl w:val="0"/>
        <w:autoSpaceDE w:val="0"/>
        <w:autoSpaceDN w:val="0"/>
        <w:adjustRightInd w:val="0"/>
        <w:ind w:firstLine="540"/>
        <w:jc w:val="both"/>
        <w:rPr>
          <w:b/>
        </w:rPr>
      </w:pPr>
      <w:r w:rsidRPr="002E7759">
        <w:rPr>
          <w:b/>
        </w:rPr>
        <w:t>15. Организация внеплановой (документарной и</w:t>
      </w:r>
      <w:r>
        <w:rPr>
          <w:b/>
        </w:rPr>
        <w:t xml:space="preserve"> (</w:t>
      </w:r>
      <w:r w:rsidRPr="002E7759">
        <w:rPr>
          <w:b/>
        </w:rPr>
        <w:t>или</w:t>
      </w:r>
      <w:r>
        <w:rPr>
          <w:b/>
        </w:rPr>
        <w:t>) выездной) проверки</w:t>
      </w:r>
    </w:p>
    <w:p w:rsidR="00BE0EB9" w:rsidRPr="003D7955" w:rsidRDefault="00BE0EB9" w:rsidP="00BE0EB9">
      <w:pPr>
        <w:widowControl w:val="0"/>
        <w:autoSpaceDE w:val="0"/>
        <w:autoSpaceDN w:val="0"/>
        <w:adjustRightInd w:val="0"/>
        <w:ind w:firstLine="540"/>
        <w:jc w:val="both"/>
      </w:pPr>
      <w:r w:rsidRPr="003D7955">
        <w:t>15.1. Основанием для проведения внеплановой проверки является:</w:t>
      </w:r>
    </w:p>
    <w:p w:rsidR="00BE0EB9" w:rsidRPr="003D7955" w:rsidRDefault="00BE0EB9" w:rsidP="00BE0EB9">
      <w:pPr>
        <w:adjustRightInd w:val="0"/>
        <w:ind w:firstLine="540"/>
        <w:jc w:val="both"/>
      </w:pPr>
      <w:r w:rsidRPr="003D7955">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w:t>
      </w:r>
    </w:p>
    <w:p w:rsidR="00BE0EB9" w:rsidRPr="003D7955" w:rsidRDefault="00BE0EB9" w:rsidP="00BE0EB9">
      <w:pPr>
        <w:autoSpaceDE w:val="0"/>
        <w:autoSpaceDN w:val="0"/>
        <w:adjustRightInd w:val="0"/>
        <w:ind w:firstLine="540"/>
        <w:jc w:val="both"/>
      </w:pPr>
      <w:proofErr w:type="gramStart"/>
      <w:r w:rsidRPr="003D7955">
        <w:t>поступление в Министерство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E0EB9" w:rsidRPr="003D7955" w:rsidRDefault="00BE0EB9" w:rsidP="00BE0EB9">
      <w:pPr>
        <w:autoSpaceDE w:val="0"/>
        <w:autoSpaceDN w:val="0"/>
        <w:adjustRightInd w:val="0"/>
        <w:ind w:firstLine="540"/>
        <w:jc w:val="both"/>
      </w:pPr>
      <w:proofErr w:type="gramStart"/>
      <w:r w:rsidRPr="003D7955">
        <w:t>мотивированное представление должностного лица Министерства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E0EB9" w:rsidRPr="003D7955" w:rsidRDefault="00BE0EB9" w:rsidP="00BE0EB9">
      <w:pPr>
        <w:autoSpaceDE w:val="0"/>
        <w:autoSpaceDN w:val="0"/>
        <w:adjustRightInd w:val="0"/>
        <w:ind w:firstLine="540"/>
        <w:jc w:val="both"/>
      </w:pPr>
      <w:proofErr w:type="gramStart"/>
      <w:r w:rsidRPr="003D7955">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D7955">
        <w:t xml:space="preserve"> государства, а также угрозы чрезвычайных ситуаций природного и техногенного характера;</w:t>
      </w:r>
    </w:p>
    <w:p w:rsidR="00BE0EB9" w:rsidRPr="003D7955" w:rsidRDefault="00BE0EB9" w:rsidP="00BE0EB9">
      <w:pPr>
        <w:autoSpaceDE w:val="0"/>
        <w:autoSpaceDN w:val="0"/>
        <w:adjustRightInd w:val="0"/>
        <w:ind w:firstLine="540"/>
        <w:jc w:val="both"/>
      </w:pPr>
      <w:proofErr w:type="gramStart"/>
      <w:r w:rsidRPr="003D7955">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D7955">
        <w:t xml:space="preserve"> также возникновение чрезвычайных ситуаций природного и техногенного характера;</w:t>
      </w:r>
    </w:p>
    <w:p w:rsidR="00BE0EB9" w:rsidRPr="003D7955" w:rsidRDefault="00BE0EB9" w:rsidP="00BE0EB9">
      <w:pPr>
        <w:autoSpaceDE w:val="0"/>
        <w:autoSpaceDN w:val="0"/>
        <w:adjustRightInd w:val="0"/>
        <w:ind w:firstLine="540"/>
        <w:jc w:val="both"/>
      </w:pPr>
      <w:r w:rsidRPr="003D7955">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E0EB9" w:rsidRPr="003D7955" w:rsidRDefault="00BE0EB9" w:rsidP="00BE0EB9">
      <w:pPr>
        <w:autoSpaceDE w:val="0"/>
        <w:autoSpaceDN w:val="0"/>
        <w:adjustRightInd w:val="0"/>
        <w:ind w:firstLine="540"/>
        <w:jc w:val="both"/>
      </w:pPr>
      <w:proofErr w:type="gramStart"/>
      <w:r w:rsidRPr="003D7955">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6" w:history="1">
        <w:r w:rsidRPr="003D7955">
          <w:t>частях 1</w:t>
        </w:r>
      </w:hyperlink>
      <w:r w:rsidRPr="003D7955">
        <w:t xml:space="preserve"> и </w:t>
      </w:r>
      <w:hyperlink r:id="rId27" w:history="1">
        <w:r w:rsidRPr="003D7955">
          <w:t>2 статьи 8.1</w:t>
        </w:r>
      </w:hyperlink>
      <w:r w:rsidRPr="003D7955">
        <w:t xml:space="preserve"> Федерального закона от 2</w:t>
      </w:r>
      <w:r w:rsidRPr="003D7955">
        <w:rPr>
          <w:rFonts w:eastAsia="Calibri"/>
          <w:lang w:eastAsia="en-US"/>
        </w:rPr>
        <w:t xml:space="preserve">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D7955">
        <w:t>параметров деятельности юридического лица, индивидуального предпринимателя, соответствие которым или отклонение от</w:t>
      </w:r>
      <w:proofErr w:type="gramEnd"/>
      <w:r w:rsidRPr="003D7955">
        <w:t xml:space="preserve"> </w:t>
      </w:r>
      <w:proofErr w:type="gramStart"/>
      <w:r w:rsidRPr="003D7955">
        <w:t>которых</w:t>
      </w:r>
      <w:proofErr w:type="gramEnd"/>
      <w:r w:rsidRPr="003D7955">
        <w:t xml:space="preserve"> согласно утвержденным Министерством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E0EB9" w:rsidRPr="003D7955" w:rsidRDefault="00BE0EB9" w:rsidP="00BE0EB9">
      <w:pPr>
        <w:autoSpaceDE w:val="0"/>
        <w:autoSpaceDN w:val="0"/>
        <w:adjustRightInd w:val="0"/>
        <w:ind w:firstLine="540"/>
        <w:jc w:val="both"/>
      </w:pPr>
      <w:r w:rsidRPr="003D7955">
        <w:t>приказ (распоряжение) министра (заместителя министра) природных ресурсов и экологии Республики Тыва,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0EB9" w:rsidRDefault="00BE0EB9" w:rsidP="00BE0EB9">
      <w:pPr>
        <w:widowControl w:val="0"/>
        <w:autoSpaceDE w:val="0"/>
        <w:autoSpaceDN w:val="0"/>
        <w:adjustRightInd w:val="0"/>
        <w:ind w:firstLine="540"/>
        <w:jc w:val="both"/>
      </w:pPr>
      <w:r>
        <w:t>15.2.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E0EB9" w:rsidRDefault="00BE0EB9" w:rsidP="00BE0EB9">
      <w:pPr>
        <w:widowControl w:val="0"/>
        <w:autoSpaceDE w:val="0"/>
        <w:autoSpaceDN w:val="0"/>
        <w:adjustRightInd w:val="0"/>
        <w:ind w:firstLine="540"/>
        <w:jc w:val="both"/>
      </w:pPr>
      <w:r>
        <w:t xml:space="preserve">15.2.1. Подготовка распоряжения (приказа) министра (заместителя министра) о проведении внеплановой (документарной и (или) выездной) проверки должностным лицом Министерства, ответственным за планирование и анализ надзорной деятельности. Срок подготовки </w:t>
      </w:r>
      <w:r>
        <w:lastRenderedPageBreak/>
        <w:t xml:space="preserve">распоряжения (приказа) министра (заместителя министра) о проведении плановой проверки устанавливается с учетом времени на подписание и регистрацию распоряжения (приказа), ознакомление с распоряжением (приказом) уполномоченного должностного лица, уведомление о проведении плановой проверки юридического лица, индивидуального предпринимателя. </w:t>
      </w:r>
    </w:p>
    <w:p w:rsidR="00BE0EB9" w:rsidRPr="001F7A8D" w:rsidRDefault="00BE0EB9" w:rsidP="00BE0EB9">
      <w:pPr>
        <w:widowControl w:val="0"/>
        <w:autoSpaceDE w:val="0"/>
        <w:autoSpaceDN w:val="0"/>
        <w:adjustRightInd w:val="0"/>
        <w:ind w:firstLine="540"/>
        <w:jc w:val="both"/>
      </w:pPr>
      <w:r w:rsidRPr="001F7A8D">
        <w:t>В соответствии с требованиями ст</w:t>
      </w:r>
      <w:r>
        <w:t xml:space="preserve">атьи </w:t>
      </w:r>
      <w:r w:rsidRPr="001F7A8D">
        <w:t xml:space="preserve">14 </w:t>
      </w:r>
      <w:r>
        <w:t xml:space="preserve">Федерального </w:t>
      </w:r>
      <w:hyperlink r:id="rId28" w:history="1">
        <w:r w:rsidRPr="000B2299">
          <w:t>закон</w:t>
        </w:r>
        <w:r>
          <w:t>а</w:t>
        </w:r>
      </w:hyperlink>
      <w:r>
        <w:t xml:space="preserve">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F7A8D">
        <w:t xml:space="preserve">в распоряжении </w:t>
      </w:r>
      <w:r>
        <w:t xml:space="preserve">(приказе) </w:t>
      </w:r>
      <w:r w:rsidRPr="001F7A8D">
        <w:t>указываются:</w:t>
      </w:r>
    </w:p>
    <w:p w:rsidR="00BE0EB9" w:rsidRPr="001F7A8D" w:rsidRDefault="00BE0EB9" w:rsidP="00BE0EB9">
      <w:pPr>
        <w:autoSpaceDE w:val="0"/>
        <w:autoSpaceDN w:val="0"/>
        <w:adjustRightInd w:val="0"/>
        <w:ind w:firstLine="709"/>
        <w:jc w:val="both"/>
      </w:pPr>
      <w:r w:rsidRPr="001F7A8D">
        <w:t xml:space="preserve">1) наименование </w:t>
      </w:r>
      <w:r>
        <w:t>Министерства</w:t>
      </w:r>
      <w:r w:rsidRPr="001F7A8D">
        <w:t>;</w:t>
      </w:r>
    </w:p>
    <w:p w:rsidR="00BE0EB9" w:rsidRPr="001F7A8D" w:rsidRDefault="00BE0EB9" w:rsidP="00BE0EB9">
      <w:pPr>
        <w:autoSpaceDE w:val="0"/>
        <w:autoSpaceDN w:val="0"/>
        <w:adjustRightInd w:val="0"/>
        <w:ind w:firstLine="709"/>
        <w:jc w:val="both"/>
      </w:pPr>
      <w:r w:rsidRPr="001F7A8D">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0EB9" w:rsidRPr="003950A2" w:rsidRDefault="00BE0EB9" w:rsidP="00BE0EB9">
      <w:pPr>
        <w:autoSpaceDE w:val="0"/>
        <w:autoSpaceDN w:val="0"/>
        <w:adjustRightInd w:val="0"/>
        <w:ind w:firstLine="709"/>
        <w:jc w:val="both"/>
      </w:pPr>
      <w:r w:rsidRPr="001F7A8D">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w:t>
      </w:r>
      <w:r w:rsidRPr="003950A2">
        <w:t>или места фактического осуществления деятельности индивидуального предпринимателя</w:t>
      </w:r>
      <w:r>
        <w:t>;</w:t>
      </w:r>
    </w:p>
    <w:p w:rsidR="00BE0EB9" w:rsidRPr="001F7A8D" w:rsidRDefault="00BE0EB9" w:rsidP="00BE0EB9">
      <w:pPr>
        <w:autoSpaceDE w:val="0"/>
        <w:autoSpaceDN w:val="0"/>
        <w:adjustRightInd w:val="0"/>
        <w:ind w:firstLine="709"/>
        <w:jc w:val="both"/>
      </w:pPr>
      <w:r w:rsidRPr="001F7A8D">
        <w:t>4) цели, задачи, предмет проверки и срок ее проведения;</w:t>
      </w:r>
    </w:p>
    <w:p w:rsidR="00BE0EB9" w:rsidRPr="001F7A8D" w:rsidRDefault="00BE0EB9" w:rsidP="00BE0EB9">
      <w:pPr>
        <w:autoSpaceDE w:val="0"/>
        <w:autoSpaceDN w:val="0"/>
        <w:adjustRightInd w:val="0"/>
        <w:ind w:firstLine="708"/>
        <w:jc w:val="both"/>
        <w:outlineLvl w:val="1"/>
      </w:pPr>
      <w:r w:rsidRPr="001F7A8D">
        <w:t>5) правовые основания проведения проверки, в том числе подлежащие проверке обязательные требования;</w:t>
      </w:r>
    </w:p>
    <w:p w:rsidR="00BE0EB9" w:rsidRPr="001F7A8D" w:rsidRDefault="00BE0EB9" w:rsidP="00BE0EB9">
      <w:pPr>
        <w:autoSpaceDE w:val="0"/>
        <w:autoSpaceDN w:val="0"/>
        <w:adjustRightInd w:val="0"/>
        <w:ind w:firstLine="709"/>
        <w:jc w:val="both"/>
      </w:pPr>
      <w:r w:rsidRPr="001F7A8D">
        <w:t>6) сроки проведения и перечень мероприятий по контролю необходимых для достижения целей и задач проведения проверки;</w:t>
      </w:r>
    </w:p>
    <w:p w:rsidR="00BE0EB9" w:rsidRPr="001F7A8D" w:rsidRDefault="00BE0EB9" w:rsidP="00BE0EB9">
      <w:pPr>
        <w:autoSpaceDE w:val="0"/>
        <w:autoSpaceDN w:val="0"/>
        <w:adjustRightInd w:val="0"/>
        <w:ind w:firstLine="709"/>
        <w:jc w:val="both"/>
      </w:pPr>
      <w:r w:rsidRPr="001F7A8D">
        <w:t>7) перечень административных регламентов по осуществлению государственного надзора;</w:t>
      </w:r>
    </w:p>
    <w:p w:rsidR="00BE0EB9" w:rsidRPr="001F7A8D" w:rsidRDefault="00BE0EB9" w:rsidP="00BE0EB9">
      <w:pPr>
        <w:autoSpaceDE w:val="0"/>
        <w:autoSpaceDN w:val="0"/>
        <w:adjustRightInd w:val="0"/>
        <w:ind w:firstLine="709"/>
        <w:jc w:val="both"/>
      </w:pPr>
      <w:r w:rsidRPr="001F7A8D">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0EB9" w:rsidRPr="001F7A8D" w:rsidRDefault="00BE0EB9" w:rsidP="00BE0EB9">
      <w:pPr>
        <w:autoSpaceDE w:val="0"/>
        <w:autoSpaceDN w:val="0"/>
        <w:adjustRightInd w:val="0"/>
        <w:ind w:firstLine="709"/>
        <w:jc w:val="both"/>
      </w:pPr>
      <w:r w:rsidRPr="001F7A8D">
        <w:t>9) даты начала и окончания проведения проверки.</w:t>
      </w:r>
    </w:p>
    <w:p w:rsidR="00BE0EB9" w:rsidRDefault="00BE0EB9" w:rsidP="00BE0EB9">
      <w:pPr>
        <w:widowControl w:val="0"/>
        <w:autoSpaceDE w:val="0"/>
        <w:autoSpaceDN w:val="0"/>
        <w:adjustRightInd w:val="0"/>
        <w:ind w:firstLine="540"/>
        <w:jc w:val="both"/>
      </w:pPr>
      <w:proofErr w:type="gramStart"/>
      <w:r>
        <w:t xml:space="preserve">Внеплановая выездная проверка юридических лиц, индивидуальных предпринимателей может быть проведена Министерством по основаниям, указанным в </w:t>
      </w:r>
      <w:hyperlink r:id="rId29" w:history="1">
        <w:r w:rsidRPr="002E7759">
          <w:t xml:space="preserve">подпунктах </w:t>
        </w:r>
        <w:r>
          <w:t>«</w:t>
        </w:r>
        <w:r w:rsidRPr="002E7759">
          <w:t>а</w:t>
        </w:r>
      </w:hyperlink>
      <w:r>
        <w:t xml:space="preserve">» и </w:t>
      </w:r>
      <w:hyperlink r:id="rId30" w:history="1">
        <w:r w:rsidRPr="002E7759">
          <w:t>«б» пункта 2 части 2 статьи 10</w:t>
        </w:r>
      </w:hyperlink>
      <w:r w:rsidRPr="002E7759">
        <w:t xml:space="preserve"> </w:t>
      </w:r>
      <w:r>
        <w:t xml:space="preserve">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органом прокуратуры по месту осуществления деятельности таких юридических</w:t>
      </w:r>
      <w:proofErr w:type="gramEnd"/>
      <w:r>
        <w:t xml:space="preserve"> лиц, индивидуальных предпринимателей.</w:t>
      </w:r>
    </w:p>
    <w:p w:rsidR="00BE0EB9" w:rsidRDefault="00BE0EB9" w:rsidP="00BE0EB9">
      <w:pPr>
        <w:widowControl w:val="0"/>
        <w:autoSpaceDE w:val="0"/>
        <w:autoSpaceDN w:val="0"/>
        <w:adjustRightInd w:val="0"/>
        <w:ind w:firstLine="540"/>
        <w:jc w:val="both"/>
      </w:pPr>
      <w:r>
        <w:t xml:space="preserve">Типовая форма </w:t>
      </w:r>
      <w:hyperlink r:id="rId31" w:history="1">
        <w:r w:rsidRPr="002E7759">
          <w:t>заявления</w:t>
        </w:r>
      </w:hyperlink>
      <w:r w:rsidRPr="002E7759">
        <w:t xml:space="preserve"> </w:t>
      </w:r>
      <w:r>
        <w:t xml:space="preserve">о согласовании с органом прокуратуры проведения внеплановой выездной проверки юридического лица, индивидуального предпринимателя установлена приказом Минэкономразвития РФ от 30 апреля </w:t>
      </w:r>
      <w:smartTag w:uri="urn:schemas-microsoft-com:office:smarttags" w:element="metricconverter">
        <w:smartTagPr>
          <w:attr w:name="ProductID" w:val="2009 г"/>
        </w:smartTagPr>
        <w:r>
          <w:t>2009 г</w:t>
        </w:r>
      </w:smartTag>
      <w: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E0EB9" w:rsidRDefault="00BE0EB9" w:rsidP="00BE0EB9">
      <w:pPr>
        <w:widowControl w:val="0"/>
        <w:autoSpaceDE w:val="0"/>
        <w:autoSpaceDN w:val="0"/>
        <w:adjustRightInd w:val="0"/>
        <w:ind w:firstLine="540"/>
        <w:jc w:val="both"/>
      </w:pPr>
      <w:r>
        <w:t xml:space="preserve">Порядок согласования установлена </w:t>
      </w:r>
      <w:bookmarkStart w:id="4" w:name="Par569"/>
      <w:bookmarkEnd w:id="4"/>
      <w:r w:rsidRPr="00346FAA">
        <w:t xml:space="preserve">приказом Генпрокуратуры РФ от 27 марта </w:t>
      </w:r>
      <w:smartTag w:uri="urn:schemas-microsoft-com:office:smarttags" w:element="metricconverter">
        <w:smartTagPr>
          <w:attr w:name="ProductID" w:val="2009 г"/>
        </w:smartTagPr>
        <w:r w:rsidRPr="00346FAA">
          <w:t>2009 г</w:t>
        </w:r>
      </w:smartTag>
      <w:r w:rsidRPr="00346FAA">
        <w:t xml:space="preserve">. № 93 «О реализации Федерального закона от 26 декабря </w:t>
      </w:r>
      <w:smartTag w:uri="urn:schemas-microsoft-com:office:smarttags" w:element="metricconverter">
        <w:smartTagPr>
          <w:attr w:name="ProductID" w:val="2008 г"/>
        </w:smartTagPr>
        <w:r w:rsidRPr="00346FAA">
          <w:t>2008 г</w:t>
        </w:r>
      </w:smartTag>
      <w:r w:rsidRPr="00346FAA">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autoSpaceDE w:val="0"/>
        <w:autoSpaceDN w:val="0"/>
        <w:adjustRightInd w:val="0"/>
        <w:ind w:firstLine="540"/>
        <w:jc w:val="both"/>
      </w:pPr>
      <w:proofErr w:type="gramStart"/>
      <w:r>
        <w:t>Заявление о согласовании проведения внеплановой проверки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подписания распоряжения (приказа) министра (заместителя министра) о проведении внеплановой проверки юридического лица, индивидуального предпринимателя с приложением копии распоряжения (приказа) министра (заместителя</w:t>
      </w:r>
      <w:proofErr w:type="gramEnd"/>
      <w:r>
        <w:t xml:space="preserve"> министра) о проведении внеплановой проверки и документов, содержащих сведения послужившие основанием для проведения внеплановой проверки. </w:t>
      </w:r>
    </w:p>
    <w:p w:rsidR="00BE0EB9" w:rsidRDefault="00BE0EB9" w:rsidP="00BE0EB9">
      <w:pPr>
        <w:widowControl w:val="0"/>
        <w:autoSpaceDE w:val="0"/>
        <w:autoSpaceDN w:val="0"/>
        <w:adjustRightInd w:val="0"/>
        <w:ind w:firstLine="540"/>
        <w:jc w:val="both"/>
      </w:pPr>
      <w:proofErr w:type="gramStart"/>
      <w: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lastRenderedPageBreak/>
        <w:t>Министерство вправе приступить к проведению</w:t>
      </w:r>
      <w:proofErr w:type="gramEnd"/>
      <w:r>
        <w:t xml:space="preserve">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двадцати четырех часов.</w:t>
      </w:r>
    </w:p>
    <w:p w:rsidR="00BE0EB9" w:rsidRDefault="00BE0EB9" w:rsidP="00BE0EB9">
      <w:pPr>
        <w:widowControl w:val="0"/>
        <w:autoSpaceDE w:val="0"/>
        <w:autoSpaceDN w:val="0"/>
        <w:adjustRightInd w:val="0"/>
        <w:ind w:firstLine="540"/>
        <w:jc w:val="both"/>
      </w:pP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Министерство.</w:t>
      </w:r>
      <w:proofErr w:type="gramEnd"/>
    </w:p>
    <w:p w:rsidR="00BE0EB9" w:rsidRDefault="00BE0EB9" w:rsidP="00BE0EB9">
      <w:pPr>
        <w:widowControl w:val="0"/>
        <w:autoSpaceDE w:val="0"/>
        <w:autoSpaceDN w:val="0"/>
        <w:adjustRightInd w:val="0"/>
        <w:ind w:firstLine="540"/>
        <w:jc w:val="both"/>
      </w:pPr>
      <w: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Министерство с использованием информационно-телекоммуникационной сети «Интернет».</w:t>
      </w:r>
    </w:p>
    <w:p w:rsidR="00BE0EB9" w:rsidRDefault="00BE0EB9" w:rsidP="00BE0EB9">
      <w:pPr>
        <w:widowControl w:val="0"/>
        <w:autoSpaceDE w:val="0"/>
        <w:autoSpaceDN w:val="0"/>
        <w:adjustRightInd w:val="0"/>
        <w:ind w:firstLine="540"/>
        <w:jc w:val="both"/>
      </w:pPr>
      <w: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0EB9" w:rsidRDefault="00BE0EB9" w:rsidP="00BE0EB9">
      <w:pPr>
        <w:widowControl w:val="0"/>
        <w:autoSpaceDE w:val="0"/>
        <w:autoSpaceDN w:val="0"/>
        <w:adjustRightInd w:val="0"/>
        <w:ind w:firstLine="540"/>
        <w:jc w:val="both"/>
      </w:pPr>
      <w:r>
        <w:t>15.2.2. Уведомление Министерством юридического лица, индивидуального предпринимателя о проведении внеплановой проверки в срок не менее чем за 24 часа до начала ее проведения любым доступным способом.</w:t>
      </w:r>
    </w:p>
    <w:p w:rsidR="00BE0EB9" w:rsidRPr="003D7955" w:rsidRDefault="00BE0EB9" w:rsidP="00BE0EB9">
      <w:pPr>
        <w:widowControl w:val="0"/>
        <w:autoSpaceDE w:val="0"/>
        <w:autoSpaceDN w:val="0"/>
        <w:adjustRightInd w:val="0"/>
        <w:ind w:firstLine="540"/>
        <w:jc w:val="both"/>
        <w:rPr>
          <w:rFonts w:eastAsia="Calibri"/>
          <w:lang w:eastAsia="en-US"/>
        </w:rPr>
      </w:pPr>
      <w:r w:rsidRPr="003D7955">
        <w:rPr>
          <w:rFonts w:eastAsia="Calibri"/>
          <w:lang w:eastAsia="en-US"/>
        </w:rPr>
        <w:t>В случае</w:t>
      </w:r>
      <w:proofErr w:type="gramStart"/>
      <w:r w:rsidRPr="003D7955">
        <w:rPr>
          <w:rFonts w:eastAsia="Calibri"/>
          <w:lang w:eastAsia="en-US"/>
        </w:rPr>
        <w:t>,</w:t>
      </w:r>
      <w:proofErr w:type="gramEnd"/>
      <w:r w:rsidRPr="003D7955">
        <w:rPr>
          <w:rFonts w:eastAsia="Calibri"/>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E0EB9" w:rsidRDefault="00BE0EB9" w:rsidP="00BE0EB9">
      <w:pPr>
        <w:widowControl w:val="0"/>
        <w:autoSpaceDE w:val="0"/>
        <w:autoSpaceDN w:val="0"/>
        <w:adjustRightInd w:val="0"/>
        <w:ind w:firstLine="540"/>
        <w:jc w:val="both"/>
      </w:pPr>
      <w:r>
        <w:t xml:space="preserve">15.3. </w:t>
      </w:r>
      <w:bookmarkStart w:id="5" w:name="Par568"/>
      <w:bookmarkEnd w:id="5"/>
      <w:r>
        <w:t>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15.4. Критерии принятия решения об организации внеплановой (документарной и (или) выездной) проверки.</w:t>
      </w:r>
    </w:p>
    <w:p w:rsidR="00BE0EB9" w:rsidRDefault="00BE0EB9" w:rsidP="00BE0EB9">
      <w:pPr>
        <w:widowControl w:val="0"/>
        <w:autoSpaceDE w:val="0"/>
        <w:autoSpaceDN w:val="0"/>
        <w:adjustRightInd w:val="0"/>
        <w:ind w:firstLine="540"/>
        <w:jc w:val="both"/>
      </w:pPr>
      <w: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E0EB9" w:rsidRDefault="00BE0EB9" w:rsidP="00BE0EB9">
      <w:pPr>
        <w:widowControl w:val="0"/>
        <w:autoSpaceDE w:val="0"/>
        <w:autoSpaceDN w:val="0"/>
        <w:adjustRightInd w:val="0"/>
        <w:ind w:firstLine="540"/>
        <w:jc w:val="both"/>
      </w:pPr>
      <w:r>
        <w:t>Поступление информации о:</w:t>
      </w:r>
    </w:p>
    <w:p w:rsidR="00BE0EB9" w:rsidRDefault="00BE0EB9" w:rsidP="00BE0EB9">
      <w:pPr>
        <w:widowControl w:val="0"/>
        <w:autoSpaceDE w:val="0"/>
        <w:autoSpaceDN w:val="0"/>
        <w:adjustRightInd w:val="0"/>
        <w:ind w:firstLine="540"/>
        <w:jc w:val="both"/>
      </w:pPr>
      <w:proofErr w:type="gramStart"/>
      <w:r>
        <w:t>-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BE0EB9" w:rsidRDefault="00BE0EB9" w:rsidP="00BE0EB9">
      <w:pPr>
        <w:widowControl w:val="0"/>
        <w:autoSpaceDE w:val="0"/>
        <w:autoSpaceDN w:val="0"/>
        <w:adjustRightInd w:val="0"/>
        <w:ind w:firstLine="540"/>
        <w:jc w:val="both"/>
      </w:pPr>
      <w:proofErr w:type="gramStart"/>
      <w:r>
        <w:t>-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roofErr w:type="gramEnd"/>
    </w:p>
    <w:p w:rsidR="00BE0EB9" w:rsidRDefault="00BE0EB9" w:rsidP="00BE0EB9">
      <w:pPr>
        <w:widowControl w:val="0"/>
        <w:autoSpaceDE w:val="0"/>
        <w:autoSpaceDN w:val="0"/>
        <w:adjustRightInd w:val="0"/>
        <w:ind w:firstLine="540"/>
        <w:jc w:val="both"/>
      </w:pPr>
      <w:r>
        <w:t>- поручение Президента Российской Федерации, Правительства Российской Федерации 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0EB9" w:rsidRDefault="00BE0EB9" w:rsidP="00BE0EB9">
      <w:pPr>
        <w:autoSpaceDE w:val="0"/>
        <w:autoSpaceDN w:val="0"/>
        <w:adjustRightInd w:val="0"/>
        <w:ind w:firstLine="540"/>
        <w:jc w:val="both"/>
      </w:pPr>
      <w:r>
        <w:t>- нарушение прав потребителей (в случае обращения граждан, права которых нарушены);</w:t>
      </w:r>
    </w:p>
    <w:p w:rsidR="00BE0EB9" w:rsidRDefault="00BE0EB9" w:rsidP="00BE0EB9">
      <w:pPr>
        <w:widowControl w:val="0"/>
        <w:autoSpaceDE w:val="0"/>
        <w:autoSpaceDN w:val="0"/>
        <w:adjustRightInd w:val="0"/>
        <w:ind w:firstLine="540"/>
        <w:jc w:val="both"/>
      </w:pPr>
      <w:r>
        <w:t>15.5. Результат административного действия и порядок передачи результата, который может совпадать с основанием для начала выполнения следующего административного действия.</w:t>
      </w:r>
    </w:p>
    <w:p w:rsidR="00BE0EB9" w:rsidRDefault="00BE0EB9" w:rsidP="00BE0EB9">
      <w:pPr>
        <w:widowControl w:val="0"/>
        <w:autoSpaceDE w:val="0"/>
        <w:autoSpaceDN w:val="0"/>
        <w:adjustRightInd w:val="0"/>
        <w:ind w:firstLine="540"/>
        <w:jc w:val="both"/>
      </w:pPr>
      <w:r>
        <w:t>Результатом административного действия является подписанное и зарегистрированное распоряжение (приказ) министра (заместителя министра) о проведении внеплановой проверки и в случаях, когда предусмотрено согласование органом прокуратуры согласование прокурора.</w:t>
      </w:r>
    </w:p>
    <w:p w:rsidR="00BE0EB9" w:rsidRDefault="00BE0EB9" w:rsidP="00BE0EB9">
      <w:pPr>
        <w:widowControl w:val="0"/>
        <w:autoSpaceDE w:val="0"/>
        <w:autoSpaceDN w:val="0"/>
        <w:adjustRightInd w:val="0"/>
        <w:ind w:firstLine="540"/>
        <w:jc w:val="both"/>
      </w:pPr>
      <w:r>
        <w:lastRenderedPageBreak/>
        <w:t>15.6.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E0EB9" w:rsidRDefault="00BE0EB9" w:rsidP="00BE0EB9">
      <w:pPr>
        <w:widowControl w:val="0"/>
        <w:autoSpaceDE w:val="0"/>
        <w:autoSpaceDN w:val="0"/>
        <w:adjustRightInd w:val="0"/>
        <w:ind w:firstLine="540"/>
        <w:jc w:val="both"/>
      </w:pPr>
      <w:r>
        <w:t>Распоряжение (приказ) министра (заместителя министра) о проведении внеплановой проверки регистрируются в журнале учета приказов на проведение проверок.</w:t>
      </w:r>
    </w:p>
    <w:p w:rsidR="00BE0EB9" w:rsidRDefault="00BE0EB9" w:rsidP="00BE0EB9">
      <w:pPr>
        <w:widowControl w:val="0"/>
        <w:autoSpaceDE w:val="0"/>
        <w:autoSpaceDN w:val="0"/>
        <w:adjustRightInd w:val="0"/>
        <w:ind w:firstLine="540"/>
        <w:jc w:val="both"/>
      </w:pPr>
    </w:p>
    <w:p w:rsidR="00BE0EB9" w:rsidRPr="00236720" w:rsidRDefault="00BE0EB9" w:rsidP="00BE0EB9">
      <w:pPr>
        <w:widowControl w:val="0"/>
        <w:autoSpaceDE w:val="0"/>
        <w:autoSpaceDN w:val="0"/>
        <w:adjustRightInd w:val="0"/>
        <w:ind w:firstLine="540"/>
        <w:jc w:val="both"/>
        <w:rPr>
          <w:b/>
        </w:rPr>
      </w:pPr>
      <w:r>
        <w:rPr>
          <w:b/>
        </w:rPr>
        <w:t>1</w:t>
      </w:r>
      <w:r w:rsidRPr="00236720">
        <w:rPr>
          <w:b/>
        </w:rPr>
        <w:t>6. Проведение внеплановой (докумен</w:t>
      </w:r>
      <w:r>
        <w:rPr>
          <w:b/>
        </w:rPr>
        <w:t>тарной и (или) выездной) проверки</w:t>
      </w:r>
    </w:p>
    <w:p w:rsidR="00BE0EB9" w:rsidRDefault="00BE0EB9" w:rsidP="00BE0EB9">
      <w:pPr>
        <w:widowControl w:val="0"/>
        <w:autoSpaceDE w:val="0"/>
        <w:autoSpaceDN w:val="0"/>
        <w:adjustRightInd w:val="0"/>
        <w:ind w:firstLine="540"/>
        <w:jc w:val="both"/>
      </w:pPr>
      <w:r>
        <w:t xml:space="preserve">16.1.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Министерства,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E0EB9" w:rsidRDefault="00BE0EB9" w:rsidP="00BE0EB9">
      <w:pPr>
        <w:widowControl w:val="0"/>
        <w:autoSpaceDE w:val="0"/>
        <w:autoSpaceDN w:val="0"/>
        <w:adjustRightInd w:val="0"/>
        <w:ind w:firstLine="540"/>
        <w:jc w:val="both"/>
      </w:pPr>
      <w:r>
        <w:t>16.2. Основанием для начала административного действия является распоряжение (приказ) министра (заместителя министра), а также в случаях, предусмотренных законом, - согласование прокурора.</w:t>
      </w:r>
    </w:p>
    <w:p w:rsidR="00BE0EB9" w:rsidRDefault="00BE0EB9" w:rsidP="00BE0EB9">
      <w:pPr>
        <w:widowControl w:val="0"/>
        <w:autoSpaceDE w:val="0"/>
        <w:autoSpaceDN w:val="0"/>
        <w:adjustRightInd w:val="0"/>
        <w:ind w:firstLine="540"/>
        <w:jc w:val="both"/>
      </w:pPr>
      <w:r>
        <w:t>16.3. Проверка может проводиться только должностным лицом или должностными лицами, которые указаны в распоряжении (приказе) министра (заместителя министра).</w:t>
      </w:r>
    </w:p>
    <w:p w:rsidR="00BE0EB9" w:rsidRDefault="00BE0EB9" w:rsidP="00BE0EB9">
      <w:pPr>
        <w:widowControl w:val="0"/>
        <w:autoSpaceDE w:val="0"/>
        <w:autoSpaceDN w:val="0"/>
        <w:adjustRightInd w:val="0"/>
        <w:ind w:firstLine="540"/>
        <w:jc w:val="both"/>
      </w:pPr>
      <w:r>
        <w:t xml:space="preserve">16.4. Внеплановая проверка проводится в форме документарной проверки и (или) выездной проверки в порядке, установленном соответственно </w:t>
      </w:r>
      <w:hyperlink r:id="rId32" w:history="1">
        <w:r w:rsidRPr="00693791">
          <w:t>статьями 11</w:t>
        </w:r>
      </w:hyperlink>
      <w:r w:rsidRPr="00693791">
        <w:t xml:space="preserve"> и </w:t>
      </w:r>
      <w:hyperlink r:id="rId33" w:history="1">
        <w:r w:rsidRPr="00693791">
          <w:t>12</w:t>
        </w:r>
      </w:hyperlink>
      <w:r w:rsidRPr="00693791">
        <w:t xml:space="preserve"> </w:t>
      </w:r>
      <w:r>
        <w:t xml:space="preserve">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rPr>
          <w:u w:val="single"/>
        </w:rPr>
        <w:t>16.4.1.</w:t>
      </w:r>
      <w:r w:rsidRPr="00693791">
        <w:rPr>
          <w:u w:val="single"/>
        </w:rPr>
        <w:t xml:space="preserve"> Внеплановая документарная проверка</w:t>
      </w:r>
    </w:p>
    <w:p w:rsidR="00BE0EB9" w:rsidRDefault="00BE0EB9" w:rsidP="00BE0EB9">
      <w:pPr>
        <w:widowControl w:val="0"/>
        <w:autoSpaceDE w:val="0"/>
        <w:autoSpaceDN w:val="0"/>
        <w:adjustRightInd w:val="0"/>
        <w:ind w:firstLine="540"/>
        <w:jc w:val="both"/>
      </w:pPr>
      <w:proofErr w:type="gramStart"/>
      <w: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Министерства.</w:t>
      </w:r>
      <w:proofErr w:type="gramEnd"/>
    </w:p>
    <w:p w:rsidR="00BE0EB9" w:rsidRDefault="00BE0EB9" w:rsidP="00BE0EB9">
      <w:pPr>
        <w:widowControl w:val="0"/>
        <w:autoSpaceDE w:val="0"/>
        <w:autoSpaceDN w:val="0"/>
        <w:adjustRightInd w:val="0"/>
        <w:ind w:firstLine="540"/>
        <w:jc w:val="both"/>
      </w:pPr>
      <w:r>
        <w:t xml:space="preserve">Организация внеплановой документарной проверки осуществляется в порядке, установленном </w:t>
      </w:r>
      <w:hyperlink r:id="rId34" w:history="1">
        <w:r w:rsidRPr="002736F7">
          <w:t>статьей 14</w:t>
        </w:r>
      </w:hyperlink>
      <w:r>
        <w:t xml:space="preserve">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Министерства.</w:t>
      </w:r>
    </w:p>
    <w:p w:rsidR="00BE0EB9" w:rsidRDefault="00BE0EB9" w:rsidP="00BE0EB9">
      <w:pPr>
        <w:widowControl w:val="0"/>
        <w:autoSpaceDE w:val="0"/>
        <w:autoSpaceDN w:val="0"/>
        <w:adjustRightInd w:val="0"/>
        <w:ind w:firstLine="540"/>
        <w:jc w:val="both"/>
      </w:pPr>
      <w:r>
        <w:t xml:space="preserve">В процессе проведения внеплановой документарной проверки должностными лицами Министерства в первую очередь рассматриваются документы юридического лица, индивидуального предпринимателя, имеющиеся в распоряжении Министерства, акты предыдущих проверок,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мероприятий по государственному экологическому надзору.</w:t>
      </w:r>
    </w:p>
    <w:p w:rsidR="00BE0EB9" w:rsidRDefault="00BE0EB9" w:rsidP="00BE0EB9">
      <w:pPr>
        <w:widowControl w:val="0"/>
        <w:autoSpaceDE w:val="0"/>
        <w:autoSpaceDN w:val="0"/>
        <w:adjustRightInd w:val="0"/>
        <w:ind w:firstLine="540"/>
        <w:jc w:val="both"/>
      </w:pPr>
      <w:proofErr w:type="gramStart"/>
      <w: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Министерство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внеплановой документарной проверки документы.</w:t>
      </w:r>
      <w:proofErr w:type="gramEnd"/>
      <w:r>
        <w:t xml:space="preserve"> К запросу прилагается заверенная печатью копия распоряжения (приказа) министра (заместителя министра) о проведении внеплановой документарной проверки.</w:t>
      </w:r>
    </w:p>
    <w:p w:rsidR="00BE0EB9" w:rsidRDefault="00BE0EB9" w:rsidP="00BE0EB9">
      <w:pPr>
        <w:widowControl w:val="0"/>
        <w:autoSpaceDE w:val="0"/>
        <w:autoSpaceDN w:val="0"/>
        <w:adjustRightInd w:val="0"/>
        <w:ind w:firstLine="540"/>
        <w:jc w:val="both"/>
      </w:pPr>
      <w:bookmarkStart w:id="6" w:name="Par635"/>
      <w:bookmarkEnd w:id="6"/>
      <w:proofErr w:type="gramStart"/>
      <w:r>
        <w:t xml:space="preserve">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Министерства и (или) полученным в ходе осуществления государственного экологического надзора, информация об этом направляется юридическому лицу, индивидуальному предпринимателю с требованием представить в течение десяти рабочих </w:t>
      </w:r>
      <w:r>
        <w:lastRenderedPageBreak/>
        <w:t>дней необходимые пояснения</w:t>
      </w:r>
      <w:proofErr w:type="gramEnd"/>
      <w:r>
        <w:t xml:space="preserve"> в письменной форме.</w:t>
      </w:r>
    </w:p>
    <w:p w:rsidR="00BE0EB9" w:rsidRPr="00D966C9" w:rsidRDefault="00BE0EB9" w:rsidP="00BE0EB9">
      <w:pPr>
        <w:widowControl w:val="0"/>
        <w:autoSpaceDE w:val="0"/>
        <w:autoSpaceDN w:val="0"/>
        <w:adjustRightInd w:val="0"/>
        <w:ind w:firstLine="540"/>
        <w:jc w:val="both"/>
        <w:rPr>
          <w:u w:val="single"/>
        </w:rPr>
      </w:pPr>
      <w:r>
        <w:rPr>
          <w:u w:val="single"/>
        </w:rPr>
        <w:t>16.4.2. Внеплановая выездная проверка</w:t>
      </w:r>
    </w:p>
    <w:p w:rsidR="00BE0EB9" w:rsidRDefault="00BE0EB9" w:rsidP="00BE0EB9">
      <w:pPr>
        <w:widowControl w:val="0"/>
        <w:autoSpaceDE w:val="0"/>
        <w:autoSpaceDN w:val="0"/>
        <w:adjustRightInd w:val="0"/>
        <w:ind w:firstLine="540"/>
        <w:jc w:val="both"/>
      </w:pPr>
      <w:proofErr w:type="gramStart"/>
      <w: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Министерства,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E0EB9" w:rsidRDefault="00BE0EB9" w:rsidP="00BE0EB9">
      <w:pPr>
        <w:widowControl w:val="0"/>
        <w:autoSpaceDE w:val="0"/>
        <w:autoSpaceDN w:val="0"/>
        <w:adjustRightInd w:val="0"/>
        <w:ind w:firstLine="540"/>
        <w:jc w:val="both"/>
      </w:pPr>
      <w: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E0EB9" w:rsidRDefault="00BE0EB9" w:rsidP="00BE0EB9">
      <w:pPr>
        <w:widowControl w:val="0"/>
        <w:autoSpaceDE w:val="0"/>
        <w:autoSpaceDN w:val="0"/>
        <w:adjustRightInd w:val="0"/>
        <w:ind w:firstLine="540"/>
        <w:jc w:val="both"/>
      </w:pPr>
      <w:r>
        <w:t>Внеплановая выездная проверка проводится в случае, если при внеплановой документарной проверке не представляется возможным:</w:t>
      </w:r>
    </w:p>
    <w:p w:rsidR="00BE0EB9" w:rsidRDefault="00BE0EB9" w:rsidP="00BE0EB9">
      <w:pPr>
        <w:widowControl w:val="0"/>
        <w:autoSpaceDE w:val="0"/>
        <w:autoSpaceDN w:val="0"/>
        <w:adjustRightInd w:val="0"/>
        <w:ind w:firstLine="540"/>
        <w:jc w:val="both"/>
      </w:pPr>
      <w:r>
        <w:t>удостовериться в полноте и достоверности сведений, содержащихся в имеющихся в распоряжении Министерства документах юридического лица, индивидуального предпринимателя;</w:t>
      </w:r>
    </w:p>
    <w:p w:rsidR="00BE0EB9" w:rsidRDefault="00BE0EB9" w:rsidP="00BE0EB9">
      <w:pPr>
        <w:widowControl w:val="0"/>
        <w:autoSpaceDE w:val="0"/>
        <w:autoSpaceDN w:val="0"/>
        <w:adjustRightInd w:val="0"/>
        <w:ind w:firstLine="540"/>
        <w:jc w:val="both"/>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E0EB9" w:rsidRDefault="00BE0EB9" w:rsidP="00BE0EB9">
      <w:pPr>
        <w:widowControl w:val="0"/>
        <w:autoSpaceDE w:val="0"/>
        <w:autoSpaceDN w:val="0"/>
        <w:adjustRightInd w:val="0"/>
        <w:ind w:firstLine="540"/>
        <w:jc w:val="both"/>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Министерства, проводящим внеплановую выездную проверку, возможность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документарной проверки, а также обеспечить доступ проводящих внеплановую выездную проверку должностных лиц и участвующих во</w:t>
      </w:r>
      <w:proofErr w:type="gramEnd"/>
      <w:r>
        <w:t xml:space="preserve"> </w:t>
      </w:r>
      <w:proofErr w:type="gramStart"/>
      <w:r>
        <w:t>внеплановой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E0EB9" w:rsidRDefault="00BE0EB9" w:rsidP="00BE0EB9">
      <w:pPr>
        <w:widowControl w:val="0"/>
        <w:autoSpaceDE w:val="0"/>
        <w:autoSpaceDN w:val="0"/>
        <w:adjustRightInd w:val="0"/>
        <w:ind w:firstLine="540"/>
        <w:jc w:val="both"/>
      </w:pPr>
      <w:r>
        <w:t>Министерство привлекает к проведению внеплановой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E0EB9" w:rsidRPr="00B57E57" w:rsidRDefault="00BE0EB9" w:rsidP="00BE0EB9">
      <w:pPr>
        <w:widowControl w:val="0"/>
        <w:autoSpaceDE w:val="0"/>
        <w:autoSpaceDN w:val="0"/>
        <w:adjustRightInd w:val="0"/>
        <w:ind w:firstLine="540"/>
        <w:jc w:val="both"/>
      </w:pPr>
      <w:r>
        <w:t xml:space="preserve">16.5. </w:t>
      </w:r>
      <w:r w:rsidRPr="00B57E57">
        <w:t>Срок проведения каждой из проверок (документарной, выездной) не может превышать двадцать рабочих дней.</w:t>
      </w:r>
    </w:p>
    <w:p w:rsidR="00BE0EB9" w:rsidRPr="00B57E57" w:rsidRDefault="00BE0EB9" w:rsidP="00BE0EB9">
      <w:pPr>
        <w:widowControl w:val="0"/>
        <w:autoSpaceDE w:val="0"/>
        <w:autoSpaceDN w:val="0"/>
        <w:adjustRightInd w:val="0"/>
        <w:ind w:firstLine="540"/>
        <w:jc w:val="both"/>
      </w:pPr>
      <w:r w:rsidRPr="00B57E57">
        <w:t xml:space="preserve">В отношении одного субъекта малого предпринимательства общий срок проведения проверок не может превышать пятьдесят часов для малого предприятия и пятнадцать часов для </w:t>
      </w:r>
      <w:proofErr w:type="spellStart"/>
      <w:r w:rsidRPr="00B57E57">
        <w:t>микропредприятия</w:t>
      </w:r>
      <w:proofErr w:type="spellEnd"/>
      <w:r w:rsidRPr="00B57E57">
        <w:t xml:space="preserve"> в год.</w:t>
      </w:r>
    </w:p>
    <w:p w:rsidR="00BE0EB9" w:rsidRDefault="00BE0EB9" w:rsidP="00BE0EB9">
      <w:pPr>
        <w:widowControl w:val="0"/>
        <w:autoSpaceDE w:val="0"/>
        <w:autoSpaceDN w:val="0"/>
        <w:adjustRightInd w:val="0"/>
        <w:ind w:firstLine="540"/>
        <w:jc w:val="both"/>
      </w:pPr>
      <w:proofErr w:type="gramStart"/>
      <w:r w:rsidRPr="00B57E5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проверку, срок проведения </w:t>
      </w:r>
      <w:r>
        <w:t xml:space="preserve">выездной </w:t>
      </w:r>
      <w:r w:rsidRPr="00B57E57">
        <w:t>проверки может быть продлен министром (заместителем министра), но не более чем на двадцать рабочих дней, в отношении малых предприятий</w:t>
      </w:r>
      <w:r>
        <w:t xml:space="preserve"> </w:t>
      </w:r>
      <w:r w:rsidRPr="003950A2">
        <w:t>не более чем на пятьдесят часов</w:t>
      </w:r>
      <w:r w:rsidRPr="00B57E57">
        <w:t xml:space="preserve">, </w:t>
      </w:r>
      <w:proofErr w:type="spellStart"/>
      <w:r w:rsidRPr="00B57E57">
        <w:t>микропредприятий</w:t>
      </w:r>
      <w:proofErr w:type="spellEnd"/>
      <w:r w:rsidRPr="00B57E57">
        <w:t xml:space="preserve"> - не более чем на</w:t>
      </w:r>
      <w:proofErr w:type="gramEnd"/>
      <w:r w:rsidRPr="00B57E57">
        <w:t xml:space="preserve"> пятнадцать часов.</w:t>
      </w:r>
    </w:p>
    <w:p w:rsidR="00BE0EB9" w:rsidRDefault="00BE0EB9" w:rsidP="00BE0EB9">
      <w:pPr>
        <w:widowControl w:val="0"/>
        <w:autoSpaceDE w:val="0"/>
        <w:autoSpaceDN w:val="0"/>
        <w:adjustRightInd w:val="0"/>
        <w:ind w:firstLine="540"/>
        <w:jc w:val="both"/>
      </w:pPr>
      <w:proofErr w:type="gramStart"/>
      <w:r w:rsidRPr="00B57E57">
        <w:t>Срок проведения каждой из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E0EB9" w:rsidRDefault="00BE0EB9" w:rsidP="00BE0EB9">
      <w:pPr>
        <w:widowControl w:val="0"/>
        <w:autoSpaceDE w:val="0"/>
        <w:autoSpaceDN w:val="0"/>
        <w:adjustRightInd w:val="0"/>
        <w:ind w:firstLine="540"/>
        <w:jc w:val="both"/>
      </w:pPr>
      <w:r>
        <w:t>16.6. 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16.7. Критерии принятия решений отсутствуют.</w:t>
      </w:r>
    </w:p>
    <w:p w:rsidR="00BE0EB9" w:rsidRDefault="00BE0EB9" w:rsidP="00BE0EB9">
      <w:pPr>
        <w:widowControl w:val="0"/>
        <w:autoSpaceDE w:val="0"/>
        <w:autoSpaceDN w:val="0"/>
        <w:adjustRightInd w:val="0"/>
        <w:ind w:firstLine="540"/>
        <w:jc w:val="both"/>
      </w:pPr>
      <w:r>
        <w:lastRenderedPageBreak/>
        <w:t xml:space="preserve">16.8. Результат административного действия и порядок передачи результата, который может совпадать с основанием для начала выполнения следующего административного действия. </w:t>
      </w:r>
    </w:p>
    <w:p w:rsidR="00BE0EB9" w:rsidRDefault="00BE0EB9" w:rsidP="00BE0EB9">
      <w:pPr>
        <w:widowControl w:val="0"/>
        <w:autoSpaceDE w:val="0"/>
        <w:autoSpaceDN w:val="0"/>
        <w:adjustRightInd w:val="0"/>
        <w:ind w:firstLine="540"/>
        <w:jc w:val="both"/>
      </w:pPr>
      <w:r>
        <w:t xml:space="preserve">По результатам проверки должностными лицами Министерства, проводящими проверку, составляется акт. Типовая форма </w:t>
      </w:r>
      <w:hyperlink r:id="rId35" w:history="1">
        <w:r w:rsidRPr="002F56C4">
          <w:t>акта</w:t>
        </w:r>
      </w:hyperlink>
      <w:r>
        <w:t xml:space="preserve"> проверки установлена приказом Минэкономразвития РФ от 30 апреля </w:t>
      </w:r>
      <w:smartTag w:uri="urn:schemas-microsoft-com:office:smarttags" w:element="metricconverter">
        <w:smartTagPr>
          <w:attr w:name="ProductID" w:val="2009 г"/>
        </w:smartTagPr>
        <w:r>
          <w:t>2009 г</w:t>
        </w:r>
      </w:smartTag>
      <w: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0EB9" w:rsidRDefault="00BE0EB9" w:rsidP="00BE0EB9">
      <w:pPr>
        <w:widowControl w:val="0"/>
        <w:autoSpaceDE w:val="0"/>
        <w:autoSpaceDN w:val="0"/>
        <w:adjustRightInd w:val="0"/>
        <w:ind w:firstLine="540"/>
        <w:jc w:val="both"/>
      </w:pPr>
      <w:r>
        <w:t>В акте проверки указываются:</w:t>
      </w:r>
    </w:p>
    <w:p w:rsidR="00BE0EB9" w:rsidRDefault="00BE0EB9" w:rsidP="00BE0EB9">
      <w:pPr>
        <w:widowControl w:val="0"/>
        <w:autoSpaceDE w:val="0"/>
        <w:autoSpaceDN w:val="0"/>
        <w:adjustRightInd w:val="0"/>
        <w:ind w:firstLine="540"/>
        <w:jc w:val="both"/>
      </w:pPr>
      <w:r>
        <w:t>дата, время и место составления акта проверки;</w:t>
      </w:r>
    </w:p>
    <w:p w:rsidR="00BE0EB9" w:rsidRDefault="00BE0EB9" w:rsidP="00BE0EB9">
      <w:pPr>
        <w:widowControl w:val="0"/>
        <w:autoSpaceDE w:val="0"/>
        <w:autoSpaceDN w:val="0"/>
        <w:adjustRightInd w:val="0"/>
        <w:ind w:firstLine="540"/>
        <w:jc w:val="both"/>
      </w:pPr>
      <w:r>
        <w:t>наименование Министерства;</w:t>
      </w:r>
    </w:p>
    <w:p w:rsidR="00BE0EB9" w:rsidRDefault="00BE0EB9" w:rsidP="00BE0EB9">
      <w:pPr>
        <w:widowControl w:val="0"/>
        <w:autoSpaceDE w:val="0"/>
        <w:autoSpaceDN w:val="0"/>
        <w:adjustRightInd w:val="0"/>
        <w:ind w:firstLine="540"/>
        <w:jc w:val="both"/>
      </w:pPr>
      <w:r>
        <w:t>дата и номер распоряжения (приказа) министра (заместителя министра);</w:t>
      </w:r>
    </w:p>
    <w:p w:rsidR="00BE0EB9" w:rsidRDefault="00BE0EB9" w:rsidP="00BE0EB9">
      <w:pPr>
        <w:widowControl w:val="0"/>
        <w:autoSpaceDE w:val="0"/>
        <w:autoSpaceDN w:val="0"/>
        <w:adjustRightInd w:val="0"/>
        <w:ind w:firstLine="540"/>
        <w:jc w:val="both"/>
      </w:pPr>
      <w:r>
        <w:t>фамилии, имена, отчества и должности должностного лица или должностных лиц, проводивших проверку;</w:t>
      </w:r>
    </w:p>
    <w:p w:rsidR="00BE0EB9" w:rsidRDefault="00BE0EB9" w:rsidP="00BE0EB9">
      <w:pPr>
        <w:widowControl w:val="0"/>
        <w:autoSpaceDE w:val="0"/>
        <w:autoSpaceDN w:val="0"/>
        <w:adjustRightInd w:val="0"/>
        <w:ind w:firstLine="540"/>
        <w:jc w:val="both"/>
      </w:pPr>
      <w: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BE0EB9" w:rsidRDefault="00BE0EB9" w:rsidP="00BE0EB9">
      <w:pPr>
        <w:widowControl w:val="0"/>
        <w:autoSpaceDE w:val="0"/>
        <w:autoSpaceDN w:val="0"/>
        <w:adjustRightInd w:val="0"/>
        <w:ind w:firstLine="540"/>
        <w:jc w:val="both"/>
      </w:pPr>
      <w:r>
        <w:t>дата, время, продолжительность и место проведения проверки;</w:t>
      </w:r>
    </w:p>
    <w:p w:rsidR="00BE0EB9" w:rsidRDefault="00BE0EB9" w:rsidP="00BE0EB9">
      <w:pPr>
        <w:widowControl w:val="0"/>
        <w:autoSpaceDE w:val="0"/>
        <w:autoSpaceDN w:val="0"/>
        <w:adjustRightInd w:val="0"/>
        <w:ind w:firstLine="540"/>
        <w:jc w:val="both"/>
      </w:pPr>
      <w: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E0EB9" w:rsidRDefault="00BE0EB9" w:rsidP="00BE0EB9">
      <w:pPr>
        <w:widowControl w:val="0"/>
        <w:autoSpaceDE w:val="0"/>
        <w:autoSpaceDN w:val="0"/>
        <w:adjustRightInd w:val="0"/>
        <w:ind w:firstLine="540"/>
        <w:jc w:val="both"/>
      </w:pPr>
      <w:proofErr w:type="gramStart"/>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BE0EB9" w:rsidRDefault="00BE0EB9" w:rsidP="00BE0EB9">
      <w:pPr>
        <w:widowControl w:val="0"/>
        <w:autoSpaceDE w:val="0"/>
        <w:autoSpaceDN w:val="0"/>
        <w:adjustRightInd w:val="0"/>
        <w:ind w:firstLine="540"/>
        <w:jc w:val="both"/>
      </w:pPr>
      <w:r>
        <w:t>подписи должностного лица или должностных лиц, проводивших проверку.</w:t>
      </w:r>
    </w:p>
    <w:p w:rsidR="00BE0EB9" w:rsidRDefault="00BE0EB9" w:rsidP="00BE0EB9">
      <w:pPr>
        <w:widowControl w:val="0"/>
        <w:autoSpaceDE w:val="0"/>
        <w:autoSpaceDN w:val="0"/>
        <w:adjustRightInd w:val="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E0EB9" w:rsidRPr="003D7955" w:rsidRDefault="00BE0EB9" w:rsidP="00BE0EB9">
      <w:pPr>
        <w:widowControl w:val="0"/>
        <w:autoSpaceDE w:val="0"/>
        <w:autoSpaceDN w:val="0"/>
        <w:adjustRightInd w:val="0"/>
        <w:ind w:firstLine="540"/>
        <w:jc w:val="both"/>
      </w:pPr>
      <w:r w:rsidRPr="003D7955">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от ознакомления с актом проверки. </w:t>
      </w:r>
      <w:proofErr w:type="gramStart"/>
      <w:r w:rsidRPr="003D7955">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roofErr w:type="gramEnd"/>
    </w:p>
    <w:p w:rsidR="00BE0EB9" w:rsidRPr="003D7955" w:rsidRDefault="00BE0EB9" w:rsidP="00BE0EB9">
      <w:pPr>
        <w:widowControl w:val="0"/>
        <w:autoSpaceDE w:val="0"/>
        <w:autoSpaceDN w:val="0"/>
        <w:adjustRightInd w:val="0"/>
        <w:ind w:firstLine="540"/>
        <w:jc w:val="both"/>
      </w:pPr>
      <w:proofErr w:type="gramStart"/>
      <w:r w:rsidRPr="003D7955">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D7955">
        <w:t xml:space="preserve">, </w:t>
      </w:r>
      <w:proofErr w:type="gramStart"/>
      <w:r w:rsidRPr="003D7955">
        <w:t>которое</w:t>
      </w:r>
      <w:proofErr w:type="gramEnd"/>
      <w:r w:rsidRPr="003D7955">
        <w:t xml:space="preserve"> приобщается к экземпляру акта проверки, хранящемуся в деле Министерства.</w:t>
      </w:r>
    </w:p>
    <w:p w:rsidR="00BE0EB9" w:rsidRDefault="00BE0EB9" w:rsidP="00BE0EB9">
      <w:pPr>
        <w:widowControl w:val="0"/>
        <w:autoSpaceDE w:val="0"/>
        <w:autoSpaceDN w:val="0"/>
        <w:adjustRightInd w:val="0"/>
        <w:ind w:firstLine="540"/>
        <w:jc w:val="both"/>
      </w:pPr>
      <w: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lastRenderedPageBreak/>
        <w:t>предусмотренных законодательством Российской Федерации.</w:t>
      </w:r>
    </w:p>
    <w:p w:rsidR="00BE0EB9" w:rsidRDefault="00BE0EB9" w:rsidP="00BE0EB9">
      <w:pPr>
        <w:widowControl w:val="0"/>
        <w:autoSpaceDE w:val="0"/>
        <w:autoSpaceDN w:val="0"/>
        <w:adjustRightInd w:val="0"/>
        <w:ind w:firstLine="540"/>
        <w:jc w:val="both"/>
      </w:pPr>
      <w:r>
        <w:t>В случае если внеплановая выездная проверка проведена по согласованию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0EB9" w:rsidRPr="002F56C4" w:rsidRDefault="00BE0EB9" w:rsidP="00BE0EB9">
      <w:pPr>
        <w:widowControl w:val="0"/>
        <w:autoSpaceDE w:val="0"/>
        <w:autoSpaceDN w:val="0"/>
        <w:adjustRightInd w:val="0"/>
        <w:ind w:firstLine="540"/>
        <w:jc w:val="both"/>
        <w:rPr>
          <w:b/>
        </w:rPr>
      </w:pPr>
      <w:r w:rsidRPr="00311D7B">
        <w:rPr>
          <w:b/>
        </w:rPr>
        <w:t xml:space="preserve">17. </w:t>
      </w:r>
      <w:r w:rsidRPr="002F56C4">
        <w:rPr>
          <w:b/>
        </w:rPr>
        <w:t xml:space="preserve">Принятие мер должностными лицами Министерства в отношении фактов нарушений, выявленных при проведении плановой </w:t>
      </w:r>
      <w:r>
        <w:rPr>
          <w:b/>
        </w:rPr>
        <w:t>(внеплановой) проверки</w:t>
      </w:r>
    </w:p>
    <w:p w:rsidR="00BE0EB9" w:rsidRDefault="00BE0EB9" w:rsidP="00BE0EB9">
      <w:pPr>
        <w:widowControl w:val="0"/>
        <w:autoSpaceDE w:val="0"/>
        <w:autoSpaceDN w:val="0"/>
        <w:adjustRightInd w:val="0"/>
        <w:ind w:firstLine="540"/>
        <w:jc w:val="both"/>
      </w:pPr>
      <w:r>
        <w:t>17.1. Основанием для начала административного действия по принятию мер должностными лицами Министерства в отношении фактов нарушений, выявленных при проведении плановой (внеплановой) проверки, является подписанный акт проверки, в котором изложены выявленные нарушения обязательных требований, об их характере и о лицах, допустивших указанные нарушения.</w:t>
      </w:r>
    </w:p>
    <w:p w:rsidR="00BE0EB9" w:rsidRDefault="00BE0EB9" w:rsidP="00BE0EB9">
      <w:pPr>
        <w:autoSpaceDE w:val="0"/>
        <w:autoSpaceDN w:val="0"/>
        <w:adjustRightInd w:val="0"/>
        <w:ind w:firstLine="540"/>
        <w:jc w:val="both"/>
      </w:pPr>
      <w:r>
        <w:t xml:space="preserve">17.2. </w:t>
      </w:r>
      <w:proofErr w:type="gramStart"/>
      <w:r>
        <w:t>При выявлении в ходе проверки допущенных нарушений юридическим лицом, индивидуальным предпринимателем обязательных требований, должностные лица Министерства,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w:t>
      </w:r>
      <w:proofErr w:type="gramEnd"/>
      <w:r>
        <w:t xml:space="preserve">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E0EB9" w:rsidRDefault="00BE0EB9" w:rsidP="00BE0EB9">
      <w:pPr>
        <w:widowControl w:val="0"/>
        <w:autoSpaceDE w:val="0"/>
        <w:autoSpaceDN w:val="0"/>
        <w:adjustRightInd w:val="0"/>
        <w:ind w:firstLine="540"/>
        <w:jc w:val="both"/>
      </w:pPr>
      <w:r>
        <w:t>В предписании указываются:</w:t>
      </w:r>
    </w:p>
    <w:p w:rsidR="00BE0EB9" w:rsidRDefault="00BE0EB9" w:rsidP="00BE0EB9">
      <w:pPr>
        <w:widowControl w:val="0"/>
        <w:autoSpaceDE w:val="0"/>
        <w:autoSpaceDN w:val="0"/>
        <w:adjustRightInd w:val="0"/>
        <w:ind w:firstLine="540"/>
        <w:jc w:val="both"/>
      </w:pPr>
      <w:r>
        <w:t xml:space="preserve">номер, дата и место составления предписания; </w:t>
      </w:r>
    </w:p>
    <w:p w:rsidR="00BE0EB9" w:rsidRDefault="00BE0EB9" w:rsidP="00BE0EB9">
      <w:pPr>
        <w:widowControl w:val="0"/>
        <w:autoSpaceDE w:val="0"/>
        <w:autoSpaceDN w:val="0"/>
        <w:adjustRightInd w:val="0"/>
        <w:ind w:firstLine="540"/>
        <w:jc w:val="both"/>
      </w:pPr>
      <w:r>
        <w:t>наименование Министерства;</w:t>
      </w:r>
    </w:p>
    <w:p w:rsidR="00BE0EB9" w:rsidRDefault="00BE0EB9" w:rsidP="00BE0EB9">
      <w:pPr>
        <w:widowControl w:val="0"/>
        <w:autoSpaceDE w:val="0"/>
        <w:autoSpaceDN w:val="0"/>
        <w:adjustRightInd w:val="0"/>
        <w:ind w:firstLine="540"/>
        <w:jc w:val="both"/>
      </w:pPr>
      <w:r>
        <w:t>наименование юридического лица, или фамилия, имя и отчество индивидуального предпринимателя, или фамилия, имя, отчество должностного лица, допустивших нарушения, которым выдано предписание (с указанием для физических лиц паспортных данных и места регистрации, для юридических лиц - места регистрации, почтовых и банковских реквизитов);</w:t>
      </w:r>
    </w:p>
    <w:p w:rsidR="00BE0EB9" w:rsidRDefault="00BE0EB9" w:rsidP="00BE0EB9">
      <w:pPr>
        <w:widowControl w:val="0"/>
        <w:autoSpaceDE w:val="0"/>
        <w:autoSpaceDN w:val="0"/>
        <w:adjustRightInd w:val="0"/>
        <w:ind w:firstLine="540"/>
        <w:jc w:val="both"/>
      </w:pPr>
      <w:r>
        <w:t>дата и номер акта проверки;</w:t>
      </w:r>
    </w:p>
    <w:p w:rsidR="00BE0EB9" w:rsidRDefault="00BE0EB9" w:rsidP="00BE0EB9">
      <w:pPr>
        <w:widowControl w:val="0"/>
        <w:autoSpaceDE w:val="0"/>
        <w:autoSpaceDN w:val="0"/>
        <w:adjustRightInd w:val="0"/>
        <w:ind w:firstLine="540"/>
        <w:jc w:val="both"/>
      </w:pPr>
      <w:r>
        <w:t>выявленные в ходе проверки факты несоблюдения обязательных требований;</w:t>
      </w:r>
    </w:p>
    <w:p w:rsidR="00BE0EB9" w:rsidRDefault="00BE0EB9" w:rsidP="00BE0EB9">
      <w:pPr>
        <w:widowControl w:val="0"/>
        <w:autoSpaceDE w:val="0"/>
        <w:autoSpaceDN w:val="0"/>
        <w:adjustRightInd w:val="0"/>
        <w:ind w:firstLine="540"/>
        <w:jc w:val="both"/>
      </w:pPr>
      <w:r>
        <w:t>конкретное предписание по устранению выявленного нарушения;</w:t>
      </w:r>
    </w:p>
    <w:p w:rsidR="00BE0EB9" w:rsidRDefault="00BE0EB9" w:rsidP="00BE0EB9">
      <w:pPr>
        <w:widowControl w:val="0"/>
        <w:autoSpaceDE w:val="0"/>
        <w:autoSpaceDN w:val="0"/>
        <w:adjustRightInd w:val="0"/>
        <w:ind w:firstLine="540"/>
        <w:jc w:val="both"/>
      </w:pPr>
      <w:r>
        <w:t>конкретный срок исполнения предписания;</w:t>
      </w:r>
    </w:p>
    <w:p w:rsidR="00BE0EB9" w:rsidRDefault="00BE0EB9" w:rsidP="00BE0EB9">
      <w:pPr>
        <w:widowControl w:val="0"/>
        <w:autoSpaceDE w:val="0"/>
        <w:autoSpaceDN w:val="0"/>
        <w:adjustRightInd w:val="0"/>
        <w:ind w:firstLine="540"/>
        <w:jc w:val="both"/>
      </w:pPr>
      <w:r>
        <w:t>конкретное основание для выдачи предписания;</w:t>
      </w:r>
    </w:p>
    <w:p w:rsidR="00BE0EB9" w:rsidRDefault="00BE0EB9" w:rsidP="00BE0EB9">
      <w:pPr>
        <w:widowControl w:val="0"/>
        <w:autoSpaceDE w:val="0"/>
        <w:autoSpaceDN w:val="0"/>
        <w:adjustRightInd w:val="0"/>
        <w:ind w:firstLine="540"/>
        <w:jc w:val="both"/>
      </w:pPr>
      <w:r>
        <w:t>информация о сроке и месте представления отчета о выполненном предписании;</w:t>
      </w:r>
    </w:p>
    <w:p w:rsidR="00BE0EB9" w:rsidRDefault="00BE0EB9" w:rsidP="00BE0EB9">
      <w:pPr>
        <w:widowControl w:val="0"/>
        <w:autoSpaceDE w:val="0"/>
        <w:autoSpaceDN w:val="0"/>
        <w:adjustRightInd w:val="0"/>
        <w:ind w:firstLine="540"/>
        <w:jc w:val="both"/>
      </w:pPr>
      <w:r>
        <w:t>информация об ответственности за неисполнение предписания;</w:t>
      </w:r>
    </w:p>
    <w:p w:rsidR="00BE0EB9" w:rsidRDefault="00BE0EB9" w:rsidP="00BE0EB9">
      <w:pPr>
        <w:widowControl w:val="0"/>
        <w:autoSpaceDE w:val="0"/>
        <w:autoSpaceDN w:val="0"/>
        <w:adjustRightInd w:val="0"/>
        <w:ind w:firstLine="540"/>
        <w:jc w:val="both"/>
      </w:pPr>
      <w:r>
        <w:t>фамилия, имя, отчество и должность должностного лица, выдавшего предписание, и его подпись;</w:t>
      </w:r>
    </w:p>
    <w:p w:rsidR="00BE0EB9" w:rsidRDefault="00BE0EB9" w:rsidP="00BE0EB9">
      <w:pPr>
        <w:widowControl w:val="0"/>
        <w:autoSpaceDE w:val="0"/>
        <w:autoSpaceDN w:val="0"/>
        <w:adjustRightInd w:val="0"/>
        <w:ind w:firstLine="540"/>
        <w:jc w:val="both"/>
      </w:pPr>
      <w:r>
        <w:t>сведения о лице, получившем к исполнению предписание, и его подпись.</w:t>
      </w:r>
    </w:p>
    <w:p w:rsidR="00BE0EB9" w:rsidRDefault="00BE0EB9" w:rsidP="00BE0EB9">
      <w:pPr>
        <w:widowControl w:val="0"/>
        <w:autoSpaceDE w:val="0"/>
        <w:autoSpaceDN w:val="0"/>
        <w:adjustRightInd w:val="0"/>
        <w:ind w:firstLine="540"/>
        <w:jc w:val="both"/>
      </w:pPr>
      <w:proofErr w:type="gramStart"/>
      <w:r>
        <w:t>При установлении в ходе проверки,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w:t>
      </w:r>
      <w:proofErr w:type="gramEnd"/>
      <w:r>
        <w:t xml:space="preserve"> </w:t>
      </w:r>
      <w:proofErr w:type="gramStart"/>
      <w:r>
        <w:t xml:space="preserve">вред причинен, Министерство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 w:history="1">
        <w:r w:rsidRPr="002E7759">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w:t>
      </w:r>
      <w:proofErr w:type="gramEnd"/>
      <w:r>
        <w:t xml:space="preserve"> юридических лиц, индивидуальных предпринимателей любым доступным </w:t>
      </w:r>
      <w:r>
        <w:lastRenderedPageBreak/>
        <w:t>способом информацию о наличии угрозы причинения вреда и способах его предотвращения.</w:t>
      </w:r>
    </w:p>
    <w:p w:rsidR="00BE0EB9" w:rsidRDefault="00BE0EB9" w:rsidP="00BE0EB9">
      <w:pPr>
        <w:widowControl w:val="0"/>
        <w:autoSpaceDE w:val="0"/>
        <w:autoSpaceDN w:val="0"/>
        <w:adjustRightInd w:val="0"/>
        <w:ind w:firstLine="540"/>
        <w:jc w:val="both"/>
      </w:pPr>
      <w:r>
        <w:t xml:space="preserve">17.3. </w:t>
      </w:r>
      <w:proofErr w:type="gramStart"/>
      <w:r>
        <w:t xml:space="preserve">При наличии хотя бы одного из поводов к возбуждению дела об административном правонарушении, предусмотренных </w:t>
      </w:r>
      <w:hyperlink r:id="rId37" w:history="1">
        <w:r w:rsidRPr="002E7759">
          <w:t>статьей 28.1</w:t>
        </w:r>
      </w:hyperlink>
      <w:r w:rsidRPr="002E7759">
        <w:t xml:space="preserve"> </w:t>
      </w:r>
      <w:r>
        <w:t xml:space="preserve">Кодекса Российской Федерации об административных правонарушениях, и достаточных данных, указывающих на наличие события административного правонарушения, должностные лица Министерства, уполномоченные составлять протоколы об административных правонарушениях, обязаны в соответствии с </w:t>
      </w:r>
      <w:hyperlink r:id="rId38" w:history="1">
        <w:r w:rsidRPr="002E7759">
          <w:t>Кодексом</w:t>
        </w:r>
      </w:hyperlink>
      <w:r w:rsidRPr="002E7759">
        <w:t xml:space="preserve"> </w:t>
      </w:r>
      <w:r>
        <w:t>Российской Федерации об административных правонарушениях возбудить дело об административном правонарушении.</w:t>
      </w:r>
      <w:proofErr w:type="gramEnd"/>
    </w:p>
    <w:p w:rsidR="00BE0EB9" w:rsidRDefault="00BE0EB9" w:rsidP="00BE0EB9">
      <w:pPr>
        <w:widowControl w:val="0"/>
        <w:autoSpaceDE w:val="0"/>
        <w:autoSpaceDN w:val="0"/>
        <w:adjustRightInd w:val="0"/>
        <w:ind w:firstLine="540"/>
        <w:jc w:val="both"/>
      </w:pPr>
      <w:r>
        <w:t>17.4. Условия, порядок и срок приостановления исполнения государственной функции не предусмотрены.</w:t>
      </w:r>
    </w:p>
    <w:p w:rsidR="00BE0EB9" w:rsidRDefault="00BE0EB9" w:rsidP="00BE0EB9">
      <w:pPr>
        <w:widowControl w:val="0"/>
        <w:autoSpaceDE w:val="0"/>
        <w:autoSpaceDN w:val="0"/>
        <w:adjustRightInd w:val="0"/>
        <w:ind w:firstLine="540"/>
        <w:jc w:val="both"/>
      </w:pPr>
      <w:r>
        <w:t>17.5. Критерии принятия решений:</w:t>
      </w:r>
    </w:p>
    <w:p w:rsidR="00BE0EB9" w:rsidRDefault="00BE0EB9" w:rsidP="00BE0EB9">
      <w:pPr>
        <w:widowControl w:val="0"/>
        <w:autoSpaceDE w:val="0"/>
        <w:autoSpaceDN w:val="0"/>
        <w:adjustRightInd w:val="0"/>
        <w:ind w:firstLine="540"/>
        <w:jc w:val="both"/>
      </w:pPr>
      <w:r>
        <w:t>наличие события правонарушения;</w:t>
      </w:r>
    </w:p>
    <w:p w:rsidR="00BE0EB9" w:rsidRDefault="00BE0EB9" w:rsidP="00BE0EB9">
      <w:pPr>
        <w:widowControl w:val="0"/>
        <w:autoSpaceDE w:val="0"/>
        <w:autoSpaceDN w:val="0"/>
        <w:adjustRightInd w:val="0"/>
        <w:ind w:firstLine="540"/>
        <w:jc w:val="both"/>
      </w:pPr>
      <w:r>
        <w:t>наличие состава правонарушения;</w:t>
      </w:r>
    </w:p>
    <w:p w:rsidR="00BE0EB9" w:rsidRDefault="00BE0EB9" w:rsidP="00BE0EB9">
      <w:pPr>
        <w:widowControl w:val="0"/>
        <w:autoSpaceDE w:val="0"/>
        <w:autoSpaceDN w:val="0"/>
        <w:adjustRightInd w:val="0"/>
        <w:ind w:firstLine="540"/>
        <w:jc w:val="both"/>
      </w:pPr>
      <w:r>
        <w:t>наличие субъекта правонарушения;</w:t>
      </w:r>
    </w:p>
    <w:p w:rsidR="00BE0EB9" w:rsidRDefault="00BE0EB9" w:rsidP="00BE0EB9">
      <w:pPr>
        <w:widowControl w:val="0"/>
        <w:autoSpaceDE w:val="0"/>
        <w:autoSpaceDN w:val="0"/>
        <w:adjustRightInd w:val="0"/>
        <w:ind w:firstLine="540"/>
        <w:jc w:val="both"/>
      </w:pPr>
      <w:r>
        <w:t>наличие объекта правонарушения;</w:t>
      </w:r>
    </w:p>
    <w:p w:rsidR="00BE0EB9" w:rsidRDefault="00BE0EB9" w:rsidP="00BE0EB9">
      <w:pPr>
        <w:widowControl w:val="0"/>
        <w:autoSpaceDE w:val="0"/>
        <w:autoSpaceDN w:val="0"/>
        <w:adjustRightInd w:val="0"/>
        <w:ind w:firstLine="540"/>
        <w:jc w:val="both"/>
      </w:pPr>
      <w:r>
        <w:t>наличие объективной стороны правонарушения;</w:t>
      </w:r>
    </w:p>
    <w:p w:rsidR="00BE0EB9" w:rsidRDefault="00BE0EB9" w:rsidP="00BE0EB9">
      <w:pPr>
        <w:widowControl w:val="0"/>
        <w:autoSpaceDE w:val="0"/>
        <w:autoSpaceDN w:val="0"/>
        <w:adjustRightInd w:val="0"/>
        <w:ind w:firstLine="540"/>
        <w:jc w:val="both"/>
      </w:pPr>
      <w:r>
        <w:t>наличие субъективной стороны правонарушения;</w:t>
      </w:r>
    </w:p>
    <w:p w:rsidR="00BE0EB9" w:rsidRDefault="00BE0EB9" w:rsidP="00BE0EB9">
      <w:pPr>
        <w:widowControl w:val="0"/>
        <w:autoSpaceDE w:val="0"/>
        <w:autoSpaceDN w:val="0"/>
        <w:adjustRightInd w:val="0"/>
        <w:ind w:firstLine="540"/>
        <w:jc w:val="both"/>
      </w:pPr>
      <w:r>
        <w:t>наличие смягчающих или отягчающих обстоятельств;</w:t>
      </w:r>
    </w:p>
    <w:p w:rsidR="00BE0EB9" w:rsidRDefault="00BE0EB9" w:rsidP="00BE0EB9">
      <w:pPr>
        <w:widowControl w:val="0"/>
        <w:autoSpaceDE w:val="0"/>
        <w:autoSpaceDN w:val="0"/>
        <w:adjustRightInd w:val="0"/>
        <w:ind w:firstLine="540"/>
        <w:jc w:val="both"/>
      </w:pPr>
      <w:r>
        <w:t>длительность правонарушения.</w:t>
      </w:r>
    </w:p>
    <w:p w:rsidR="00BE0EB9" w:rsidRDefault="00BE0EB9" w:rsidP="00BE0EB9">
      <w:pPr>
        <w:widowControl w:val="0"/>
        <w:autoSpaceDE w:val="0"/>
        <w:autoSpaceDN w:val="0"/>
        <w:adjustRightInd w:val="0"/>
        <w:ind w:firstLine="540"/>
        <w:jc w:val="both"/>
      </w:pPr>
      <w:r>
        <w:t>17.6. Результат административного действия и порядок передачи результата, который может совпадать с основанием для начала выполнения следующего административного действия.</w:t>
      </w:r>
    </w:p>
    <w:p w:rsidR="00BE0EB9" w:rsidRDefault="00BE0EB9" w:rsidP="00BE0EB9">
      <w:pPr>
        <w:widowControl w:val="0"/>
        <w:autoSpaceDE w:val="0"/>
        <w:autoSpaceDN w:val="0"/>
        <w:adjustRightInd w:val="0"/>
        <w:ind w:firstLine="540"/>
        <w:jc w:val="both"/>
      </w:pPr>
      <w:r>
        <w:t>Результатом принятия мер должностными лицами Министерства в отношении фактов нарушений, выявленных при проведении плановой (внеплановой) проверки, являются:</w:t>
      </w:r>
    </w:p>
    <w:p w:rsidR="00BE0EB9" w:rsidRDefault="00BE0EB9" w:rsidP="00BE0EB9">
      <w:pPr>
        <w:widowControl w:val="0"/>
        <w:autoSpaceDE w:val="0"/>
        <w:autoSpaceDN w:val="0"/>
        <w:adjustRightInd w:val="0"/>
        <w:ind w:firstLine="540"/>
        <w:jc w:val="both"/>
      </w:pPr>
      <w:r>
        <w:t>выданное предписание об устранении выявленных нарушений;</w:t>
      </w:r>
    </w:p>
    <w:p w:rsidR="00BE0EB9" w:rsidRDefault="00BE0EB9" w:rsidP="00BE0EB9">
      <w:pPr>
        <w:widowControl w:val="0"/>
        <w:autoSpaceDE w:val="0"/>
        <w:autoSpaceDN w:val="0"/>
        <w:adjustRightInd w:val="0"/>
        <w:ind w:firstLine="540"/>
        <w:jc w:val="both"/>
      </w:pPr>
      <w:r>
        <w:t xml:space="preserve">применение должностным лицом Министерства административного наказания и мер обеспечения производства </w:t>
      </w:r>
      <w:proofErr w:type="gramStart"/>
      <w:r>
        <w:t>по делу об административном правонарушении в связи с административным правонарушением в пределах</w:t>
      </w:r>
      <w:proofErr w:type="gramEnd"/>
      <w:r>
        <w:t xml:space="preserve"> компетенции должностного лица в соответствии с законодательством;</w:t>
      </w:r>
    </w:p>
    <w:p w:rsidR="00BE0EB9" w:rsidRDefault="00BE0EB9" w:rsidP="00BE0EB9">
      <w:pPr>
        <w:widowControl w:val="0"/>
        <w:autoSpaceDE w:val="0"/>
        <w:autoSpaceDN w:val="0"/>
        <w:adjustRightInd w:val="0"/>
        <w:ind w:firstLine="540"/>
        <w:jc w:val="both"/>
      </w:pPr>
      <w:r>
        <w:t>при наличии оснований для возбуждения уголовного дела направление в уполномоченные органы материалов, связанных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BE0EB9" w:rsidRDefault="00BE0EB9" w:rsidP="00BE0EB9">
      <w:pPr>
        <w:widowControl w:val="0"/>
        <w:autoSpaceDE w:val="0"/>
        <w:autoSpaceDN w:val="0"/>
        <w:adjustRightInd w:val="0"/>
        <w:ind w:firstLine="540"/>
        <w:jc w:val="both"/>
      </w:pPr>
      <w:proofErr w:type="gramStart"/>
      <w:r>
        <w:t>при выявлении фактов вреда, причиненного окружающей среде и ее компонентам вследствие нарушений обязательных требований, предъявление в установленном законодательством Российской Федерации порядке исков о возмещении вреда, причиненного окружающей среде и ее компонентам вследствие нарушений обязательных требований.</w:t>
      </w:r>
      <w:proofErr w:type="gramEnd"/>
    </w:p>
    <w:p w:rsidR="00BE0EB9" w:rsidRDefault="00BE0EB9" w:rsidP="00BE0EB9">
      <w:pPr>
        <w:widowControl w:val="0"/>
        <w:autoSpaceDE w:val="0"/>
        <w:autoSpaceDN w:val="0"/>
        <w:adjustRightInd w:val="0"/>
        <w:ind w:firstLine="540"/>
        <w:jc w:val="both"/>
      </w:pPr>
      <w:r>
        <w:t>17.7.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E0EB9" w:rsidRDefault="00BE0EB9" w:rsidP="00BE0EB9">
      <w:pPr>
        <w:widowControl w:val="0"/>
        <w:autoSpaceDE w:val="0"/>
        <w:autoSpaceDN w:val="0"/>
        <w:adjustRightInd w:val="0"/>
        <w:ind w:firstLine="540"/>
        <w:jc w:val="both"/>
      </w:pPr>
      <w:r>
        <w:t>Выданные предписания, составленные протоколы, вынесенные постановления, определения и т.д. подлежат регистрации в журнале регистрации проверок.</w:t>
      </w:r>
    </w:p>
    <w:p w:rsidR="00BE0EB9" w:rsidRDefault="00BE0EB9" w:rsidP="00BE0EB9">
      <w:pPr>
        <w:widowControl w:val="0"/>
        <w:autoSpaceDE w:val="0"/>
        <w:autoSpaceDN w:val="0"/>
        <w:adjustRightInd w:val="0"/>
        <w:ind w:firstLine="540"/>
        <w:jc w:val="both"/>
      </w:pPr>
      <w:proofErr w:type="gramStart"/>
      <w:r>
        <w:t>Должностными лицами Министерства, уполномоченными на проведение проверки, в журнале учета проверок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t xml:space="preserve"> подписи.</w:t>
      </w:r>
    </w:p>
    <w:p w:rsidR="00BE0EB9" w:rsidRPr="00311D7B" w:rsidRDefault="00BE0EB9" w:rsidP="00BE0EB9">
      <w:pPr>
        <w:widowControl w:val="0"/>
        <w:autoSpaceDE w:val="0"/>
        <w:autoSpaceDN w:val="0"/>
        <w:adjustRightInd w:val="0"/>
        <w:ind w:firstLine="540"/>
        <w:jc w:val="both"/>
        <w:rPr>
          <w:b/>
        </w:rPr>
      </w:pPr>
      <w:r>
        <w:t>При отсутствии журнала учета проверок в акте проверки делается соответствующая запись.</w:t>
      </w:r>
    </w:p>
    <w:p w:rsidR="00BE0EB9" w:rsidRPr="006B2543" w:rsidRDefault="00BE0EB9" w:rsidP="00BE0EB9">
      <w:pPr>
        <w:autoSpaceDE w:val="0"/>
        <w:autoSpaceDN w:val="0"/>
        <w:adjustRightInd w:val="0"/>
        <w:ind w:firstLine="709"/>
        <w:jc w:val="both"/>
        <w:rPr>
          <w:b/>
        </w:rPr>
      </w:pPr>
      <w:r>
        <w:rPr>
          <w:b/>
        </w:rPr>
        <w:t xml:space="preserve">18. </w:t>
      </w:r>
      <w:proofErr w:type="gramStart"/>
      <w:r w:rsidRPr="006B2543">
        <w:rPr>
          <w:b/>
        </w:rPr>
        <w:t>Контроль за</w:t>
      </w:r>
      <w:proofErr w:type="gramEnd"/>
      <w:r w:rsidRPr="006B2543">
        <w:rPr>
          <w:b/>
        </w:rPr>
        <w:t xml:space="preserve"> устранением нарушений законодательства в </w:t>
      </w:r>
      <w:r>
        <w:rPr>
          <w:b/>
        </w:rPr>
        <w:t>области охраны окружающей среды</w:t>
      </w:r>
    </w:p>
    <w:p w:rsidR="00BE0EB9" w:rsidRDefault="00BE0EB9" w:rsidP="00BE0EB9">
      <w:pPr>
        <w:widowControl w:val="0"/>
        <w:autoSpaceDE w:val="0"/>
        <w:autoSpaceDN w:val="0"/>
        <w:adjustRightInd w:val="0"/>
        <w:ind w:firstLine="540"/>
        <w:jc w:val="both"/>
      </w:pPr>
      <w:r w:rsidRPr="006B2543">
        <w:t xml:space="preserve">18.1. </w:t>
      </w:r>
      <w:r>
        <w:t xml:space="preserve">Предметом является принятие мер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E0EB9" w:rsidRPr="003C6162" w:rsidRDefault="00BE0EB9" w:rsidP="00BE0EB9">
      <w:pPr>
        <w:autoSpaceDE w:val="0"/>
        <w:autoSpaceDN w:val="0"/>
        <w:adjustRightInd w:val="0"/>
        <w:ind w:firstLine="709"/>
        <w:jc w:val="both"/>
      </w:pPr>
      <w:r>
        <w:lastRenderedPageBreak/>
        <w:t xml:space="preserve">18.2. </w:t>
      </w:r>
      <w:r w:rsidRPr="003C6162">
        <w:t xml:space="preserve">Основанием начала действия является истечение срока исполнения выданного ранее предписания на устранение выявленных нарушений. </w:t>
      </w:r>
    </w:p>
    <w:p w:rsidR="00BE0EB9" w:rsidRPr="003C6162" w:rsidRDefault="00BE0EB9" w:rsidP="00BE0EB9">
      <w:pPr>
        <w:autoSpaceDE w:val="0"/>
        <w:autoSpaceDN w:val="0"/>
        <w:adjustRightInd w:val="0"/>
        <w:ind w:firstLine="709"/>
        <w:jc w:val="both"/>
      </w:pPr>
      <w:r>
        <w:t xml:space="preserve">18.3. </w:t>
      </w:r>
      <w:r w:rsidRPr="003C6162">
        <w:t xml:space="preserve">Уполномоченное должностное лицо, выдавшее предписание </w:t>
      </w:r>
      <w:r w:rsidRPr="00B6384F">
        <w:t>в течение 15 рабочих</w:t>
      </w:r>
      <w:r w:rsidRPr="003C6162">
        <w:t xml:space="preserve"> дней с момента </w:t>
      </w:r>
      <w:proofErr w:type="gramStart"/>
      <w:r w:rsidRPr="003C6162">
        <w:t>истечения срока устранения нарушения требований законодательства</w:t>
      </w:r>
      <w:proofErr w:type="gramEnd"/>
      <w:r w:rsidRPr="003C6162">
        <w:t xml:space="preserve"> в области охраны окружающей среды, установленного предписанием об устранении нарушения законодательства в области охраны окружающей среды, проводит внеплановую проверку устранения ранее выявленного нарушения.</w:t>
      </w:r>
    </w:p>
    <w:p w:rsidR="00BE0EB9" w:rsidRPr="003C6162" w:rsidRDefault="00BE0EB9" w:rsidP="00BE0EB9">
      <w:pPr>
        <w:autoSpaceDE w:val="0"/>
        <w:autoSpaceDN w:val="0"/>
        <w:adjustRightInd w:val="0"/>
        <w:ind w:firstLine="709"/>
        <w:jc w:val="both"/>
      </w:pPr>
      <w:r>
        <w:t xml:space="preserve">18.4. </w:t>
      </w:r>
      <w:r w:rsidRPr="003C6162">
        <w:t>В случае поступления от юридического лица, индивидуального предпринимателя ходатайства о продлении срока устранения нарушения законодательства в области охраны окружающей среды, должностное лицо, выдавшее предписание, рассматривает поступившее ходатайство и выносит решение:</w:t>
      </w:r>
    </w:p>
    <w:p w:rsidR="00BE0EB9" w:rsidRPr="003C6162" w:rsidRDefault="00BE0EB9" w:rsidP="00BE0EB9">
      <w:pPr>
        <w:autoSpaceDE w:val="0"/>
        <w:autoSpaceDN w:val="0"/>
        <w:adjustRightInd w:val="0"/>
        <w:ind w:firstLine="709"/>
        <w:jc w:val="both"/>
      </w:pPr>
      <w:r w:rsidRPr="003C6162">
        <w:t>1) о продлении срока устранения нарушения законодательства в области нарушения правил охраны окружающей среды;</w:t>
      </w:r>
    </w:p>
    <w:p w:rsidR="00BE0EB9" w:rsidRPr="003C6162" w:rsidRDefault="00BE0EB9" w:rsidP="00BE0EB9">
      <w:pPr>
        <w:autoSpaceDE w:val="0"/>
        <w:autoSpaceDN w:val="0"/>
        <w:adjustRightInd w:val="0"/>
        <w:ind w:firstLine="709"/>
        <w:jc w:val="both"/>
      </w:pPr>
      <w:r w:rsidRPr="003C6162">
        <w:t>2) об отклонении ходатайства и оставлении срока устранения нарушения законодательства в области охраны окружающей среды без изменения.</w:t>
      </w:r>
    </w:p>
    <w:p w:rsidR="00BE0EB9" w:rsidRPr="003C6162" w:rsidRDefault="00BE0EB9" w:rsidP="00BE0EB9">
      <w:pPr>
        <w:autoSpaceDE w:val="0"/>
        <w:autoSpaceDN w:val="0"/>
        <w:adjustRightInd w:val="0"/>
        <w:ind w:firstLine="709"/>
        <w:jc w:val="both"/>
      </w:pPr>
      <w:r>
        <w:t xml:space="preserve">18.5. </w:t>
      </w:r>
      <w:r w:rsidRPr="003C6162">
        <w:t>При устранении допущенного нарушения должностное лицо, выдавшее предписание, составляет акт проверки соблюдения законодательства в области охраны окружающей среды с приложением документов, подтверждающих устранение нарушения законодательства в области охраны окружающей среды.</w:t>
      </w:r>
    </w:p>
    <w:p w:rsidR="00BE0EB9" w:rsidRPr="003C6162" w:rsidRDefault="00BE0EB9" w:rsidP="00BE0EB9">
      <w:pPr>
        <w:autoSpaceDE w:val="0"/>
        <w:autoSpaceDN w:val="0"/>
        <w:adjustRightInd w:val="0"/>
        <w:ind w:firstLine="709"/>
        <w:jc w:val="both"/>
      </w:pPr>
      <w:r>
        <w:t xml:space="preserve">18.6. </w:t>
      </w:r>
      <w:r w:rsidRPr="003C6162">
        <w:t xml:space="preserve">В случае </w:t>
      </w:r>
      <w:proofErr w:type="spellStart"/>
      <w:r w:rsidRPr="003C6162">
        <w:t>неустран</w:t>
      </w:r>
      <w:r>
        <w:t>ения</w:t>
      </w:r>
      <w:proofErr w:type="spellEnd"/>
      <w:r>
        <w:t xml:space="preserve"> нарушений</w:t>
      </w:r>
      <w:r w:rsidRPr="003C6162">
        <w:t xml:space="preserve"> законодательства, материалы в составе административного дела направляются на рассмотрение в суд (мировой суд) в течение </w:t>
      </w:r>
      <w:r w:rsidRPr="006B2543">
        <w:t>трех суток с момента</w:t>
      </w:r>
      <w:r w:rsidRPr="003C6162">
        <w:t xml:space="preserve"> составления протокола.</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jc w:val="center"/>
        <w:outlineLvl w:val="1"/>
      </w:pPr>
      <w:r>
        <w:t xml:space="preserve">IV. Порядок и формы </w:t>
      </w:r>
      <w:proofErr w:type="gramStart"/>
      <w:r>
        <w:t>контроля за</w:t>
      </w:r>
      <w:proofErr w:type="gramEnd"/>
      <w:r>
        <w:t xml:space="preserve"> исполнением</w:t>
      </w:r>
    </w:p>
    <w:p w:rsidR="00BE0EB9" w:rsidRDefault="00BE0EB9" w:rsidP="00BE0EB9">
      <w:pPr>
        <w:widowControl w:val="0"/>
        <w:autoSpaceDE w:val="0"/>
        <w:autoSpaceDN w:val="0"/>
        <w:adjustRightInd w:val="0"/>
        <w:jc w:val="center"/>
      </w:pPr>
      <w:r>
        <w:t>государственной функции</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r>
        <w:t xml:space="preserve">19.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государственной функции, и подготовкой специалистами решений осуществляется должностным лицом, ответственным за организацию работы по исполнению государственной функции (начальник отдела экологического надзора и экологической экспертизы).</w:t>
      </w:r>
    </w:p>
    <w:p w:rsidR="00BE0EB9" w:rsidRDefault="00BE0EB9" w:rsidP="00BE0EB9">
      <w:pPr>
        <w:widowControl w:val="0"/>
        <w:autoSpaceDE w:val="0"/>
        <w:autoSpaceDN w:val="0"/>
        <w:adjustRightInd w:val="0"/>
        <w:ind w:firstLine="540"/>
        <w:jc w:val="both"/>
      </w:pPr>
      <w:r>
        <w:t xml:space="preserve">19.1. Порядок и периодичность осуществления плановых и внеплановых проверок полноты и качества осуществления государственной функции, в том числе порядок и формы </w:t>
      </w:r>
      <w:proofErr w:type="gramStart"/>
      <w:r>
        <w:t>контроля за</w:t>
      </w:r>
      <w:proofErr w:type="gramEnd"/>
      <w:r>
        <w:t xml:space="preserve"> полнотой и качеством осуществления государственной функции.</w:t>
      </w:r>
    </w:p>
    <w:p w:rsidR="00BE0EB9" w:rsidRDefault="00BE0EB9" w:rsidP="00BE0EB9">
      <w:pPr>
        <w:widowControl w:val="0"/>
        <w:autoSpaceDE w:val="0"/>
        <w:autoSpaceDN w:val="0"/>
        <w:adjustRightInd w:val="0"/>
        <w:ind w:firstLine="540"/>
        <w:jc w:val="both"/>
      </w:pPr>
      <w:r>
        <w:t>Плановые проверки полноты и качества осуществления государственной функции осуществляются в соответствии с утвержденным министром графиком ведомственного контроля.</w:t>
      </w:r>
    </w:p>
    <w:p w:rsidR="00BE0EB9" w:rsidRDefault="00BE0EB9" w:rsidP="00BE0EB9">
      <w:pPr>
        <w:widowControl w:val="0"/>
        <w:autoSpaceDE w:val="0"/>
        <w:autoSpaceDN w:val="0"/>
        <w:adjustRightInd w:val="0"/>
        <w:ind w:firstLine="540"/>
        <w:jc w:val="both"/>
      </w:pPr>
      <w:r>
        <w:t>Внеплановые проверки полноты и качества осуществления государственной функции осуществляются по мере необходимости и (или) при поступлении жалоб на действия должностных лиц Министерства, осуществляющих региональный государственный экологический надзор.</w:t>
      </w:r>
    </w:p>
    <w:p w:rsidR="00BE0EB9" w:rsidRDefault="00BE0EB9" w:rsidP="00BE0EB9">
      <w:pPr>
        <w:widowControl w:val="0"/>
        <w:autoSpaceDE w:val="0"/>
        <w:autoSpaceDN w:val="0"/>
        <w:adjustRightInd w:val="0"/>
        <w:ind w:firstLine="540"/>
        <w:jc w:val="both"/>
      </w:pPr>
      <w:r>
        <w:t xml:space="preserve">Текущий </w:t>
      </w:r>
      <w:proofErr w:type="gramStart"/>
      <w:r>
        <w:t>контроль за</w:t>
      </w:r>
      <w:proofErr w:type="gramEnd"/>
      <w:r>
        <w:t xml:space="preserve"> полнотой и качеством осуществления государственной функции осуществляется путем проведения министром (заместителем министра) проверок соблюдения и исполнения должностными лицами Министерства положений настоящего Административного регламента, иных правовых актов Российской Федерации и Республики Тыва.</w:t>
      </w:r>
    </w:p>
    <w:p w:rsidR="00BE0EB9" w:rsidRDefault="00BE0EB9" w:rsidP="00BE0EB9">
      <w:pPr>
        <w:widowControl w:val="0"/>
        <w:autoSpaceDE w:val="0"/>
        <w:autoSpaceDN w:val="0"/>
        <w:adjustRightInd w:val="0"/>
        <w:ind w:firstLine="540"/>
        <w:jc w:val="both"/>
      </w:pPr>
      <w:r>
        <w:t>Проверка полноты и качества осуществления государственной функции включает в себя проведение проверок, выявление и устранение нарушений прав юридических лиц и предпринимателей, подготовку ответов на обращения юридических лиц и предпринимателей, содержащие жалобы на решения, действия (бездействия) должностных лиц Министерства, осуществляющих региональный государственный экологический надзор.</w:t>
      </w:r>
    </w:p>
    <w:p w:rsidR="00BE0EB9" w:rsidRDefault="00BE0EB9" w:rsidP="00BE0EB9">
      <w:pPr>
        <w:widowControl w:val="0"/>
        <w:autoSpaceDE w:val="0"/>
        <w:autoSpaceDN w:val="0"/>
        <w:adjustRightInd w:val="0"/>
        <w:ind w:firstLine="540"/>
        <w:jc w:val="both"/>
      </w:pPr>
      <w:r>
        <w:t>По результатам проведенных проверок в случае выявления нарушений прав юридических лиц и предпринимателей осуществляется привлечение виновных лиц к ответственности в соответствии с действующим законодательством.</w:t>
      </w:r>
    </w:p>
    <w:p w:rsidR="00BE0EB9" w:rsidRDefault="00BE0EB9" w:rsidP="00BE0EB9">
      <w:pPr>
        <w:widowControl w:val="0"/>
        <w:autoSpaceDE w:val="0"/>
        <w:autoSpaceDN w:val="0"/>
        <w:adjustRightInd w:val="0"/>
        <w:ind w:firstLine="540"/>
        <w:jc w:val="both"/>
      </w:pPr>
      <w:r>
        <w:t>19.2. Ответственность Министерства и его должностных лиц при проведении проверки.</w:t>
      </w:r>
    </w:p>
    <w:p w:rsidR="00BE0EB9" w:rsidRDefault="00BE0EB9" w:rsidP="00BE0EB9">
      <w:pPr>
        <w:widowControl w:val="0"/>
        <w:autoSpaceDE w:val="0"/>
        <w:autoSpaceDN w:val="0"/>
        <w:adjustRightInd w:val="0"/>
        <w:ind w:firstLine="540"/>
        <w:jc w:val="both"/>
      </w:pPr>
      <w:r>
        <w:t xml:space="preserve">Министерство и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w:t>
      </w:r>
      <w:r>
        <w:lastRenderedPageBreak/>
        <w:t>проведении проверки несут ответственность в соответствии с законодательством Российской Федерации.</w:t>
      </w:r>
    </w:p>
    <w:p w:rsidR="00BE0EB9" w:rsidRDefault="00BE0EB9" w:rsidP="00BE0EB9">
      <w:pPr>
        <w:widowControl w:val="0"/>
        <w:autoSpaceDE w:val="0"/>
        <w:autoSpaceDN w:val="0"/>
        <w:adjustRightInd w:val="0"/>
        <w:ind w:firstLine="540"/>
        <w:jc w:val="both"/>
      </w:pPr>
      <w:r>
        <w:t xml:space="preserve">Министерство осуществляет </w:t>
      </w:r>
      <w:proofErr w:type="gramStart"/>
      <w:r>
        <w:t>контроль за</w:t>
      </w:r>
      <w:proofErr w:type="gramEnd"/>
      <w:r>
        <w:t xml:space="preserve"> исполнением должностными лицами Министерства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E0EB9" w:rsidRDefault="00BE0EB9" w:rsidP="00BE0EB9">
      <w:pPr>
        <w:widowControl w:val="0"/>
        <w:autoSpaceDE w:val="0"/>
        <w:autoSpaceDN w:val="0"/>
        <w:adjustRightInd w:val="0"/>
        <w:ind w:firstLine="540"/>
        <w:jc w:val="both"/>
      </w:pPr>
      <w: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Министерство обязано сообщить в письменной форме юридическому лицу, индивидуальному предпринимателю, права и (или) законные интересы которых нарушены.</w:t>
      </w:r>
    </w:p>
    <w:p w:rsidR="00BE0EB9" w:rsidRDefault="00BE0EB9" w:rsidP="00BE0EB9">
      <w:pPr>
        <w:widowControl w:val="0"/>
        <w:autoSpaceDE w:val="0"/>
        <w:autoSpaceDN w:val="0"/>
        <w:adjustRightInd w:val="0"/>
        <w:ind w:firstLine="540"/>
        <w:jc w:val="both"/>
      </w:pPr>
      <w:r>
        <w:t>19.3. Ответственность должностных лиц Министерства за решения и действия (бездействие), принимаемые (осуществляемые) ими в ходе осуществления государственной функции.</w:t>
      </w:r>
    </w:p>
    <w:p w:rsidR="00BE0EB9" w:rsidRDefault="00BE0EB9" w:rsidP="00BE0EB9">
      <w:pPr>
        <w:widowControl w:val="0"/>
        <w:autoSpaceDE w:val="0"/>
        <w:autoSpaceDN w:val="0"/>
        <w:adjustRightInd w:val="0"/>
        <w:ind w:firstLine="540"/>
        <w:jc w:val="both"/>
      </w:pPr>
      <w:r>
        <w:t>Должностные лица, осуществляющие региональный государственный экологический надзор, несут персональную ответственность за соблюдение требований настоящего Регламента.</w:t>
      </w:r>
    </w:p>
    <w:p w:rsidR="00BE0EB9" w:rsidRDefault="00BE0EB9" w:rsidP="00BE0EB9">
      <w:pPr>
        <w:widowControl w:val="0"/>
        <w:autoSpaceDE w:val="0"/>
        <w:autoSpaceDN w:val="0"/>
        <w:adjustRightInd w:val="0"/>
        <w:ind w:firstLine="540"/>
        <w:jc w:val="both"/>
      </w:pPr>
      <w:r>
        <w:t>Персональная ответственность специалистов закрепляется в их должностных регламентах в соответствии с требованиями действующего законодательства Российской Федерации.</w:t>
      </w:r>
    </w:p>
    <w:p w:rsidR="00BE0EB9" w:rsidRDefault="00BE0EB9" w:rsidP="00BE0EB9">
      <w:pPr>
        <w:widowControl w:val="0"/>
        <w:autoSpaceDE w:val="0"/>
        <w:autoSpaceDN w:val="0"/>
        <w:adjustRightInd w:val="0"/>
        <w:jc w:val="center"/>
        <w:outlineLvl w:val="1"/>
      </w:pPr>
    </w:p>
    <w:p w:rsidR="00BE0EB9" w:rsidRDefault="00BE0EB9" w:rsidP="00BE0EB9">
      <w:pPr>
        <w:widowControl w:val="0"/>
        <w:autoSpaceDE w:val="0"/>
        <w:autoSpaceDN w:val="0"/>
        <w:adjustRightInd w:val="0"/>
        <w:jc w:val="center"/>
        <w:outlineLvl w:val="1"/>
      </w:pPr>
      <w:r>
        <w:t>V. Досудебный (внесудебный) порядок обжалования решений</w:t>
      </w:r>
    </w:p>
    <w:p w:rsidR="00BE0EB9" w:rsidRDefault="00BE0EB9" w:rsidP="00BE0EB9">
      <w:pPr>
        <w:widowControl w:val="0"/>
        <w:autoSpaceDE w:val="0"/>
        <w:autoSpaceDN w:val="0"/>
        <w:adjustRightInd w:val="0"/>
        <w:jc w:val="center"/>
      </w:pPr>
      <w:r>
        <w:t>и действий (бездействия) органа, исполняющего</w:t>
      </w:r>
    </w:p>
    <w:p w:rsidR="00BE0EB9" w:rsidRDefault="00BE0EB9" w:rsidP="00BE0EB9">
      <w:pPr>
        <w:widowControl w:val="0"/>
        <w:autoSpaceDE w:val="0"/>
        <w:autoSpaceDN w:val="0"/>
        <w:adjustRightInd w:val="0"/>
        <w:jc w:val="center"/>
      </w:pPr>
      <w:r>
        <w:t>государственную функцию, а также их должностных лиц</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r>
        <w:t>20. Информация для Заявителя о его праве на досудебное (внесудебное) обжалование действий (бездействия) и решений, принятых (осуществляемых) в ходе осуществления государственной функции.</w:t>
      </w:r>
    </w:p>
    <w:p w:rsidR="00BE0EB9" w:rsidRDefault="00BE0EB9" w:rsidP="00BE0EB9">
      <w:pPr>
        <w:widowControl w:val="0"/>
        <w:autoSpaceDE w:val="0"/>
        <w:autoSpaceDN w:val="0"/>
        <w:adjustRightInd w:val="0"/>
        <w:ind w:firstLine="540"/>
        <w:jc w:val="both"/>
      </w:pPr>
      <w:r>
        <w:t>Решения, действия (бездействия) должностных лиц Министерства, принятые в ходе осуществления государственной функции, могут быть обжалованы Заявителем в соответствии с действующим законодательством Российской Федерации вышестоящему должностному лицу Министерства и (или) в судебном порядке.</w:t>
      </w:r>
    </w:p>
    <w:p w:rsidR="00BE0EB9" w:rsidRPr="0092697B" w:rsidRDefault="00BE0EB9" w:rsidP="00BE0EB9">
      <w:pPr>
        <w:ind w:firstLine="540"/>
        <w:jc w:val="both"/>
      </w:pPr>
      <w:r>
        <w:t xml:space="preserve">20.1. </w:t>
      </w:r>
      <w:r w:rsidRPr="0092697B">
        <w:t xml:space="preserve">Предметом досудебного (внесудебного) обжалования являются действия (бездействие), решения должностных лиц </w:t>
      </w:r>
      <w:r>
        <w:t>Министерства</w:t>
      </w:r>
      <w:r w:rsidRPr="0092697B">
        <w:t>, осуществляемые (принятые) в ходе исполнения государственной функции.</w:t>
      </w:r>
    </w:p>
    <w:p w:rsidR="00BE0EB9" w:rsidRPr="0092697B" w:rsidRDefault="00BE0EB9" w:rsidP="00BE0EB9">
      <w:pPr>
        <w:autoSpaceDE w:val="0"/>
        <w:autoSpaceDN w:val="0"/>
        <w:adjustRightInd w:val="0"/>
        <w:ind w:firstLine="540"/>
        <w:jc w:val="both"/>
        <w:outlineLvl w:val="1"/>
      </w:pPr>
      <w:r>
        <w:t xml:space="preserve">20.2. </w:t>
      </w:r>
      <w:r w:rsidRPr="0092697B">
        <w:t>Основанием для начала процедуры досудебного (внесудебного) обжалования является нарушение, по мнению Заявителя (уполномоченного представителя), требований законодательства Российской Федерации, прав и законных интересов Заявителя при исполнении государственной функции.</w:t>
      </w:r>
    </w:p>
    <w:p w:rsidR="00BE0EB9" w:rsidRDefault="00BE0EB9" w:rsidP="00BE0EB9">
      <w:pPr>
        <w:widowControl w:val="0"/>
        <w:autoSpaceDE w:val="0"/>
        <w:autoSpaceDN w:val="0"/>
        <w:adjustRightInd w:val="0"/>
        <w:ind w:firstLine="540"/>
        <w:jc w:val="both"/>
      </w:pPr>
      <w:r>
        <w:t>Заинтересованные лица могут сообщить о нарушении своих прав и законных интересов, противоправных решениях, действиях (бездействии) должностных лиц, нарушении положения Административного регламента, некорректном поведении или нарушении служебной этики по номерам телефонов Министерства, размещенным на информационном стенде, на официальном сайте Министерства.</w:t>
      </w:r>
    </w:p>
    <w:p w:rsidR="00BE0EB9" w:rsidRDefault="00BE0EB9" w:rsidP="00BE0EB9">
      <w:pPr>
        <w:widowControl w:val="0"/>
        <w:autoSpaceDE w:val="0"/>
        <w:autoSpaceDN w:val="0"/>
        <w:adjustRightInd w:val="0"/>
        <w:ind w:firstLine="540"/>
        <w:jc w:val="both"/>
      </w:pPr>
      <w:r>
        <w:t>Заявитель имеет право обратиться с жалобой лично (устно), в письменной форме или в форме электронного документа в Министерство, к министру (заместителю министра).</w:t>
      </w:r>
    </w:p>
    <w:p w:rsidR="00BE0EB9" w:rsidRDefault="00BE0EB9" w:rsidP="00BE0EB9">
      <w:pPr>
        <w:widowControl w:val="0"/>
        <w:autoSpaceDE w:val="0"/>
        <w:autoSpaceDN w:val="0"/>
        <w:adjustRightInd w:val="0"/>
        <w:ind w:firstLine="540"/>
        <w:jc w:val="both"/>
      </w:pPr>
      <w:r>
        <w:t>Жалоба на действия (бездействие) Министерства, должностных лиц Министерства подается в письменной форме на бумажном носителе, в электронной форме, а также в форме устного обращения по следующему адресу:</w:t>
      </w:r>
    </w:p>
    <w:p w:rsidR="00BE0EB9" w:rsidRDefault="00BE0EB9" w:rsidP="00BE0EB9">
      <w:pPr>
        <w:widowControl w:val="0"/>
        <w:autoSpaceDE w:val="0"/>
        <w:autoSpaceDN w:val="0"/>
        <w:adjustRightInd w:val="0"/>
        <w:ind w:firstLine="540"/>
        <w:jc w:val="both"/>
      </w:pPr>
      <w:r>
        <w:t xml:space="preserve">почтовый/юридический адрес: 667011, Республика Тыва, г.Кызыл, </w:t>
      </w:r>
      <w:proofErr w:type="spellStart"/>
      <w:r>
        <w:t>ул</w:t>
      </w:r>
      <w:proofErr w:type="gramStart"/>
      <w:r>
        <w:t>.К</w:t>
      </w:r>
      <w:proofErr w:type="gramEnd"/>
      <w:r>
        <w:t>алина</w:t>
      </w:r>
      <w:proofErr w:type="spellEnd"/>
      <w:r>
        <w:t xml:space="preserve"> 1Б, кааб.126.</w:t>
      </w:r>
    </w:p>
    <w:p w:rsidR="00BE0EB9" w:rsidRDefault="00BE0EB9" w:rsidP="00BE0EB9">
      <w:pPr>
        <w:widowControl w:val="0"/>
        <w:autoSpaceDE w:val="0"/>
        <w:autoSpaceDN w:val="0"/>
        <w:adjustRightInd w:val="0"/>
        <w:ind w:firstLine="540"/>
        <w:jc w:val="both"/>
      </w:pPr>
      <w:r>
        <w:t>телефон/факс:  8(39422) 6-28-03, 6-28-01;</w:t>
      </w:r>
    </w:p>
    <w:p w:rsidR="00BE0EB9" w:rsidRPr="00AD2D24" w:rsidRDefault="00BE0EB9" w:rsidP="00BE0EB9">
      <w:pPr>
        <w:widowControl w:val="0"/>
        <w:autoSpaceDE w:val="0"/>
        <w:autoSpaceDN w:val="0"/>
        <w:adjustRightInd w:val="0"/>
        <w:ind w:firstLine="540"/>
        <w:jc w:val="both"/>
      </w:pPr>
      <w:r>
        <w:t xml:space="preserve">адрес электронной почты: </w:t>
      </w:r>
      <w:proofErr w:type="spellStart"/>
      <w:r>
        <w:rPr>
          <w:lang w:val="en-US"/>
        </w:rPr>
        <w:t>minpriroda</w:t>
      </w:r>
      <w:proofErr w:type="spellEnd"/>
      <w:r w:rsidRPr="00AD2D24">
        <w:t>_</w:t>
      </w:r>
      <w:proofErr w:type="spellStart"/>
      <w:r>
        <w:rPr>
          <w:lang w:val="en-US"/>
        </w:rPr>
        <w:t>tuva</w:t>
      </w:r>
      <w:proofErr w:type="spellEnd"/>
      <w:r w:rsidRPr="00AD2D24">
        <w:t>@</w:t>
      </w:r>
      <w:r>
        <w:rPr>
          <w:lang w:val="en-US"/>
        </w:rPr>
        <w:t>mail</w:t>
      </w:r>
      <w:r w:rsidRPr="00AD2D24">
        <w:t>.</w:t>
      </w:r>
      <w:proofErr w:type="spellStart"/>
      <w:r>
        <w:rPr>
          <w:lang w:val="en-US"/>
        </w:rPr>
        <w:t>ru</w:t>
      </w:r>
      <w:proofErr w:type="spellEnd"/>
    </w:p>
    <w:p w:rsidR="00BE0EB9" w:rsidRDefault="00BE0EB9" w:rsidP="00BE0EB9">
      <w:pPr>
        <w:widowControl w:val="0"/>
        <w:autoSpaceDE w:val="0"/>
        <w:autoSpaceDN w:val="0"/>
        <w:adjustRightInd w:val="0"/>
        <w:ind w:firstLine="540"/>
        <w:jc w:val="both"/>
      </w:pPr>
      <w:r>
        <w:t>адрес единого портала государственных и муниципальных услуг: http://www.gosuslugi.ru;</w:t>
      </w:r>
    </w:p>
    <w:p w:rsidR="00BE0EB9" w:rsidRPr="00AD2D24" w:rsidRDefault="00BE0EB9" w:rsidP="00BE0EB9">
      <w:pPr>
        <w:widowControl w:val="0"/>
        <w:autoSpaceDE w:val="0"/>
        <w:autoSpaceDN w:val="0"/>
        <w:adjustRightInd w:val="0"/>
        <w:ind w:firstLine="540"/>
        <w:jc w:val="both"/>
      </w:pPr>
      <w:r>
        <w:t xml:space="preserve">адрес официального сайта Министерства: </w:t>
      </w:r>
      <w:r>
        <w:rPr>
          <w:lang w:val="en-US"/>
        </w:rPr>
        <w:t>http</w:t>
      </w:r>
      <w:r w:rsidRPr="00AD2D24">
        <w:t xml:space="preserve">:// </w:t>
      </w:r>
      <w:r>
        <w:rPr>
          <w:lang w:val="en-US"/>
        </w:rPr>
        <w:t>www</w:t>
      </w:r>
      <w:r w:rsidRPr="00AD2D24">
        <w:t>.</w:t>
      </w:r>
      <w:proofErr w:type="spellStart"/>
      <w:r>
        <w:rPr>
          <w:lang w:val="en-US"/>
        </w:rPr>
        <w:t>minpriroda</w:t>
      </w:r>
      <w:proofErr w:type="spellEnd"/>
      <w:r w:rsidRPr="00AD2D24">
        <w:t>.</w:t>
      </w:r>
      <w:proofErr w:type="spellStart"/>
      <w:r>
        <w:rPr>
          <w:lang w:val="en-US"/>
        </w:rPr>
        <w:t>tuva</w:t>
      </w:r>
      <w:proofErr w:type="spellEnd"/>
      <w:r w:rsidRPr="00AD2D24">
        <w:t>.</w:t>
      </w:r>
      <w:proofErr w:type="spellStart"/>
      <w:r>
        <w:rPr>
          <w:lang w:val="en-US"/>
        </w:rPr>
        <w:t>ru</w:t>
      </w:r>
      <w:proofErr w:type="spellEnd"/>
    </w:p>
    <w:p w:rsidR="00BE0EB9" w:rsidRDefault="00BE0EB9" w:rsidP="00BE0EB9">
      <w:pPr>
        <w:widowControl w:val="0"/>
        <w:autoSpaceDE w:val="0"/>
        <w:autoSpaceDN w:val="0"/>
        <w:adjustRightInd w:val="0"/>
        <w:ind w:firstLine="540"/>
        <w:jc w:val="both"/>
      </w:pPr>
      <w:r>
        <w:t>Жалоба должна содержать:</w:t>
      </w:r>
    </w:p>
    <w:p w:rsidR="00BE0EB9" w:rsidRDefault="00BE0EB9" w:rsidP="00BE0EB9">
      <w:pPr>
        <w:widowControl w:val="0"/>
        <w:autoSpaceDE w:val="0"/>
        <w:autoSpaceDN w:val="0"/>
        <w:adjustRightInd w:val="0"/>
        <w:ind w:firstLine="540"/>
        <w:jc w:val="both"/>
      </w:pPr>
      <w:r>
        <w:t>наименование Министерства, сведения о должностном лице Министерства, решения и действия (бездействие) которого обжалуются;</w:t>
      </w:r>
    </w:p>
    <w:p w:rsidR="00BE0EB9" w:rsidRDefault="00BE0EB9" w:rsidP="00BE0EB9">
      <w:pPr>
        <w:widowControl w:val="0"/>
        <w:autoSpaceDE w:val="0"/>
        <w:autoSpaceDN w:val="0"/>
        <w:adjustRightInd w:val="0"/>
        <w:ind w:firstLine="540"/>
        <w:jc w:val="both"/>
      </w:pPr>
      <w:proofErr w:type="gramStart"/>
      <w: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EB9" w:rsidRDefault="00BE0EB9" w:rsidP="00BE0EB9">
      <w:pPr>
        <w:widowControl w:val="0"/>
        <w:autoSpaceDE w:val="0"/>
        <w:autoSpaceDN w:val="0"/>
        <w:adjustRightInd w:val="0"/>
        <w:ind w:firstLine="540"/>
        <w:jc w:val="both"/>
      </w:pPr>
      <w:r>
        <w:t>сведения об обжалуемых решениях и действиях (бездействии) Министерства, должностного лица Министерства;</w:t>
      </w:r>
    </w:p>
    <w:p w:rsidR="00BE0EB9" w:rsidRDefault="00BE0EB9" w:rsidP="00BE0EB9">
      <w:pPr>
        <w:widowControl w:val="0"/>
        <w:autoSpaceDE w:val="0"/>
        <w:autoSpaceDN w:val="0"/>
        <w:adjustRightInd w:val="0"/>
        <w:ind w:firstLine="540"/>
        <w:jc w:val="both"/>
      </w:pPr>
      <w:r>
        <w:t>доводы, на основании которых Заявитель не согласен с решением и действием (бездействием) Министерства, должностного лица Министерства.</w:t>
      </w:r>
    </w:p>
    <w:p w:rsidR="00BE0EB9" w:rsidRDefault="00BE0EB9" w:rsidP="00BE0EB9">
      <w:pPr>
        <w:widowControl w:val="0"/>
        <w:autoSpaceDE w:val="0"/>
        <w:autoSpaceDN w:val="0"/>
        <w:adjustRightInd w:val="0"/>
        <w:ind w:firstLine="540"/>
        <w:jc w:val="both"/>
      </w:pPr>
      <w:r>
        <w:t>Заявитель может представлять документы либо их копии (при наличии), подтверждающие свои доводы.</w:t>
      </w:r>
    </w:p>
    <w:p w:rsidR="00BE0EB9" w:rsidRDefault="00BE0EB9" w:rsidP="00BE0EB9">
      <w:pPr>
        <w:widowControl w:val="0"/>
        <w:autoSpaceDE w:val="0"/>
        <w:autoSpaceDN w:val="0"/>
        <w:adjustRightInd w:val="0"/>
        <w:ind w:firstLine="540"/>
        <w:jc w:val="both"/>
      </w:pPr>
      <w:r>
        <w:t>20.3. Должностные лица Министерства, участвующие в осуществлении государственной функции, проводят личный прием Заявителей и рассматривают поступившие в устном порядке жалобы.</w:t>
      </w:r>
    </w:p>
    <w:p w:rsidR="00BE0EB9" w:rsidRDefault="00BE0EB9" w:rsidP="00BE0EB9">
      <w:pPr>
        <w:widowControl w:val="0"/>
        <w:autoSpaceDE w:val="0"/>
        <w:autoSpaceDN w:val="0"/>
        <w:adjustRightInd w:val="0"/>
        <w:ind w:firstLine="540"/>
        <w:jc w:val="both"/>
      </w:pPr>
      <w: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w:t>
      </w:r>
    </w:p>
    <w:p w:rsidR="00BE0EB9" w:rsidRDefault="00BE0EB9" w:rsidP="00BE0EB9">
      <w:pPr>
        <w:widowControl w:val="0"/>
        <w:autoSpaceDE w:val="0"/>
        <w:autoSpaceDN w:val="0"/>
        <w:adjustRightInd w:val="0"/>
        <w:ind w:firstLine="540"/>
        <w:jc w:val="both"/>
      </w:pPr>
      <w:r>
        <w:t>В остальных случаях дается письменный ответ по существу поставленных в жалобе вопросов.</w:t>
      </w:r>
    </w:p>
    <w:p w:rsidR="00BE0EB9" w:rsidRDefault="00BE0EB9" w:rsidP="00BE0EB9">
      <w:pPr>
        <w:widowControl w:val="0"/>
        <w:autoSpaceDE w:val="0"/>
        <w:autoSpaceDN w:val="0"/>
        <w:adjustRightInd w:val="0"/>
        <w:ind w:firstLine="540"/>
        <w:jc w:val="both"/>
      </w:pPr>
      <w:r>
        <w:t>20.4. Исчерпывающий перечень случаев, в которых ответ на жалобу не дается:</w:t>
      </w:r>
    </w:p>
    <w:p w:rsidR="00BE0EB9" w:rsidRDefault="00BE0EB9" w:rsidP="00BE0EB9">
      <w:pPr>
        <w:widowControl w:val="0"/>
        <w:autoSpaceDE w:val="0"/>
        <w:autoSpaceDN w:val="0"/>
        <w:adjustRightInd w:val="0"/>
        <w:ind w:firstLine="540"/>
        <w:jc w:val="both"/>
      </w:pPr>
      <w:r>
        <w:t xml:space="preserve">если в жалобе не </w:t>
      </w:r>
      <w:proofErr w:type="gramStart"/>
      <w:r>
        <w:t>указаны</w:t>
      </w:r>
      <w:proofErr w:type="gramEnd"/>
      <w:r>
        <w:t xml:space="preserve"> фамилия и (или) почтовый адрес Заявителя, направившего жалобу, и по которому должен быть направлен ответ;</w:t>
      </w:r>
    </w:p>
    <w:p w:rsidR="00BE0EB9" w:rsidRDefault="00BE0EB9" w:rsidP="00BE0EB9">
      <w:pPr>
        <w:widowControl w:val="0"/>
        <w:autoSpaceDE w:val="0"/>
        <w:autoSpaceDN w:val="0"/>
        <w:adjustRightInd w:val="0"/>
        <w:ind w:firstLine="540"/>
        <w:jc w:val="both"/>
      </w:pPr>
      <w: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BE0EB9" w:rsidRDefault="00BE0EB9" w:rsidP="00BE0EB9">
      <w:pPr>
        <w:widowControl w:val="0"/>
        <w:autoSpaceDE w:val="0"/>
        <w:autoSpaceDN w:val="0"/>
        <w:adjustRightInd w:val="0"/>
        <w:ind w:firstLine="540"/>
        <w:jc w:val="both"/>
      </w:pPr>
      <w:r>
        <w:t>если в жалобе Заявителя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жалобу без ответа по существу поставленных в ней вопросов, а Заявителю, направившему жалобу, сообщить о недопустимости злоупотребления правом;</w:t>
      </w:r>
    </w:p>
    <w:p w:rsidR="00BE0EB9" w:rsidRDefault="00BE0EB9" w:rsidP="00BE0EB9">
      <w:pPr>
        <w:widowControl w:val="0"/>
        <w:autoSpaceDE w:val="0"/>
        <w:autoSpaceDN w:val="0"/>
        <w:adjustRightInd w:val="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и она не подлежит рассмотрению, о чем в сроки, установленные действующим законодательством, сообщается Заявителю, направившему жалобу, если его фамилия и почтовый адрес поддаются прочтению;</w:t>
      </w:r>
    </w:p>
    <w:p w:rsidR="00BE0EB9" w:rsidRDefault="00BE0EB9" w:rsidP="00BE0EB9">
      <w:pPr>
        <w:widowControl w:val="0"/>
        <w:autoSpaceDE w:val="0"/>
        <w:autoSpaceDN w:val="0"/>
        <w:adjustRightInd w:val="0"/>
        <w:ind w:firstLine="540"/>
        <w:jc w:val="both"/>
      </w:pPr>
      <w:r>
        <w:t>если Заявителю ранее был дан ответ по существу поставленных в жалобе вопросов, в ходе личного приема ему может быть отказано в дальнейшем рассмотрении жалобы.</w:t>
      </w:r>
    </w:p>
    <w:p w:rsidR="00BE0EB9" w:rsidRDefault="00BE0EB9" w:rsidP="00BE0EB9">
      <w:pPr>
        <w:widowControl w:val="0"/>
        <w:autoSpaceDE w:val="0"/>
        <w:autoSpaceDN w:val="0"/>
        <w:adjustRightInd w:val="0"/>
        <w:ind w:firstLine="540"/>
        <w:jc w:val="both"/>
      </w:pPr>
      <w:r>
        <w:t>20.5. Сроки рассмотрения жалобы.</w:t>
      </w:r>
    </w:p>
    <w:p w:rsidR="00BE0EB9" w:rsidRDefault="00BE0EB9" w:rsidP="00BE0EB9">
      <w:pPr>
        <w:widowControl w:val="0"/>
        <w:autoSpaceDE w:val="0"/>
        <w:autoSpaceDN w:val="0"/>
        <w:adjustRightInd w:val="0"/>
        <w:ind w:firstLine="540"/>
        <w:jc w:val="both"/>
      </w:pPr>
      <w:r>
        <w:t>Жалоба Заявителя рассматривается Министерством в течение тридцати дней со дня регистрации.</w:t>
      </w:r>
    </w:p>
    <w:p w:rsidR="00BE0EB9" w:rsidRDefault="00BE0EB9" w:rsidP="00BE0EB9">
      <w:pPr>
        <w:widowControl w:val="0"/>
        <w:autoSpaceDE w:val="0"/>
        <w:autoSpaceDN w:val="0"/>
        <w:adjustRightInd w:val="0"/>
        <w:ind w:firstLine="540"/>
        <w:jc w:val="both"/>
      </w:pPr>
      <w:r>
        <w:t>В исключительных случаях, а также в случае направления запроса для получения документов и материалов, необходимых для рассмотрения жалобы, от других государственных органов, органов местного самоуправления и от иных должностных лиц срок рассмотрения жалобы может быть продлен по решению министра (заместителя министра) но не более чем на тридцать дней.</w:t>
      </w:r>
    </w:p>
    <w:p w:rsidR="00BE0EB9" w:rsidRDefault="00BE0EB9" w:rsidP="00BE0EB9">
      <w:pPr>
        <w:widowControl w:val="0"/>
        <w:autoSpaceDE w:val="0"/>
        <w:autoSpaceDN w:val="0"/>
        <w:adjustRightInd w:val="0"/>
        <w:ind w:firstLine="540"/>
        <w:jc w:val="both"/>
      </w:pPr>
      <w:r>
        <w:t>О продлении срока рассмотрения жалобы Заявитель уведомляется письменно с указанием причин продления.</w:t>
      </w:r>
    </w:p>
    <w:p w:rsidR="00BE0EB9" w:rsidRDefault="00BE0EB9" w:rsidP="00BE0EB9">
      <w:pPr>
        <w:widowControl w:val="0"/>
        <w:autoSpaceDE w:val="0"/>
        <w:autoSpaceDN w:val="0"/>
        <w:adjustRightInd w:val="0"/>
        <w:ind w:firstLine="540"/>
        <w:jc w:val="both"/>
      </w:pPr>
      <w:r>
        <w:t>Письменная жалоба, содержащая вопросы, решение которых не входит в компетенцию Министерства, министра (заместителя министра), должностного лица, рассматривающего жалобу,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направившего жалобу, о переадресации жалобы.</w:t>
      </w:r>
    </w:p>
    <w:p w:rsidR="00BE0EB9" w:rsidRDefault="00BE0EB9" w:rsidP="00BE0EB9">
      <w:pPr>
        <w:widowControl w:val="0"/>
        <w:autoSpaceDE w:val="0"/>
        <w:autoSpaceDN w:val="0"/>
        <w:adjustRightInd w:val="0"/>
        <w:ind w:firstLine="540"/>
        <w:jc w:val="both"/>
      </w:pPr>
      <w:r>
        <w:t>20.6. Результат досудебного (внесудебного) обжалования применительно к каждой процедуре либо инстанции обжалования.</w:t>
      </w:r>
    </w:p>
    <w:p w:rsidR="00BE0EB9" w:rsidRDefault="00BE0EB9" w:rsidP="00BE0EB9">
      <w:pPr>
        <w:widowControl w:val="0"/>
        <w:autoSpaceDE w:val="0"/>
        <w:autoSpaceDN w:val="0"/>
        <w:adjustRightInd w:val="0"/>
        <w:ind w:firstLine="540"/>
        <w:jc w:val="both"/>
      </w:pPr>
      <w:r>
        <w:t xml:space="preserve">По результатам рассмотрения жалобы министр (заместитель министра), лицо, рассматривающее жалобу, принимает решение об удовлетворении требований Заявителя и о признании </w:t>
      </w:r>
      <w:proofErr w:type="gramStart"/>
      <w:r>
        <w:t>неправомерными</w:t>
      </w:r>
      <w:proofErr w:type="gramEnd"/>
      <w:r>
        <w:t xml:space="preserve"> действия (бездействия) лиц, участвующих в осуществлении государственной функции, либо об отказе в удовлетворении жалобы.</w:t>
      </w:r>
    </w:p>
    <w:p w:rsidR="00BE0EB9" w:rsidRDefault="00BE0EB9" w:rsidP="00BE0EB9">
      <w:pPr>
        <w:widowControl w:val="0"/>
        <w:autoSpaceDE w:val="0"/>
        <w:autoSpaceDN w:val="0"/>
        <w:adjustRightInd w:val="0"/>
        <w:ind w:firstLine="540"/>
        <w:jc w:val="both"/>
      </w:pPr>
      <w:r>
        <w:lastRenderedPageBreak/>
        <w:t>Письменный ответ, содержащий результаты рассмотрения жалобы, направляется Заявителю.</w:t>
      </w:r>
    </w:p>
    <w:p w:rsidR="00BE0EB9" w:rsidRDefault="00BE0EB9" w:rsidP="00BE0EB9">
      <w:pPr>
        <w:widowControl w:val="0"/>
        <w:autoSpaceDE w:val="0"/>
        <w:autoSpaceDN w:val="0"/>
        <w:adjustRightInd w:val="0"/>
        <w:ind w:firstLine="540"/>
        <w:jc w:val="both"/>
      </w:pPr>
      <w:r>
        <w:t>Если в результате рассмотрения жалоба признана обоснованной в части грубого нарушения требований к организации и проведению проверок, результаты проверки подлежат отмене, при этом к лицам, допустившим нарушения в ходе осуществления государственной функции, принимается решение о применении мер ответственности.</w:t>
      </w:r>
    </w:p>
    <w:p w:rsidR="00BE0EB9" w:rsidRDefault="00BE0EB9" w:rsidP="00BE0EB9">
      <w:pPr>
        <w:widowControl w:val="0"/>
        <w:autoSpaceDE w:val="0"/>
        <w:autoSpaceDN w:val="0"/>
        <w:adjustRightInd w:val="0"/>
        <w:ind w:firstLine="540"/>
        <w:jc w:val="both"/>
      </w:pPr>
      <w:r>
        <w:t>Письменный ответ с указанием причин отказа в рассмотрении жалобы направляется Заявителю в течение тридцати дней со дня регистрации в Министерстве жалобы.</w:t>
      </w:r>
    </w:p>
    <w:p w:rsidR="00BE0EB9" w:rsidRDefault="00BE0EB9" w:rsidP="00BE0EB9">
      <w:pPr>
        <w:widowControl w:val="0"/>
        <w:autoSpaceDE w:val="0"/>
        <w:autoSpaceDN w:val="0"/>
        <w:adjustRightInd w:val="0"/>
        <w:ind w:firstLine="540"/>
        <w:jc w:val="both"/>
      </w:pPr>
      <w:r>
        <w:t>Заявитель вправе обжаловать решение, принятое в ходе осуществления государственной функции, действия (бездействие) должностных лиц Министерства в судебном порядке.</w:t>
      </w:r>
    </w:p>
    <w:p w:rsidR="00BE0EB9" w:rsidRDefault="00BE0EB9" w:rsidP="00BE0EB9">
      <w:pPr>
        <w:widowControl w:val="0"/>
        <w:autoSpaceDE w:val="0"/>
        <w:autoSpaceDN w:val="0"/>
        <w:adjustRightInd w:val="0"/>
        <w:ind w:firstLine="540"/>
        <w:jc w:val="both"/>
      </w:pPr>
      <w:r>
        <w:t xml:space="preserve">Заинтересованные лица вправе обжаловать действия (бездействие) должностных лиц Министерства,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а именно в соответствии </w:t>
      </w:r>
      <w:proofErr w:type="gramStart"/>
      <w:r>
        <w:t>со</w:t>
      </w:r>
      <w:proofErr w:type="gramEnd"/>
      <w:r>
        <w:t>:</w:t>
      </w:r>
    </w:p>
    <w:p w:rsidR="00BE0EB9" w:rsidRDefault="00971CA4" w:rsidP="00BE0EB9">
      <w:pPr>
        <w:widowControl w:val="0"/>
        <w:autoSpaceDE w:val="0"/>
        <w:autoSpaceDN w:val="0"/>
        <w:adjustRightInd w:val="0"/>
        <w:ind w:firstLine="540"/>
        <w:jc w:val="both"/>
      </w:pPr>
      <w:hyperlink r:id="rId39" w:history="1">
        <w:r w:rsidR="00BE0EB9" w:rsidRPr="00AD2D24">
          <w:t>статьей 30.1</w:t>
        </w:r>
      </w:hyperlink>
      <w:r w:rsidR="00BE0EB9">
        <w:t xml:space="preserve">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BE0EB9">
          <w:t>2001 г</w:t>
        </w:r>
      </w:smartTag>
      <w:r w:rsidR="00BE0EB9">
        <w:t>. № 195-ФЗ;</w:t>
      </w:r>
    </w:p>
    <w:p w:rsidR="00BE0EB9" w:rsidRDefault="00971CA4" w:rsidP="00BE0EB9">
      <w:pPr>
        <w:widowControl w:val="0"/>
        <w:autoSpaceDE w:val="0"/>
        <w:autoSpaceDN w:val="0"/>
        <w:adjustRightInd w:val="0"/>
        <w:ind w:firstLine="540"/>
        <w:jc w:val="both"/>
      </w:pPr>
      <w:hyperlink r:id="rId40" w:history="1">
        <w:r w:rsidR="00BE0EB9" w:rsidRPr="00AD2D24">
          <w:t>главой 24</w:t>
        </w:r>
      </w:hyperlink>
      <w:r w:rsidR="00BE0EB9">
        <w:t xml:space="preserve"> Арбитражного процессуального кодекса Российской Федерации от 24 июля </w:t>
      </w:r>
      <w:smartTag w:uri="urn:schemas-microsoft-com:office:smarttags" w:element="metricconverter">
        <w:smartTagPr>
          <w:attr w:name="ProductID" w:val="2002 г"/>
        </w:smartTagPr>
        <w:r w:rsidR="00BE0EB9">
          <w:t>2002 г</w:t>
        </w:r>
      </w:smartTag>
      <w:r w:rsidR="00BE0EB9">
        <w:t>. № 95-ФЗ;</w:t>
      </w:r>
    </w:p>
    <w:p w:rsidR="00BE0EB9" w:rsidRDefault="00971CA4" w:rsidP="00BE0EB9">
      <w:pPr>
        <w:widowControl w:val="0"/>
        <w:autoSpaceDE w:val="0"/>
        <w:autoSpaceDN w:val="0"/>
        <w:adjustRightInd w:val="0"/>
        <w:ind w:firstLine="540"/>
        <w:jc w:val="both"/>
      </w:pPr>
      <w:hyperlink r:id="rId41" w:history="1">
        <w:r w:rsidR="00BE0EB9" w:rsidRPr="00AD2D24">
          <w:t>главой 25</w:t>
        </w:r>
      </w:hyperlink>
      <w:r w:rsidR="00BE0EB9" w:rsidRPr="00AD2D24">
        <w:t xml:space="preserve"> </w:t>
      </w:r>
      <w:r w:rsidR="00BE0EB9">
        <w:t xml:space="preserve">Гражданского процессуального кодекса Российской Федерации от 14 ноября </w:t>
      </w:r>
      <w:smartTag w:uri="urn:schemas-microsoft-com:office:smarttags" w:element="metricconverter">
        <w:smartTagPr>
          <w:attr w:name="ProductID" w:val="2002 г"/>
        </w:smartTagPr>
        <w:r w:rsidR="00BE0EB9">
          <w:t>2002 г</w:t>
        </w:r>
      </w:smartTag>
      <w:r w:rsidR="00BE0EB9">
        <w:t>. № 138-ФЗ.</w:t>
      </w:r>
    </w:p>
    <w:p w:rsidR="00BE0EB9" w:rsidRDefault="00BE0EB9" w:rsidP="00BE0EB9">
      <w:pPr>
        <w:widowControl w:val="0"/>
        <w:autoSpaceDE w:val="0"/>
        <w:autoSpaceDN w:val="0"/>
        <w:adjustRightInd w:val="0"/>
        <w:ind w:firstLine="540"/>
        <w:jc w:val="both"/>
      </w:pP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BE0EB9" w:rsidRDefault="00BE0EB9" w:rsidP="00BE0EB9">
      <w:pPr>
        <w:widowControl w:val="0"/>
        <w:autoSpaceDE w:val="0"/>
        <w:autoSpaceDN w:val="0"/>
        <w:adjustRightInd w:val="0"/>
        <w:ind w:firstLine="540"/>
        <w:jc w:val="both"/>
      </w:pPr>
      <w:r>
        <w:t>Лица, участвующие в производстве по делу об административном правонарушении, имеют право заявлять ходатайства, подлежащие обязательному рассмотрению должностным лицом, в производстве которых находится данное дело.</w:t>
      </w:r>
    </w:p>
    <w:p w:rsidR="00BE0EB9" w:rsidRDefault="00BE0EB9" w:rsidP="00BE0EB9">
      <w:pPr>
        <w:widowControl w:val="0"/>
        <w:autoSpaceDE w:val="0"/>
        <w:autoSpaceDN w:val="0"/>
        <w:adjustRightInd w:val="0"/>
        <w:ind w:firstLine="540"/>
        <w:jc w:val="both"/>
      </w:pPr>
      <w:r>
        <w:t xml:space="preserve">Ходатайство </w:t>
      </w:r>
      <w:proofErr w:type="gramStart"/>
      <w:r>
        <w:t>заявляется</w:t>
      </w:r>
      <w:proofErr w:type="gramEnd"/>
      <w:r>
        <w:t xml:space="preserve"> в письменной форме и подлежит немедленному рассмотрению. Решение об отказе в удовлетворении ходатайства выносится должностным лицом, в производстве которого находится дело об административном правонарушении, в виде определения.</w:t>
      </w: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pPr>
    </w:p>
    <w:p w:rsidR="00BE0EB9" w:rsidRDefault="00BE0EB9" w:rsidP="00BE0EB9">
      <w:pPr>
        <w:widowControl w:val="0"/>
        <w:autoSpaceDE w:val="0"/>
        <w:autoSpaceDN w:val="0"/>
        <w:adjustRightInd w:val="0"/>
        <w:ind w:firstLine="540"/>
        <w:jc w:val="both"/>
        <w:sectPr w:rsidR="00BE0EB9" w:rsidSect="00BE0EB9">
          <w:footerReference w:type="even" r:id="rId42"/>
          <w:footerReference w:type="default" r:id="rId43"/>
          <w:pgSz w:w="11906" w:h="16838"/>
          <w:pgMar w:top="539" w:right="566" w:bottom="719" w:left="1260" w:header="708" w:footer="708" w:gutter="0"/>
          <w:cols w:space="708"/>
          <w:docGrid w:linePitch="360"/>
        </w:sectPr>
      </w:pPr>
      <w:bookmarkStart w:id="7" w:name="Par214"/>
      <w:bookmarkEnd w:id="7"/>
      <w:r>
        <w:br w:type="page"/>
      </w:r>
    </w:p>
    <w:p w:rsidR="00BE0EB9" w:rsidRDefault="00BE0EB9" w:rsidP="00BE0EB9">
      <w:pPr>
        <w:widowControl w:val="0"/>
        <w:autoSpaceDE w:val="0"/>
        <w:autoSpaceDN w:val="0"/>
        <w:adjustRightInd w:val="0"/>
        <w:ind w:firstLine="540"/>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10287000" cy="1143000"/>
                <wp:effectExtent l="0" t="0" r="635" b="190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EB9" w:rsidRDefault="00BE0EB9" w:rsidP="00BE0EB9">
                            <w:pPr>
                              <w:widowControl w:val="0"/>
                              <w:autoSpaceDE w:val="0"/>
                              <w:autoSpaceDN w:val="0"/>
                              <w:adjustRightInd w:val="0"/>
                              <w:ind w:firstLine="540"/>
                              <w:jc w:val="right"/>
                            </w:pPr>
                            <w:r>
                              <w:t>Приложение №1</w:t>
                            </w:r>
                          </w:p>
                          <w:p w:rsidR="00BE0EB9" w:rsidRPr="00062F38" w:rsidRDefault="00BE0EB9" w:rsidP="00BE0EB9">
                            <w:pPr>
                              <w:widowControl w:val="0"/>
                              <w:autoSpaceDE w:val="0"/>
                              <w:autoSpaceDN w:val="0"/>
                              <w:adjustRightInd w:val="0"/>
                              <w:ind w:firstLine="540"/>
                              <w:jc w:val="center"/>
                              <w:rPr>
                                <w:b/>
                                <w:sz w:val="22"/>
                                <w:szCs w:val="22"/>
                              </w:rPr>
                            </w:pPr>
                            <w:r w:rsidRPr="00062F38">
                              <w:rPr>
                                <w:b/>
                                <w:sz w:val="22"/>
                                <w:szCs w:val="22"/>
                              </w:rPr>
                              <w:t>БЛОК-СХЕМА</w:t>
                            </w:r>
                          </w:p>
                          <w:p w:rsidR="00BE0EB9" w:rsidRPr="00062F38" w:rsidRDefault="00BE0EB9" w:rsidP="00BE0EB9">
                            <w:pPr>
                              <w:pStyle w:val="ConsPlusTitle"/>
                              <w:jc w:val="center"/>
                              <w:rPr>
                                <w:sz w:val="22"/>
                                <w:szCs w:val="22"/>
                              </w:rPr>
                            </w:pPr>
                            <w:r w:rsidRPr="00062F38">
                              <w:rPr>
                                <w:sz w:val="22"/>
                                <w:szCs w:val="22"/>
                              </w:rPr>
                              <w:t>последовательности административных действий по исполнению государственной функции по организации и осуществлению</w:t>
                            </w:r>
                            <w:r w:rsidRPr="00062F38">
                              <w:rPr>
                                <w:b w:val="0"/>
                                <w:sz w:val="22"/>
                                <w:szCs w:val="22"/>
                              </w:rPr>
                              <w:t xml:space="preserve"> </w:t>
                            </w:r>
                            <w:r w:rsidRPr="00062F38">
                              <w:rPr>
                                <w:sz w:val="22"/>
                                <w:szCs w:val="22"/>
                              </w:rPr>
                              <w:t>государственного экологического надзора на объектах хозяйственной и иной деятельности независимо</w:t>
                            </w:r>
                          </w:p>
                          <w:p w:rsidR="00BE0EB9" w:rsidRPr="00062F38" w:rsidRDefault="00BE0EB9" w:rsidP="00BE0EB9">
                            <w:pPr>
                              <w:pStyle w:val="ConsPlusTitle"/>
                              <w:jc w:val="center"/>
                              <w:rPr>
                                <w:sz w:val="22"/>
                                <w:szCs w:val="22"/>
                              </w:rPr>
                            </w:pPr>
                            <w:r w:rsidRPr="00062F38">
                              <w:rPr>
                                <w:sz w:val="22"/>
                                <w:szCs w:val="22"/>
                              </w:rPr>
                              <w:t>от форм собственности, находящихся на территории Республики Тыва, за исключением объектов хозяйственной</w:t>
                            </w:r>
                          </w:p>
                          <w:p w:rsidR="00BE0EB9" w:rsidRPr="00062F38" w:rsidRDefault="00BE0EB9" w:rsidP="00BE0EB9">
                            <w:pPr>
                              <w:pStyle w:val="ConsPlusTitle"/>
                              <w:jc w:val="center"/>
                              <w:rPr>
                                <w:sz w:val="22"/>
                                <w:szCs w:val="22"/>
                              </w:rPr>
                            </w:pPr>
                            <w:r w:rsidRPr="00062F38">
                              <w:rPr>
                                <w:sz w:val="22"/>
                                <w:szCs w:val="22"/>
                              </w:rPr>
                              <w:t>и иной деятельности, подлежащих федеральному государственному экологическому надзору</w:t>
                            </w:r>
                          </w:p>
                          <w:p w:rsidR="00BE0EB9" w:rsidRPr="00062F38" w:rsidRDefault="00BE0EB9" w:rsidP="00BE0EB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9pt;margin-top:-18pt;width:81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WqwwIAAL0FAAAOAAAAZHJzL2Uyb0RvYy54bWysVNuO0zAQfUfiHyy/Z3NZ95Jo09Vu0yCk&#10;5SItfICbOI1FYgfbbbogvoWv4AmJb+gnMXZ620VICMhDZHvGZ+bMHM/V9bZt0IYpzaVIcXgRYMRE&#10;IUsuVil+/y73phhpQ0VJGylYih+Yxtez58+u+i5hkaxlUzKFAETopO9SXBvTJb6vi5q1VF/Ijgkw&#10;VlK11MBWrfxS0R7Q28aPgmDs91KVnZIF0xpOs8GIZw6/qlhh3lSVZgY1KYbcjPsr91/avz+7oslK&#10;0a7mxT4N+hdZtJQLCHqEyqihaK34L1AtL5TUsjIXhWx9WVW8YI4DsAmDJ2zua9oxxwWKo7tjmfT/&#10;gy1eb94qxMsUj8YYCdpCj3Zfdz9233ffEBxBffpOJ+B234Gj2d7KLfTZcdXdnSw+aCTkvKZixW6U&#10;kn3NaAn5hfamf3Z1wNEWZNm/kiXEoWsjHdC2Uq0tHpQDATr06eHYG7Y1qLAhg2g6CQKwFWAMQ3Jp&#10;NzYITQ73O6XNCyZbZBcpVtB9h083d9oMrgcXG07InDcNnNOkEY8OAHM4gehw1dpsHq6hn+MgXkwX&#10;U+KRaLzwSJBl3k0+J944Dyej7DKbz7Pwi40bkqTmZcmEDXMQV0j+rHl7mQ+yOMpLy4aXFs6mpNVq&#10;OW8U2lAQd+6+fUHO3PzHabh6AZcnlMKIBLdR7OXj6cQjORl58SSYekEY38bjgMQkyx9TuuOC/Tsl&#10;1Kc4HkWjQU6/5QadPjX7jBtNWm5gfDS8TfH06EQTK8KFKF1rDeXNsD4rhU3/VApo96HRTrJWpYNe&#10;zXa5BRSr46UsH0C8SoKyQIUw82BRS/UJox7mR4r1xzVVDKPmpYAHEIeE2IHjNmQ0iWCjzi3LcwsV&#10;BUCl2GA0LOdmGFLrTvFVDZGGJyfkDTyaijs1n7LaPzWYEY7Ufp7ZIXS+d16nqTv7CQAA//8DAFBL&#10;AwQUAAYACAAAACEAYagV9N4AAAAMAQAADwAAAGRycy9kb3ducmV2LnhtbEyPzW7CMBCE75X6DtZW&#10;6g1saBpBiIOqVr22gv5I3Ey8JBHxOooNSd++ywlu32hHszP5enStOGMfGk8aZlMFAqn0tqFKw/fX&#10;+2QBIkRD1rSeUMMfBlgX93e5yawfaIPnbawEh1DIjIY6xi6TMpQ1OhOmvkPi28H3zkSWfSVtbwYO&#10;d62cK5VKZxriD7Xp8LXG8rg9OQ0/H4fdb6I+qzf33A1+VJLcUmr9+DC+rEBEHOPVDJf6XB0K7rT3&#10;J7JBtBomswVviQxPKcPFkao5054pSRTIIpe3I4p/AAAA//8DAFBLAQItABQABgAIAAAAIQC2gziS&#10;/gAAAOEBAAATAAAAAAAAAAAAAAAAAAAAAABbQ29udGVudF9UeXBlc10ueG1sUEsBAi0AFAAGAAgA&#10;AAAhADj9If/WAAAAlAEAAAsAAAAAAAAAAAAAAAAALwEAAF9yZWxzLy5yZWxzUEsBAi0AFAAGAAgA&#10;AAAhAOIVFarDAgAAvQUAAA4AAAAAAAAAAAAAAAAALgIAAGRycy9lMm9Eb2MueG1sUEsBAi0AFAAG&#10;AAgAAAAhAGGoFfTeAAAADAEAAA8AAAAAAAAAAAAAAAAAHQUAAGRycy9kb3ducmV2LnhtbFBLBQYA&#10;AAAABAAEAPMAAAAoBgAAAAA=&#10;" filled="f" stroked="f">
                <v:textbox>
                  <w:txbxContent>
                    <w:p w:rsidR="00BE0EB9" w:rsidRDefault="00BE0EB9" w:rsidP="00BE0EB9">
                      <w:pPr>
                        <w:widowControl w:val="0"/>
                        <w:autoSpaceDE w:val="0"/>
                        <w:autoSpaceDN w:val="0"/>
                        <w:adjustRightInd w:val="0"/>
                        <w:ind w:firstLine="540"/>
                        <w:jc w:val="right"/>
                      </w:pPr>
                      <w:r>
                        <w:t>Приложение №1</w:t>
                      </w:r>
                    </w:p>
                    <w:p w:rsidR="00BE0EB9" w:rsidRPr="00062F38" w:rsidRDefault="00BE0EB9" w:rsidP="00BE0EB9">
                      <w:pPr>
                        <w:widowControl w:val="0"/>
                        <w:autoSpaceDE w:val="0"/>
                        <w:autoSpaceDN w:val="0"/>
                        <w:adjustRightInd w:val="0"/>
                        <w:ind w:firstLine="540"/>
                        <w:jc w:val="center"/>
                        <w:rPr>
                          <w:b/>
                          <w:sz w:val="22"/>
                          <w:szCs w:val="22"/>
                        </w:rPr>
                      </w:pPr>
                      <w:r w:rsidRPr="00062F38">
                        <w:rPr>
                          <w:b/>
                          <w:sz w:val="22"/>
                          <w:szCs w:val="22"/>
                        </w:rPr>
                        <w:t>БЛОК-СХЕМА</w:t>
                      </w:r>
                    </w:p>
                    <w:p w:rsidR="00BE0EB9" w:rsidRPr="00062F38" w:rsidRDefault="00BE0EB9" w:rsidP="00BE0EB9">
                      <w:pPr>
                        <w:pStyle w:val="ConsPlusTitle"/>
                        <w:jc w:val="center"/>
                        <w:rPr>
                          <w:sz w:val="22"/>
                          <w:szCs w:val="22"/>
                        </w:rPr>
                      </w:pPr>
                      <w:r w:rsidRPr="00062F38">
                        <w:rPr>
                          <w:sz w:val="22"/>
                          <w:szCs w:val="22"/>
                        </w:rPr>
                        <w:t>последовательности административных действий по исполнению государственной функции по организации и осуществлению</w:t>
                      </w:r>
                      <w:r w:rsidRPr="00062F38">
                        <w:rPr>
                          <w:b w:val="0"/>
                          <w:sz w:val="22"/>
                          <w:szCs w:val="22"/>
                        </w:rPr>
                        <w:t xml:space="preserve"> </w:t>
                      </w:r>
                      <w:r w:rsidRPr="00062F38">
                        <w:rPr>
                          <w:sz w:val="22"/>
                          <w:szCs w:val="22"/>
                        </w:rPr>
                        <w:t>государственного экологического надзора на объектах хозяйственной и иной деятельности независимо</w:t>
                      </w:r>
                    </w:p>
                    <w:p w:rsidR="00BE0EB9" w:rsidRPr="00062F38" w:rsidRDefault="00BE0EB9" w:rsidP="00BE0EB9">
                      <w:pPr>
                        <w:pStyle w:val="ConsPlusTitle"/>
                        <w:jc w:val="center"/>
                        <w:rPr>
                          <w:sz w:val="22"/>
                          <w:szCs w:val="22"/>
                        </w:rPr>
                      </w:pPr>
                      <w:r w:rsidRPr="00062F38">
                        <w:rPr>
                          <w:sz w:val="22"/>
                          <w:szCs w:val="22"/>
                        </w:rPr>
                        <w:t>от форм собственности, находящихся на территории Республики Тыва, за исключением объектов хозяйственной</w:t>
                      </w:r>
                    </w:p>
                    <w:p w:rsidR="00BE0EB9" w:rsidRPr="00062F38" w:rsidRDefault="00BE0EB9" w:rsidP="00BE0EB9">
                      <w:pPr>
                        <w:pStyle w:val="ConsPlusTitle"/>
                        <w:jc w:val="center"/>
                        <w:rPr>
                          <w:sz w:val="22"/>
                          <w:szCs w:val="22"/>
                        </w:rPr>
                      </w:pPr>
                      <w:r w:rsidRPr="00062F38">
                        <w:rPr>
                          <w:sz w:val="22"/>
                          <w:szCs w:val="22"/>
                        </w:rPr>
                        <w:t>и иной деятельности, подлежащих федеральному государственному экологическому надзору</w:t>
                      </w:r>
                    </w:p>
                    <w:p w:rsidR="00BE0EB9" w:rsidRPr="00062F38" w:rsidRDefault="00BE0EB9" w:rsidP="00BE0EB9">
                      <w:pPr>
                        <w:rPr>
                          <w:szCs w:val="20"/>
                        </w:rPr>
                      </w:pPr>
                    </w:p>
                  </w:txbxContent>
                </v:textbox>
              </v:shape>
            </w:pict>
          </mc:Fallback>
        </mc:AlternateContent>
      </w:r>
      <w:r>
        <w:rPr>
          <w:noProof/>
        </w:rPr>
        <mc:AlternateContent>
          <mc:Choice Requires="wpc">
            <w:drawing>
              <wp:inline distT="0" distB="0" distL="0" distR="0">
                <wp:extent cx="10400665" cy="6972300"/>
                <wp:effectExtent l="18415" t="17145" r="10795" b="11430"/>
                <wp:docPr id="55" name="Полотно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4"/>
                        <wps:cNvSpPr txBox="1">
                          <a:spLocks noChangeArrowheads="1"/>
                        </wps:cNvSpPr>
                        <wps:spPr bwMode="auto">
                          <a:xfrm>
                            <a:off x="1943041" y="914710"/>
                            <a:ext cx="6743970" cy="457355"/>
                          </a:xfrm>
                          <a:prstGeom prst="rect">
                            <a:avLst/>
                          </a:prstGeom>
                          <a:solidFill>
                            <a:srgbClr val="FFFFFF"/>
                          </a:solidFill>
                          <a:ln w="9525">
                            <a:solidFill>
                              <a:srgbClr val="000000"/>
                            </a:solidFill>
                            <a:miter lim="800000"/>
                            <a:headEnd/>
                            <a:tailEnd/>
                          </a:ln>
                        </wps:spPr>
                        <wps:txbx>
                          <w:txbxContent>
                            <w:p w:rsidR="00BE0EB9" w:rsidRPr="00C50ACE" w:rsidRDefault="00BE0EB9" w:rsidP="00BE0EB9">
                              <w:pPr>
                                <w:jc w:val="center"/>
                                <w:rPr>
                                  <w:sz w:val="22"/>
                                  <w:szCs w:val="22"/>
                                </w:rPr>
                              </w:pPr>
                              <w:r w:rsidRPr="00C50ACE">
                                <w:rPr>
                                  <w:sz w:val="22"/>
                                  <w:szCs w:val="22"/>
                                </w:rPr>
                                <w:t>Надзор за соблюдением юридическими лицами и индивидуальными предпринимателями обязательных требований природоохранного законодательства</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171078" y="1714743"/>
                            <a:ext cx="2172427" cy="458704"/>
                          </a:xfrm>
                          <a:prstGeom prst="rect">
                            <a:avLst/>
                          </a:prstGeom>
                          <a:solidFill>
                            <a:srgbClr val="FFFFFF"/>
                          </a:solidFill>
                          <a:ln w="9525">
                            <a:solidFill>
                              <a:srgbClr val="000000"/>
                            </a:solidFill>
                            <a:miter lim="800000"/>
                            <a:headEnd/>
                            <a:tailEnd/>
                          </a:ln>
                        </wps:spPr>
                        <wps:txbx>
                          <w:txbxContent>
                            <w:p w:rsidR="00BE0EB9" w:rsidRPr="00BD222B" w:rsidRDefault="00BE0EB9" w:rsidP="00BE0EB9">
                              <w:pPr>
                                <w:jc w:val="center"/>
                                <w:rPr>
                                  <w:b/>
                                  <w:sz w:val="22"/>
                                  <w:szCs w:val="22"/>
                                </w:rPr>
                              </w:pPr>
                              <w:r w:rsidRPr="00BD222B">
                                <w:rPr>
                                  <w:b/>
                                  <w:sz w:val="22"/>
                                  <w:szCs w:val="22"/>
                                </w:rPr>
                                <w:t>Плановая выездная и (или) документарная проверка</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4456850" y="1714743"/>
                            <a:ext cx="2287121" cy="457355"/>
                          </a:xfrm>
                          <a:prstGeom prst="rect">
                            <a:avLst/>
                          </a:prstGeom>
                          <a:solidFill>
                            <a:srgbClr val="FFFFFF"/>
                          </a:solidFill>
                          <a:ln w="9525">
                            <a:solidFill>
                              <a:srgbClr val="000000"/>
                            </a:solidFill>
                            <a:miter lim="800000"/>
                            <a:headEnd/>
                            <a:tailEnd/>
                          </a:ln>
                        </wps:spPr>
                        <wps:txbx>
                          <w:txbxContent>
                            <w:p w:rsidR="00BE0EB9" w:rsidRPr="00C50ACE" w:rsidRDefault="00BE0EB9" w:rsidP="00BE0EB9">
                              <w:pPr>
                                <w:jc w:val="center"/>
                                <w:rPr>
                                  <w:b/>
                                  <w:sz w:val="22"/>
                                  <w:szCs w:val="22"/>
                                </w:rPr>
                              </w:pPr>
                              <w:r w:rsidRPr="00C50ACE">
                                <w:rPr>
                                  <w:b/>
                                  <w:sz w:val="22"/>
                                  <w:szCs w:val="22"/>
                                </w:rPr>
                                <w:t>Внеплановая выездная и (или) документарная проверка</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28037" y="1372064"/>
                            <a:ext cx="1600310" cy="913361"/>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 xml:space="preserve">Ежегодный план проведения плановых проверок </w:t>
                              </w:r>
                              <w:r>
                                <w:rPr>
                                  <w:sz w:val="22"/>
                                  <w:szCs w:val="22"/>
                                </w:rPr>
                                <w:t>Минприроды РТ</w:t>
                              </w:r>
                              <w:r w:rsidRPr="000862B2">
                                <w:rPr>
                                  <w:sz w:val="22"/>
                                  <w:szCs w:val="22"/>
                                </w:rPr>
                                <w:t xml:space="preserve"> согласованный с органами прокуратуры</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6972008" y="1485391"/>
                            <a:ext cx="2972582" cy="914710"/>
                          </a:xfrm>
                          <a:prstGeom prst="rect">
                            <a:avLst/>
                          </a:prstGeom>
                          <a:solidFill>
                            <a:srgbClr val="FFFFFF"/>
                          </a:solidFill>
                          <a:ln w="9525">
                            <a:solidFill>
                              <a:srgbClr val="000000"/>
                            </a:solidFill>
                            <a:miter lim="800000"/>
                            <a:headEnd/>
                            <a:tailEnd/>
                          </a:ln>
                        </wps:spPr>
                        <wps:txbx>
                          <w:txbxContent>
                            <w:p w:rsidR="00BE0EB9" w:rsidRPr="00C50ACE" w:rsidRDefault="00BE0EB9" w:rsidP="00BE0EB9">
                              <w:pPr>
                                <w:jc w:val="center"/>
                                <w:rPr>
                                  <w:sz w:val="22"/>
                                  <w:szCs w:val="22"/>
                                </w:rPr>
                              </w:pPr>
                              <w:r w:rsidRPr="00C50ACE">
                                <w:rPr>
                                  <w:sz w:val="22"/>
                                  <w:szCs w:val="22"/>
                                </w:rPr>
                                <w:t>Контроль выполнения ранее выданных предписаний; обращение граждан, юридических лиц и т.д.; поручение Президента РФ, Правительства РФ, требование органов прокуратуры</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42731" y="3085459"/>
                            <a:ext cx="2513809" cy="570682"/>
                          </a:xfrm>
                          <a:prstGeom prst="rect">
                            <a:avLst/>
                          </a:prstGeom>
                          <a:solidFill>
                            <a:srgbClr val="FFFFFF"/>
                          </a:solidFill>
                          <a:ln w="9525">
                            <a:solidFill>
                              <a:srgbClr val="000000"/>
                            </a:solidFill>
                            <a:miter lim="800000"/>
                            <a:headEnd/>
                            <a:tailEnd/>
                          </a:ln>
                        </wps:spPr>
                        <wps:txbx>
                          <w:txbxContent>
                            <w:p w:rsidR="00BE0EB9" w:rsidRDefault="00BE0EB9" w:rsidP="00BE0EB9">
                              <w:pPr>
                                <w:jc w:val="center"/>
                                <w:rPr>
                                  <w:sz w:val="22"/>
                                  <w:szCs w:val="22"/>
                                </w:rPr>
                              </w:pPr>
                              <w:r w:rsidRPr="000862B2">
                                <w:rPr>
                                  <w:sz w:val="22"/>
                                  <w:szCs w:val="22"/>
                                </w:rPr>
                                <w:t xml:space="preserve">Уведомление субъекта </w:t>
                              </w:r>
                              <w:r>
                                <w:rPr>
                                  <w:sz w:val="22"/>
                                  <w:szCs w:val="22"/>
                                </w:rPr>
                                <w:t>надзора</w:t>
                              </w:r>
                              <w:r w:rsidRPr="000862B2">
                                <w:rPr>
                                  <w:sz w:val="22"/>
                                  <w:szCs w:val="22"/>
                                </w:rPr>
                                <w:t xml:space="preserve"> </w:t>
                              </w:r>
                            </w:p>
                            <w:p w:rsidR="00BE0EB9" w:rsidRDefault="00BE0EB9" w:rsidP="00BE0EB9">
                              <w:pPr>
                                <w:jc w:val="center"/>
                                <w:rPr>
                                  <w:sz w:val="22"/>
                                  <w:szCs w:val="22"/>
                                </w:rPr>
                              </w:pPr>
                              <w:r w:rsidRPr="000862B2">
                                <w:rPr>
                                  <w:sz w:val="22"/>
                                  <w:szCs w:val="22"/>
                                </w:rPr>
                                <w:t>о проводимой проверке</w:t>
                              </w:r>
                              <w:r>
                                <w:rPr>
                                  <w:sz w:val="22"/>
                                  <w:szCs w:val="22"/>
                                </w:rPr>
                                <w:t xml:space="preserve"> </w:t>
                              </w:r>
                            </w:p>
                            <w:p w:rsidR="00BE0EB9" w:rsidRPr="000862B2" w:rsidRDefault="00BE0EB9" w:rsidP="00BE0EB9">
                              <w:pPr>
                                <w:jc w:val="center"/>
                                <w:rPr>
                                  <w:sz w:val="22"/>
                                  <w:szCs w:val="22"/>
                                </w:rPr>
                              </w:pPr>
                              <w:r>
                                <w:rPr>
                                  <w:sz w:val="22"/>
                                  <w:szCs w:val="22"/>
                                </w:rPr>
                                <w:t>за 3 рабочих дня</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315313" y="3085459"/>
                            <a:ext cx="2287121" cy="460053"/>
                          </a:xfrm>
                          <a:prstGeom prst="rect">
                            <a:avLst/>
                          </a:prstGeom>
                          <a:solidFill>
                            <a:srgbClr val="FFFFFF"/>
                          </a:solidFill>
                          <a:ln w="9525">
                            <a:solidFill>
                              <a:srgbClr val="000000"/>
                            </a:solidFill>
                            <a:miter lim="800000"/>
                            <a:headEnd/>
                            <a:tailEnd/>
                          </a:ln>
                        </wps:spPr>
                        <wps:txbx>
                          <w:txbxContent>
                            <w:p w:rsidR="00BE0EB9" w:rsidRDefault="00BE0EB9" w:rsidP="00BE0EB9">
                              <w:pPr>
                                <w:jc w:val="center"/>
                                <w:rPr>
                                  <w:sz w:val="22"/>
                                  <w:szCs w:val="22"/>
                                </w:rPr>
                              </w:pPr>
                              <w:r w:rsidRPr="000862B2">
                                <w:rPr>
                                  <w:sz w:val="22"/>
                                  <w:szCs w:val="22"/>
                                </w:rPr>
                                <w:t xml:space="preserve">Осуществление </w:t>
                              </w:r>
                            </w:p>
                            <w:p w:rsidR="00BE0EB9" w:rsidRPr="000862B2" w:rsidRDefault="00BE0EB9" w:rsidP="00BE0EB9">
                              <w:pPr>
                                <w:jc w:val="center"/>
                                <w:rPr>
                                  <w:sz w:val="22"/>
                                  <w:szCs w:val="22"/>
                                </w:rPr>
                              </w:pPr>
                              <w:r w:rsidRPr="000862B2">
                                <w:rPr>
                                  <w:sz w:val="22"/>
                                  <w:szCs w:val="22"/>
                                </w:rPr>
                                <w:t xml:space="preserve">мероприятий по </w:t>
                              </w:r>
                              <w:r>
                                <w:rPr>
                                  <w:sz w:val="22"/>
                                  <w:szCs w:val="22"/>
                                </w:rPr>
                                <w:t>контролю</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6058509" y="3085459"/>
                            <a:ext cx="3770039" cy="456006"/>
                          </a:xfrm>
                          <a:prstGeom prst="rect">
                            <a:avLst/>
                          </a:prstGeom>
                          <a:solidFill>
                            <a:srgbClr val="FFFFFF"/>
                          </a:solidFill>
                          <a:ln w="9525">
                            <a:solidFill>
                              <a:srgbClr val="000000"/>
                            </a:solidFill>
                            <a:miter lim="800000"/>
                            <a:headEnd/>
                            <a:tailEnd/>
                          </a:ln>
                        </wps:spPr>
                        <wps:txbx>
                          <w:txbxContent>
                            <w:p w:rsidR="00BE0EB9" w:rsidRDefault="00BE0EB9" w:rsidP="00BE0EB9">
                              <w:pPr>
                                <w:jc w:val="center"/>
                                <w:rPr>
                                  <w:sz w:val="22"/>
                                  <w:szCs w:val="22"/>
                                </w:rPr>
                              </w:pPr>
                              <w:r w:rsidRPr="000862B2">
                                <w:rPr>
                                  <w:sz w:val="22"/>
                                  <w:szCs w:val="22"/>
                                </w:rPr>
                                <w:t>Согласование проведения внеплановой</w:t>
                              </w:r>
                              <w:r>
                                <w:rPr>
                                  <w:sz w:val="22"/>
                                  <w:szCs w:val="22"/>
                                </w:rPr>
                                <w:t xml:space="preserve"> выездной</w:t>
                              </w:r>
                              <w:r w:rsidRPr="000862B2">
                                <w:rPr>
                                  <w:sz w:val="22"/>
                                  <w:szCs w:val="22"/>
                                </w:rPr>
                                <w:t xml:space="preserve"> проверки </w:t>
                              </w:r>
                            </w:p>
                            <w:p w:rsidR="00BE0EB9" w:rsidRPr="000862B2" w:rsidRDefault="00BE0EB9" w:rsidP="00BE0EB9">
                              <w:pPr>
                                <w:jc w:val="center"/>
                                <w:rPr>
                                  <w:sz w:val="22"/>
                                  <w:szCs w:val="22"/>
                                </w:rPr>
                              </w:pPr>
                              <w:r w:rsidRPr="000862B2">
                                <w:rPr>
                                  <w:sz w:val="22"/>
                                  <w:szCs w:val="22"/>
                                </w:rPr>
                                <w:t xml:space="preserve">с органами прокуратуры </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572118" y="3772165"/>
                            <a:ext cx="5486391" cy="457355"/>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 xml:space="preserve">Составление акта проверки с приложениями и ознакомление с его содержанием уполномоченного представителя субъекта </w:t>
                              </w:r>
                              <w:r>
                                <w:rPr>
                                  <w:sz w:val="22"/>
                                  <w:szCs w:val="22"/>
                                </w:rPr>
                                <w:t>надзора</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6171853" y="3657489"/>
                            <a:ext cx="3430007" cy="342679"/>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Проведение лабораторных исследований</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5258354" y="4457523"/>
                            <a:ext cx="4571543" cy="456006"/>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 xml:space="preserve">При отсутствии нарушений вручение экземпляра акта проверки с копиями приложений представителю субъекта </w:t>
                              </w:r>
                              <w:r>
                                <w:rPr>
                                  <w:sz w:val="22"/>
                                  <w:szCs w:val="22"/>
                                </w:rPr>
                                <w:t xml:space="preserve">надзора </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57424" y="4457523"/>
                            <a:ext cx="4571543" cy="456006"/>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При выявлении нарушений вручение экземпляра акта проверки с копиями приложений</w:t>
                              </w:r>
                              <w:r>
                                <w:rPr>
                                  <w:sz w:val="22"/>
                                  <w:szCs w:val="22"/>
                                </w:rPr>
                                <w:t xml:space="preserve"> представителю субъекта надзора</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428657" y="5029554"/>
                            <a:ext cx="2745894" cy="450609"/>
                          </a:xfrm>
                          <a:prstGeom prst="rect">
                            <a:avLst/>
                          </a:prstGeom>
                          <a:solidFill>
                            <a:srgbClr val="FFFFFF"/>
                          </a:solidFill>
                          <a:ln w="9525">
                            <a:solidFill>
                              <a:srgbClr val="000000"/>
                            </a:solidFill>
                            <a:miter lim="800000"/>
                            <a:headEnd/>
                            <a:tailEnd/>
                          </a:ln>
                        </wps:spPr>
                        <wps:txbx>
                          <w:txbxContent>
                            <w:p w:rsidR="00BE0EB9" w:rsidRDefault="00BE0EB9" w:rsidP="00BE0EB9">
                              <w:pPr>
                                <w:jc w:val="center"/>
                                <w:rPr>
                                  <w:sz w:val="22"/>
                                  <w:szCs w:val="22"/>
                                </w:rPr>
                              </w:pPr>
                              <w:r w:rsidRPr="000862B2">
                                <w:rPr>
                                  <w:sz w:val="22"/>
                                  <w:szCs w:val="22"/>
                                </w:rPr>
                                <w:t xml:space="preserve">Возбуждение дела </w:t>
                              </w:r>
                            </w:p>
                            <w:p w:rsidR="00BE0EB9" w:rsidRPr="000862B2" w:rsidRDefault="00BE0EB9" w:rsidP="00BE0EB9">
                              <w:pPr>
                                <w:jc w:val="center"/>
                                <w:rPr>
                                  <w:sz w:val="22"/>
                                  <w:szCs w:val="22"/>
                                </w:rPr>
                              </w:pPr>
                              <w:r w:rsidRPr="000862B2">
                                <w:rPr>
                                  <w:sz w:val="22"/>
                                  <w:szCs w:val="22"/>
                                </w:rPr>
                                <w:t>об административном правонарушении</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457424" y="5029554"/>
                            <a:ext cx="2743196" cy="553143"/>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 xml:space="preserve">Выдача предписаний об устранении выявленного нарушения и осуществление </w:t>
                              </w:r>
                              <w:proofErr w:type="gramStart"/>
                              <w:r w:rsidRPr="000862B2">
                                <w:rPr>
                                  <w:sz w:val="22"/>
                                  <w:szCs w:val="22"/>
                                </w:rPr>
                                <w:t>контроля за</w:t>
                              </w:r>
                              <w:proofErr w:type="gramEnd"/>
                              <w:r w:rsidRPr="000862B2">
                                <w:rPr>
                                  <w:sz w:val="22"/>
                                  <w:szCs w:val="22"/>
                                </w:rPr>
                                <w:t xml:space="preserve"> его исполнением</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6857314" y="2514777"/>
                            <a:ext cx="3200620" cy="458704"/>
                          </a:xfrm>
                          <a:prstGeom prst="rect">
                            <a:avLst/>
                          </a:prstGeom>
                          <a:solidFill>
                            <a:srgbClr val="FFFFFF"/>
                          </a:solidFill>
                          <a:ln w="9525">
                            <a:solidFill>
                              <a:srgbClr val="000000"/>
                            </a:solidFill>
                            <a:miter lim="800000"/>
                            <a:headEnd/>
                            <a:tailEnd/>
                          </a:ln>
                        </wps:spPr>
                        <wps:txbx>
                          <w:txbxContent>
                            <w:p w:rsidR="00BE0EB9" w:rsidRDefault="00BE0EB9" w:rsidP="00BE0EB9">
                              <w:pPr>
                                <w:jc w:val="center"/>
                                <w:rPr>
                                  <w:sz w:val="22"/>
                                  <w:szCs w:val="22"/>
                                </w:rPr>
                              </w:pPr>
                              <w:r w:rsidRPr="000862B2">
                                <w:rPr>
                                  <w:sz w:val="22"/>
                                  <w:szCs w:val="22"/>
                                </w:rPr>
                                <w:t xml:space="preserve">Привлечение аккредитованных лабораторий </w:t>
                              </w:r>
                            </w:p>
                            <w:p w:rsidR="00BE0EB9" w:rsidRPr="000862B2" w:rsidRDefault="00BE0EB9" w:rsidP="00BE0EB9">
                              <w:pPr>
                                <w:jc w:val="center"/>
                                <w:rPr>
                                  <w:sz w:val="22"/>
                                  <w:szCs w:val="22"/>
                                </w:rPr>
                              </w:pPr>
                              <w:r w:rsidRPr="000862B2">
                                <w:rPr>
                                  <w:sz w:val="22"/>
                                  <w:szCs w:val="22"/>
                                </w:rPr>
                                <w:t xml:space="preserve">для проведения </w:t>
                              </w:r>
                              <w:r>
                                <w:rPr>
                                  <w:sz w:val="22"/>
                                  <w:szCs w:val="22"/>
                                </w:rPr>
                                <w:t>аналитических</w:t>
                              </w:r>
                              <w:r w:rsidRPr="000862B2">
                                <w:rPr>
                                  <w:sz w:val="22"/>
                                  <w:szCs w:val="22"/>
                                </w:rPr>
                                <w:t xml:space="preserve"> исследований</w:t>
                              </w:r>
                            </w:p>
                          </w:txbxContent>
                        </wps:txbx>
                        <wps:bodyPr rot="0" vert="horz" wrap="square" lIns="91440" tIns="45720" rIns="91440" bIns="45720" anchor="t" anchorCtr="0" upright="1">
                          <a:noAutofit/>
                        </wps:bodyPr>
                      </wps:wsp>
                      <wps:wsp>
                        <wps:cNvPr id="16" name="Line 19"/>
                        <wps:cNvCnPr/>
                        <wps:spPr bwMode="auto">
                          <a:xfrm flipH="1">
                            <a:off x="3543351" y="1372064"/>
                            <a:ext cx="357573" cy="294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5486391" y="1372064"/>
                            <a:ext cx="269867" cy="294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flipH="1">
                            <a:off x="6743970" y="1942746"/>
                            <a:ext cx="229387" cy="1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1828347" y="1942746"/>
                            <a:ext cx="342731" cy="26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flipH="1">
                            <a:off x="6514584" y="2742780"/>
                            <a:ext cx="342731" cy="1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5027618" y="23191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028967" y="2857456"/>
                            <a:ext cx="1349" cy="114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2171078" y="2972132"/>
                            <a:ext cx="4343506" cy="13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2171078" y="2972132"/>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flipH="1">
                            <a:off x="6514584" y="2972132"/>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2857889" y="3314811"/>
                            <a:ext cx="456075" cy="1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a:off x="5601085" y="3314811"/>
                            <a:ext cx="456075" cy="26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flipH="1">
                            <a:off x="4458199" y="3542813"/>
                            <a:ext cx="1349" cy="229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flipH="1">
                            <a:off x="4115468" y="4229520"/>
                            <a:ext cx="1349" cy="110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2515158" y="4342847"/>
                            <a:ext cx="4000775" cy="13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2515158" y="4342847"/>
                            <a:ext cx="1349" cy="116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wps:spPr bwMode="auto">
                          <a:xfrm>
                            <a:off x="6514584" y="4342847"/>
                            <a:ext cx="1349" cy="116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flipH="1">
                            <a:off x="2057734" y="4914878"/>
                            <a:ext cx="116043" cy="114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wps:spPr bwMode="auto">
                          <a:xfrm flipH="1" flipV="1">
                            <a:off x="5601085" y="3429487"/>
                            <a:ext cx="569419" cy="342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wps:spPr bwMode="auto">
                          <a:xfrm>
                            <a:off x="6171853" y="2172098"/>
                            <a:ext cx="2699" cy="229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9"/>
                        <wps:cNvSpPr txBox="1">
                          <a:spLocks noChangeArrowheads="1"/>
                        </wps:cNvSpPr>
                        <wps:spPr bwMode="auto">
                          <a:xfrm>
                            <a:off x="2743196" y="2400101"/>
                            <a:ext cx="3770039" cy="457355"/>
                          </a:xfrm>
                          <a:prstGeom prst="rect">
                            <a:avLst/>
                          </a:prstGeom>
                          <a:solidFill>
                            <a:srgbClr val="FFFFFF"/>
                          </a:solidFill>
                          <a:ln w="9525">
                            <a:solidFill>
                              <a:srgbClr val="000000"/>
                            </a:solidFill>
                            <a:miter lim="800000"/>
                            <a:headEnd/>
                            <a:tailEnd/>
                          </a:ln>
                        </wps:spPr>
                        <wps:txbx>
                          <w:txbxContent>
                            <w:p w:rsidR="00BE0EB9" w:rsidRPr="000862B2" w:rsidRDefault="00BE0EB9" w:rsidP="00BE0EB9">
                              <w:pPr>
                                <w:jc w:val="center"/>
                                <w:rPr>
                                  <w:sz w:val="22"/>
                                  <w:szCs w:val="22"/>
                                </w:rPr>
                              </w:pPr>
                              <w:r w:rsidRPr="000862B2">
                                <w:rPr>
                                  <w:sz w:val="22"/>
                                  <w:szCs w:val="22"/>
                                </w:rPr>
                                <w:t xml:space="preserve">Издание распоряжения </w:t>
                              </w:r>
                              <w:r>
                                <w:rPr>
                                  <w:sz w:val="22"/>
                                  <w:szCs w:val="22"/>
                                </w:rPr>
                                <w:t xml:space="preserve">(приказа) </w:t>
                              </w:r>
                              <w:r w:rsidRPr="000862B2">
                                <w:rPr>
                                  <w:sz w:val="22"/>
                                  <w:szCs w:val="22"/>
                                </w:rPr>
                                <w:t>министра</w:t>
                              </w:r>
                              <w:r>
                                <w:rPr>
                                  <w:sz w:val="22"/>
                                  <w:szCs w:val="22"/>
                                </w:rPr>
                                <w:t xml:space="preserve"> (заместителя министра)</w:t>
                              </w:r>
                              <w:r w:rsidRPr="000862B2">
                                <w:rPr>
                                  <w:sz w:val="22"/>
                                  <w:szCs w:val="22"/>
                                </w:rPr>
                                <w:t xml:space="preserve"> на проведение проверки</w:t>
                              </w:r>
                            </w:p>
                          </w:txbxContent>
                        </wps:txbx>
                        <wps:bodyPr rot="0" vert="horz" wrap="square" lIns="91440" tIns="45720" rIns="91440" bIns="45720" anchor="t" anchorCtr="0" upright="1">
                          <a:noAutofit/>
                        </wps:bodyPr>
                      </wps:wsp>
                      <wps:wsp>
                        <wps:cNvPr id="37" name="Line 40"/>
                        <wps:cNvCnPr/>
                        <wps:spPr bwMode="auto">
                          <a:xfrm>
                            <a:off x="3313964" y="2172098"/>
                            <a:ext cx="2699" cy="229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3428657" y="4914878"/>
                            <a:ext cx="111995" cy="114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2"/>
                        <wps:cNvSpPr txBox="1">
                          <a:spLocks noChangeArrowheads="1"/>
                        </wps:cNvSpPr>
                        <wps:spPr bwMode="auto">
                          <a:xfrm>
                            <a:off x="2515158" y="6057590"/>
                            <a:ext cx="2744545" cy="342679"/>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sidRPr="00485CE1">
                                <w:rPr>
                                  <w:sz w:val="20"/>
                                  <w:szCs w:val="20"/>
                                </w:rPr>
                                <w:t>Составление протокола по ст.20.25 КоАП РФ</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2515158" y="6514945"/>
                            <a:ext cx="2744545" cy="335933"/>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Передача в судебные инстанции</w:t>
                              </w:r>
                            </w:p>
                          </w:txbxContent>
                        </wps:txbx>
                        <wps:bodyPr rot="0" vert="horz" wrap="square" lIns="91440" tIns="45720" rIns="91440" bIns="45720" anchor="t" anchorCtr="0" upright="1">
                          <a:noAutofit/>
                        </wps:bodyPr>
                      </wps:wsp>
                      <wps:wsp>
                        <wps:cNvPr id="41" name="Text Box 44"/>
                        <wps:cNvSpPr txBox="1">
                          <a:spLocks noChangeArrowheads="1"/>
                        </wps:cNvSpPr>
                        <wps:spPr bwMode="auto">
                          <a:xfrm>
                            <a:off x="5371698" y="6057590"/>
                            <a:ext cx="1486966" cy="686707"/>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Передача постановления в службу судебных приставов</w:t>
                              </w:r>
                            </w:p>
                          </w:txbxContent>
                        </wps:txbx>
                        <wps:bodyPr rot="0" vert="horz" wrap="square" lIns="91440" tIns="45720" rIns="91440" bIns="45720" anchor="t" anchorCtr="0" upright="1">
                          <a:noAutofit/>
                        </wps:bodyPr>
                      </wps:wsp>
                      <wps:wsp>
                        <wps:cNvPr id="42" name="Text Box 45"/>
                        <wps:cNvSpPr txBox="1">
                          <a:spLocks noChangeArrowheads="1"/>
                        </wps:cNvSpPr>
                        <wps:spPr bwMode="auto">
                          <a:xfrm>
                            <a:off x="7314739" y="5029554"/>
                            <a:ext cx="1829697" cy="457355"/>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Обжалование постановления в судебных инстанциях</w:t>
                              </w:r>
                            </w:p>
                          </w:txbxContent>
                        </wps:txbx>
                        <wps:bodyPr rot="0" vert="horz" wrap="square" lIns="91440" tIns="45720" rIns="91440" bIns="45720" anchor="t" anchorCtr="0" upright="1">
                          <a:noAutofit/>
                        </wps:bodyPr>
                      </wps:wsp>
                      <wps:wsp>
                        <wps:cNvPr id="43" name="Text Box 46"/>
                        <wps:cNvSpPr txBox="1">
                          <a:spLocks noChangeArrowheads="1"/>
                        </wps:cNvSpPr>
                        <wps:spPr bwMode="auto">
                          <a:xfrm>
                            <a:off x="7314739" y="5600236"/>
                            <a:ext cx="1829697" cy="229352"/>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Решение суда</w:t>
                              </w:r>
                            </w:p>
                          </w:txbxContent>
                        </wps:txbx>
                        <wps:bodyPr rot="0" vert="horz" wrap="square" lIns="91440" tIns="45720" rIns="91440" bIns="45720" anchor="t" anchorCtr="0" upright="1">
                          <a:noAutofit/>
                        </wps:bodyPr>
                      </wps:wsp>
                      <wps:wsp>
                        <wps:cNvPr id="44" name="Text Box 47"/>
                        <wps:cNvSpPr txBox="1">
                          <a:spLocks noChangeArrowheads="1"/>
                        </wps:cNvSpPr>
                        <wps:spPr bwMode="auto">
                          <a:xfrm>
                            <a:off x="7314739" y="5944264"/>
                            <a:ext cx="1829697" cy="342679"/>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Об отмене постановления</w:t>
                              </w:r>
                            </w:p>
                          </w:txbxContent>
                        </wps:txbx>
                        <wps:bodyPr rot="0" vert="horz" wrap="square" lIns="91440" tIns="45720" rIns="91440" bIns="45720" anchor="t" anchorCtr="0" upright="1">
                          <a:noAutofit/>
                        </wps:bodyPr>
                      </wps:wsp>
                      <wps:wsp>
                        <wps:cNvPr id="45" name="Text Box 48"/>
                        <wps:cNvSpPr txBox="1">
                          <a:spLocks noChangeArrowheads="1"/>
                        </wps:cNvSpPr>
                        <wps:spPr bwMode="auto">
                          <a:xfrm>
                            <a:off x="7314739" y="6400269"/>
                            <a:ext cx="1829697" cy="457355"/>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jc w:val="center"/>
                                <w:rPr>
                                  <w:sz w:val="20"/>
                                  <w:szCs w:val="20"/>
                                </w:rPr>
                              </w:pPr>
                              <w:r>
                                <w:rPr>
                                  <w:sz w:val="20"/>
                                  <w:szCs w:val="20"/>
                                </w:rPr>
                                <w:t>Об оставлении постановления без изменения</w:t>
                              </w:r>
                            </w:p>
                          </w:txbxContent>
                        </wps:txbx>
                        <wps:bodyPr rot="0" vert="horz" wrap="square" lIns="91440" tIns="45720" rIns="91440" bIns="45720" anchor="t" anchorCtr="0" upright="1">
                          <a:noAutofit/>
                        </wps:bodyPr>
                      </wps:wsp>
                      <wps:wsp>
                        <wps:cNvPr id="46" name="Text Box 49"/>
                        <wps:cNvSpPr txBox="1">
                          <a:spLocks noChangeArrowheads="1"/>
                        </wps:cNvSpPr>
                        <wps:spPr bwMode="auto">
                          <a:xfrm>
                            <a:off x="3543351" y="5600236"/>
                            <a:ext cx="2628502" cy="344028"/>
                          </a:xfrm>
                          <a:prstGeom prst="rect">
                            <a:avLst/>
                          </a:prstGeom>
                          <a:solidFill>
                            <a:srgbClr val="FFFFFF"/>
                          </a:solidFill>
                          <a:ln w="9525">
                            <a:solidFill>
                              <a:srgbClr val="000000"/>
                            </a:solidFill>
                            <a:miter lim="800000"/>
                            <a:headEnd/>
                            <a:tailEnd/>
                          </a:ln>
                        </wps:spPr>
                        <wps:txbx>
                          <w:txbxContent>
                            <w:p w:rsidR="00BE0EB9" w:rsidRPr="00485CE1" w:rsidRDefault="00BE0EB9" w:rsidP="00BE0EB9">
                              <w:pPr>
                                <w:rPr>
                                  <w:sz w:val="22"/>
                                  <w:szCs w:val="22"/>
                                </w:rPr>
                              </w:pPr>
                              <w:r w:rsidRPr="00485CE1">
                                <w:rPr>
                                  <w:sz w:val="22"/>
                                  <w:szCs w:val="22"/>
                                </w:rPr>
                                <w:t>Неуплата штрафа в установленный срок</w:t>
                              </w:r>
                            </w:p>
                          </w:txbxContent>
                        </wps:txbx>
                        <wps:bodyPr rot="0" vert="horz" wrap="square" lIns="91440" tIns="45720" rIns="91440" bIns="45720" anchor="t" anchorCtr="0" upright="1">
                          <a:noAutofit/>
                        </wps:bodyPr>
                      </wps:wsp>
                      <wps:wsp>
                        <wps:cNvPr id="47" name="Line 50"/>
                        <wps:cNvCnPr/>
                        <wps:spPr bwMode="auto">
                          <a:xfrm>
                            <a:off x="4800930" y="5486909"/>
                            <a:ext cx="1349" cy="116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wps:spPr bwMode="auto">
                          <a:xfrm flipH="1">
                            <a:off x="3886081" y="5944264"/>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2"/>
                        <wps:cNvCnPr/>
                        <wps:spPr bwMode="auto">
                          <a:xfrm flipH="1">
                            <a:off x="3886081" y="6400269"/>
                            <a:ext cx="1349" cy="114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3"/>
                        <wps:cNvCnPr/>
                        <wps:spPr bwMode="auto">
                          <a:xfrm flipH="1">
                            <a:off x="5829122" y="5944264"/>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4"/>
                        <wps:cNvCnPr/>
                        <wps:spPr bwMode="auto">
                          <a:xfrm>
                            <a:off x="6171853" y="5257557"/>
                            <a:ext cx="1142886" cy="1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5"/>
                        <wps:cNvCnPr/>
                        <wps:spPr bwMode="auto">
                          <a:xfrm flipH="1">
                            <a:off x="8114894" y="5486909"/>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6"/>
                        <wps:cNvCnPr/>
                        <wps:spPr bwMode="auto">
                          <a:xfrm flipH="1">
                            <a:off x="8114894" y="5829588"/>
                            <a:ext cx="1349" cy="114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7"/>
                        <wps:cNvCnPr/>
                        <wps:spPr bwMode="auto">
                          <a:xfrm flipH="1">
                            <a:off x="8114894" y="6286942"/>
                            <a:ext cx="1349" cy="113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5" o:spid="_x0000_s1027" editas="canvas" style="width:818.95pt;height:549pt;mso-position-horizontal-relative:char;mso-position-vertical-relative:line" coordsize="104006,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jvrQsAANKUAAAOAAAAZHJzL2Uyb0RvYy54bWzsnW1vo8oZhr9X6n9A/p41wzC8WOs92iab&#10;ttK2PdI57XdiYxsVgwtknW3V/957XjwMNnbsbEpO5NnVZklMMB4unrmfl3n4+NPTOne+pVWdlcV0&#10;RD64IyctZuU8K5bT0d9/vb+JRk7dJMU8ycsinY6+p/Xop0+//93H7WaSeuWqzOdp5eAgRT3Zbqaj&#10;VdNsJuNxPVul66T+UG7SAi8uymqdNPi2Wo7nVbLF0df52HPdYLwtq/mmKmdpXeOnd/LF0Sdx/MUi&#10;nTV/WyzqtHHy6Qjn1oivlfj6wL+OP31MJssq2ayymTqN5AVnsU6yAm+qD3WXNInzWGUHh1pns6qs&#10;y0XzYVaux+Vikc1S8RnwaYi792luk+JbUosPM8Po7E4QW6943IclP++ivM/yHKMxxtEn/Gf8/y2u&#10;T8pfzgtnOx3FzGMjZ5bgOi3ypMHmejOfjupiOXKSfAkAZk0lhqEu82zOj8h/ua6WD7d55XxL+EUQ&#10;f/i4j/GKudumqpu7pF7J/cRL8vKsswaM5Nl6Oor0byeTVZrMvxRzp/m+AVgF8Brxk1yn85GTpzgZ&#10;viWub5Nk+Tl74ozyQg2B+ujbDbisN5rQ+sdG/pdVsknFBa0ns79++7lyMgwgGTlFssaH+DV9apw/&#10;lE+Oz0+cvzd2+mWD3Zon/JjvKQZ087Wc/bN2ivJ2lRTL9HNVlVs+HDg7IobW+FV5nJof5GH7l3KO&#10;t0kem1Ic6GlRrfkBwaHDjx771PVxNt9xrYkfEnV/8LOa4fUg9Gkc4jaaYQefhZQx8W7JZHcgfg3/&#10;mJZrh29MRxXuP/FGybevdSOv+W4X8UHM69/B5F78UUfvYGKgePoQx0k7DZSJjDxlBUU94aMox7N5&#10;enhS105dqYdy/h1jXJXSxsAmYmNVVv8GlbAvuE3+9ZhUYDT/c4HrhPH1uUES32AsPXxTma88mK8k&#10;xQyHmo5wz8nN20YascdNlS1XeCdJRlF+xrVdZGKsOQTyrATTAmR59v93or0DogUpBpbDEO0RQBxi&#10;DgKw2PQBMGcqmeyQxg6e74U7pKPQFbceLMH1Iu3xIWrhsUiLG50eIB3sxmlQI+37LIgYrMVRpL0o&#10;JB6suLXS2kqLu94ivZMUSnf4B0iHb4K050UuhQ3mRFPMhIGwwa2RJoHrUogRQXRMKA2kyrlmI60V&#10;otUdhpKGe7KnpKM3ITqIgbGrdIcfMRoLYlukPezAIsgkbqRbrX3VukNLRIu0gXRwgHT8JkhTyGQq&#10;fUPqRsxn4jQMohmhkRtLolnoBqBbuk/Xq6S1QrREG0Rjpt8z0jLQMLh3SClhlEDYwwb3M92R0lAh&#10;TAjJq7bSWiJapg2mMdXvMy1m/MGZDlwG7xBm+BjTNAyhppWdhi+JIPrV22ktEi3TBtNgZJ9pHRoa&#10;NOSB6CghUkyDXo8EQim20oP5UcAVto14THTEQ4tEi7SBNA8i7DOtY0ODMh0gHA2/UNrpgIV+tKen&#10;KXIxrqsi0xDfQSh2uGrt0epES7VJNUzfPtU6PjQo1UgQR5Qhrgj1gUB1yLy9fAt+RhiSMMpUW/Ux&#10;R8xTK0VLtUn1YRKR6BDRoFQDWt+zUPO8qSqlkIGdk3lxLRUt1CbUh2lEoqNEg0INSRFBdwhTzVwv&#10;ZjDb3dR46LMoBvYyj+gG8CqvPaCHYBGGwCYS9xKJ5DCTSHScaFCqDVN9DGpKYsTUOdQM0T9ZEHLd&#10;qlprRWuqTVN9mExEEELd/oNCjXoPpF6kAPEYqphCcXO1ARDKS2F5BZk01baKiatqrRUt1SbVOp/4&#10;NStSh+g4EYi+LX6uFN/H60WdRZ5t/oTxFYWdqnIUPh+lTGYHe0s4KHzBULl9XuwT6ckfN7s5Tu5U&#10;5aiuV+7UJr+0ILQqH4s5PrkuKhbb3bLhpspQa5sfKTLGJ+FqWNySKHVVW7IE/D+xG3+JvkT+DaI4&#10;X2589+7u5vP9rX8T3JOQ3dG729s78l/+aYk/WWXzeVrw0uldOTrxz6s5VoXxspBcF6TrgRp3jy7q&#10;r1EFuftfnDSKv80iV3njYCzEz1E0OlD1KLSDimcIRmHYFJXnMsqHX5GpY8OY73vJ9II4ClSYzZJp&#10;yVQrSY5U6us8nyRTR27OJbPXeuq6es5ojDoLX7iE7fzueTGNFKOE+s/4YdZ2XrPt1Fk7SagOw5xL&#10;qGE7SeRF1Jchgl4udzVBXHZyO8rttJ3T7Zzes8aJeycyRyG51IGUc7nst5zwhlikPCMEacNob8mS&#10;Sai1nFZ1ilWi/XM7XzJhEqqjIucSalhOxJ7CQJUseAg4oc6M28Z2Rle+uqD1XVhMadmtjyOWJV+0&#10;ivcIbTq7Je2hjla8jLYo5j4Mn4YRK0JVV5c2YflEcIgQPwifKfj6DelHS52xGP41qNPpJ0mdmXo6&#10;K/pj2DhzbSVfzkCo0JqtjfNRwsJQXSjBe09ui8XulbHT+SGJnZkbenXsTGNHKdb2yqt5ZBXCb8jY&#10;qU4GNtA4WKCRt7MwJZ+Z3jmLy+edkj7DaAm1ofCDZi9HZGI3XeNdnK4xJ2xIwwhlpmJpAPKJkSw8&#10;MyZsrAYIcUvwcI51lq2zfMpZhrdhWE56cYqm13KCP4K1hecRagOOltBThHZTNVi6Ch2olmO9fG5H&#10;UXNEYmVDGUroZEVYa0PbuZ0nbZhwid5FgMeqz6HT3JjMOzb04lRNrw1FbQXzA7laygeDTKbP+whF&#10;FUYgFcW7INR65a/rlWPS7vB3cUrG1JaM4K+ijpcWI22I69VS5/PFTO9SXFrsXhm7bp6F/kieBdWQ&#10;p7Frp2OCLkLw9+XVtMEgW3Wm1aDqhoXwdccc/khGJjDy0giDH5pDy6UNAZ0ZAqLdnA29OGfTKxM9&#10;l4UhbK9YqYkGVBG6ZHYmbG4vdws131nW0LoyQ7syHCQzHHRxgqdlVGz9Y6++vBMY8lGmi2rIDq0s&#10;QFE5/CkeuoS9fXaxvE37XHGNJO2mfejFaR/D8TH7OPBmwq6sgmwdH4QpFZc2IGSry09Wl2NqV1ZU&#10;N4JHoybYORW2HK4TPErQ5TJJXlEE1524InzaUr3XRcq2gucrzrQysyvOjBVnvLOvoQ3Q9b4l+qxA&#10;vGFt0bGPxmgPLCrdrLVV8TXxoBG7yuzoc1T6U+uY9jtcXpwgMrk0min4/d4Uska71Pr7qsG03tTg&#10;3pRODGkd4JvJoQF1gBFfRWfJkMV76ysgFHz0Aj7f8bqGR8Jo79fqAEMH8MfdSB3QUm2mnN6IakRq&#10;YwDciSZ0qaYsRgwOOxzPkl4D1dpLtlSbVOtsVku1mdEajmpGQ8LXYHJt3GurEeQN4kDV4wdY9I7u&#10;kldPtfavLdUm1ToX1lJt5sOGo5o3vgl5u2pQ3dvRCYuUYzxuQyoQtH+yD6VDyEb72JZqk2qdSWup&#10;1jEbrLt7I6rRBNWTWb02vtah+pzA8RUoECzQVZEjS7VJtc69tVRrD+TtqI59pOGEEjpC9Tlpumug&#10;Wnv2lmqTap2ja6nWHsibUR0gF4KEXtdb7Nhqq0DE0zJl32/bKHWXuts9cfEwwye7OQ2e4TM79vGH&#10;wBwoEC9AKwEXfoAsqfBdT9x+Vx0DQRNwq0AOn1/OW0QZGT48nFaN0gt6Wfh4xHvMK9O5v8cDFrLr&#10;tKEheCMBuUTRVvTaPpLpiSVgfjfDh/6kF3LZVqWZub4oCtxI9jplvSrXINQ2ILCLFE8RqjN9ojGG&#10;XC74w4sUqUFov2I1CH1X/YBsLnroXDR/0rw5t5sZu7Oqd3ptKB59HBMP4pLP8taG2jqe5sOsXI/R&#10;szmbpRfW8fC24yahWqO/QH2a1bx4llXI8IAUaAZDfRJU+kQqh2Z7ZNjJ/cTkjtm8A6aZQHu56UTX&#10;FjwrUJZAPusgWflpCT1FqE6ISflpJsNeiVBM9CwSkSPDiFr5aR8F4YppflOVJ5dE8GdJmpO7mdh6&#10;HUIR5sTaMZGE6SfU2tD3akPx2JLZBP9E5d6ySjarbHaXNIn5Pba3m0nqlasyn6fVp/8BAAD//wMA&#10;UEsDBBQABgAIAAAAIQD64gbh3AAAAAcBAAAPAAAAZHJzL2Rvd25yZXYueG1sTI/RSsNAEEXfBf9h&#10;GcE3u6tC2sZsiggVRBAS/YBpdszGZmdDdtPGfr1bX/RluMMd7j1TbGbXiwONofOs4XahQBA33nTc&#10;avh4396sQISIbLD3TBq+KcCmvLwoMDf+yBUd6tiKFMIhRw02xiGXMjSWHIaFH4iT9+lHhzGtYyvN&#10;iMcU7np5p1QmHXacGiwO9GSp2deT07Bd8rOx2XSqTi+1f/3Cav82zFpfX82PDyAizfHvGM74CR3K&#10;xLTzE5sgeg3pkfg7z152v1yD2CWl1isFsizkf/7yBwAA//8DAFBLAQItABQABgAIAAAAIQC2gziS&#10;/gAAAOEBAAATAAAAAAAAAAAAAAAAAAAAAABbQ29udGVudF9UeXBlc10ueG1sUEsBAi0AFAAGAAgA&#10;AAAhADj9If/WAAAAlAEAAAsAAAAAAAAAAAAAAAAALwEAAF9yZWxzLy5yZWxzUEsBAi0AFAAGAAgA&#10;AAAhAEMYaO+tCwAA0pQAAA4AAAAAAAAAAAAAAAAALgIAAGRycy9lMm9Eb2MueG1sUEsBAi0AFAAG&#10;AAgAAAAhAPriBuHcAAAABwEAAA8AAAAAAAAAAAAAAAAABw4AAGRycy9kb3ducmV2LnhtbFBLBQYA&#10;AAAABAAEAPMAAAAQ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04006;height:69723;visibility:visible;mso-wrap-style:square" stroked="t">
                  <v:fill o:detectmouseclick="t"/>
                  <v:path o:connecttype="none"/>
                </v:shape>
                <v:shape id="Text Box 4" o:spid="_x0000_s1029" type="#_x0000_t202" style="position:absolute;left:19430;top:9147;width:67440;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BE0EB9" w:rsidRPr="00C50ACE" w:rsidRDefault="00BE0EB9" w:rsidP="00BE0EB9">
                        <w:pPr>
                          <w:jc w:val="center"/>
                          <w:rPr>
                            <w:sz w:val="22"/>
                            <w:szCs w:val="22"/>
                          </w:rPr>
                        </w:pPr>
                        <w:r w:rsidRPr="00C50ACE">
                          <w:rPr>
                            <w:sz w:val="22"/>
                            <w:szCs w:val="22"/>
                          </w:rPr>
                          <w:t>Надзор за соблюдением юридическими лицами и индивидуальными предпринимателями обязательных требований природоохранного законодательства</w:t>
                        </w:r>
                      </w:p>
                    </w:txbxContent>
                  </v:textbox>
                </v:shape>
                <v:shape id="Text Box 5" o:spid="_x0000_s1030" type="#_x0000_t202" style="position:absolute;left:21710;top:17147;width:21725;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E0EB9" w:rsidRPr="00BD222B" w:rsidRDefault="00BE0EB9" w:rsidP="00BE0EB9">
                        <w:pPr>
                          <w:jc w:val="center"/>
                          <w:rPr>
                            <w:b/>
                            <w:sz w:val="22"/>
                            <w:szCs w:val="22"/>
                          </w:rPr>
                        </w:pPr>
                        <w:r w:rsidRPr="00BD222B">
                          <w:rPr>
                            <w:b/>
                            <w:sz w:val="22"/>
                            <w:szCs w:val="22"/>
                          </w:rPr>
                          <w:t>Плановая выездная и (или) документарная проверка</w:t>
                        </w:r>
                      </w:p>
                    </w:txbxContent>
                  </v:textbox>
                </v:shape>
                <v:shape id="Text Box 6" o:spid="_x0000_s1031" type="#_x0000_t202" style="position:absolute;left:44568;top:17147;width:22871;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E0EB9" w:rsidRPr="00C50ACE" w:rsidRDefault="00BE0EB9" w:rsidP="00BE0EB9">
                        <w:pPr>
                          <w:jc w:val="center"/>
                          <w:rPr>
                            <w:b/>
                            <w:sz w:val="22"/>
                            <w:szCs w:val="22"/>
                          </w:rPr>
                        </w:pPr>
                        <w:r w:rsidRPr="00C50ACE">
                          <w:rPr>
                            <w:b/>
                            <w:sz w:val="22"/>
                            <w:szCs w:val="22"/>
                          </w:rPr>
                          <w:t>Внеплановая выездная и (или) документарная проверка</w:t>
                        </w:r>
                      </w:p>
                    </w:txbxContent>
                  </v:textbox>
                </v:shape>
                <v:shape id="Text Box 7" o:spid="_x0000_s1032" type="#_x0000_t202" style="position:absolute;left:2280;top:13720;width:16003;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E0EB9" w:rsidRPr="000862B2" w:rsidRDefault="00BE0EB9" w:rsidP="00BE0EB9">
                        <w:pPr>
                          <w:jc w:val="center"/>
                          <w:rPr>
                            <w:sz w:val="22"/>
                            <w:szCs w:val="22"/>
                          </w:rPr>
                        </w:pPr>
                        <w:r w:rsidRPr="000862B2">
                          <w:rPr>
                            <w:sz w:val="22"/>
                            <w:szCs w:val="22"/>
                          </w:rPr>
                          <w:t xml:space="preserve">Ежегодный план проведения плановых проверок </w:t>
                        </w:r>
                        <w:r>
                          <w:rPr>
                            <w:sz w:val="22"/>
                            <w:szCs w:val="22"/>
                          </w:rPr>
                          <w:t>Минприроды РТ</w:t>
                        </w:r>
                        <w:r w:rsidRPr="000862B2">
                          <w:rPr>
                            <w:sz w:val="22"/>
                            <w:szCs w:val="22"/>
                          </w:rPr>
                          <w:t xml:space="preserve"> согласованный с органами прокуратуры</w:t>
                        </w:r>
                      </w:p>
                    </w:txbxContent>
                  </v:textbox>
                </v:shape>
                <v:shape id="Text Box 8" o:spid="_x0000_s1033" type="#_x0000_t202" style="position:absolute;left:69720;top:14853;width:29725;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E0EB9" w:rsidRPr="00C50ACE" w:rsidRDefault="00BE0EB9" w:rsidP="00BE0EB9">
                        <w:pPr>
                          <w:jc w:val="center"/>
                          <w:rPr>
                            <w:sz w:val="22"/>
                            <w:szCs w:val="22"/>
                          </w:rPr>
                        </w:pPr>
                        <w:r w:rsidRPr="00C50ACE">
                          <w:rPr>
                            <w:sz w:val="22"/>
                            <w:szCs w:val="22"/>
                          </w:rPr>
                          <w:t>Контроль выполнения ранее выданных предписаний; обращение граждан, юридических лиц и т.д.; поручение Президента РФ, Правительства РФ, требование органов прокуратуры</w:t>
                        </w:r>
                      </w:p>
                    </w:txbxContent>
                  </v:textbox>
                </v:shape>
                <v:shape id="Text Box 9" o:spid="_x0000_s1034" type="#_x0000_t202" style="position:absolute;left:3427;top:30854;width:25138;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E0EB9" w:rsidRDefault="00BE0EB9" w:rsidP="00BE0EB9">
                        <w:pPr>
                          <w:jc w:val="center"/>
                          <w:rPr>
                            <w:sz w:val="22"/>
                            <w:szCs w:val="22"/>
                          </w:rPr>
                        </w:pPr>
                        <w:r w:rsidRPr="000862B2">
                          <w:rPr>
                            <w:sz w:val="22"/>
                            <w:szCs w:val="22"/>
                          </w:rPr>
                          <w:t xml:space="preserve">Уведомление субъекта </w:t>
                        </w:r>
                        <w:r>
                          <w:rPr>
                            <w:sz w:val="22"/>
                            <w:szCs w:val="22"/>
                          </w:rPr>
                          <w:t>надзора</w:t>
                        </w:r>
                        <w:r w:rsidRPr="000862B2">
                          <w:rPr>
                            <w:sz w:val="22"/>
                            <w:szCs w:val="22"/>
                          </w:rPr>
                          <w:t xml:space="preserve"> </w:t>
                        </w:r>
                      </w:p>
                      <w:p w:rsidR="00BE0EB9" w:rsidRDefault="00BE0EB9" w:rsidP="00BE0EB9">
                        <w:pPr>
                          <w:jc w:val="center"/>
                          <w:rPr>
                            <w:sz w:val="22"/>
                            <w:szCs w:val="22"/>
                          </w:rPr>
                        </w:pPr>
                        <w:r w:rsidRPr="000862B2">
                          <w:rPr>
                            <w:sz w:val="22"/>
                            <w:szCs w:val="22"/>
                          </w:rPr>
                          <w:t>о проводимой проверке</w:t>
                        </w:r>
                        <w:r>
                          <w:rPr>
                            <w:sz w:val="22"/>
                            <w:szCs w:val="22"/>
                          </w:rPr>
                          <w:t xml:space="preserve"> </w:t>
                        </w:r>
                      </w:p>
                      <w:p w:rsidR="00BE0EB9" w:rsidRPr="000862B2" w:rsidRDefault="00BE0EB9" w:rsidP="00BE0EB9">
                        <w:pPr>
                          <w:jc w:val="center"/>
                          <w:rPr>
                            <w:sz w:val="22"/>
                            <w:szCs w:val="22"/>
                          </w:rPr>
                        </w:pPr>
                        <w:r>
                          <w:rPr>
                            <w:sz w:val="22"/>
                            <w:szCs w:val="22"/>
                          </w:rPr>
                          <w:t>за 3 рабочих дня</w:t>
                        </w:r>
                      </w:p>
                    </w:txbxContent>
                  </v:textbox>
                </v:shape>
                <v:shape id="Text Box 10" o:spid="_x0000_s1035" type="#_x0000_t202" style="position:absolute;left:33153;top:30854;width:22871;height: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E0EB9" w:rsidRDefault="00BE0EB9" w:rsidP="00BE0EB9">
                        <w:pPr>
                          <w:jc w:val="center"/>
                          <w:rPr>
                            <w:sz w:val="22"/>
                            <w:szCs w:val="22"/>
                          </w:rPr>
                        </w:pPr>
                        <w:r w:rsidRPr="000862B2">
                          <w:rPr>
                            <w:sz w:val="22"/>
                            <w:szCs w:val="22"/>
                          </w:rPr>
                          <w:t xml:space="preserve">Осуществление </w:t>
                        </w:r>
                      </w:p>
                      <w:p w:rsidR="00BE0EB9" w:rsidRPr="000862B2" w:rsidRDefault="00BE0EB9" w:rsidP="00BE0EB9">
                        <w:pPr>
                          <w:jc w:val="center"/>
                          <w:rPr>
                            <w:sz w:val="22"/>
                            <w:szCs w:val="22"/>
                          </w:rPr>
                        </w:pPr>
                        <w:r w:rsidRPr="000862B2">
                          <w:rPr>
                            <w:sz w:val="22"/>
                            <w:szCs w:val="22"/>
                          </w:rPr>
                          <w:t xml:space="preserve">мероприятий по </w:t>
                        </w:r>
                        <w:r>
                          <w:rPr>
                            <w:sz w:val="22"/>
                            <w:szCs w:val="22"/>
                          </w:rPr>
                          <w:t>контролю</w:t>
                        </w:r>
                      </w:p>
                    </w:txbxContent>
                  </v:textbox>
                </v:shape>
                <v:shape id="Text Box 11" o:spid="_x0000_s1036" type="#_x0000_t202" style="position:absolute;left:60585;top:30854;width:37700;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E0EB9" w:rsidRDefault="00BE0EB9" w:rsidP="00BE0EB9">
                        <w:pPr>
                          <w:jc w:val="center"/>
                          <w:rPr>
                            <w:sz w:val="22"/>
                            <w:szCs w:val="22"/>
                          </w:rPr>
                        </w:pPr>
                        <w:r w:rsidRPr="000862B2">
                          <w:rPr>
                            <w:sz w:val="22"/>
                            <w:szCs w:val="22"/>
                          </w:rPr>
                          <w:t>Согласование проведения внеплановой</w:t>
                        </w:r>
                        <w:r>
                          <w:rPr>
                            <w:sz w:val="22"/>
                            <w:szCs w:val="22"/>
                          </w:rPr>
                          <w:t xml:space="preserve"> выездной</w:t>
                        </w:r>
                        <w:r w:rsidRPr="000862B2">
                          <w:rPr>
                            <w:sz w:val="22"/>
                            <w:szCs w:val="22"/>
                          </w:rPr>
                          <w:t xml:space="preserve"> проверки </w:t>
                        </w:r>
                      </w:p>
                      <w:p w:rsidR="00BE0EB9" w:rsidRPr="000862B2" w:rsidRDefault="00BE0EB9" w:rsidP="00BE0EB9">
                        <w:pPr>
                          <w:jc w:val="center"/>
                          <w:rPr>
                            <w:sz w:val="22"/>
                            <w:szCs w:val="22"/>
                          </w:rPr>
                        </w:pPr>
                        <w:r w:rsidRPr="000862B2">
                          <w:rPr>
                            <w:sz w:val="22"/>
                            <w:szCs w:val="22"/>
                          </w:rPr>
                          <w:t xml:space="preserve">с органами прокуратуры </w:t>
                        </w:r>
                      </w:p>
                    </w:txbxContent>
                  </v:textbox>
                </v:shape>
                <v:shape id="Text Box 12" o:spid="_x0000_s1037" type="#_x0000_t202" style="position:absolute;left:5721;top:37721;width:54864;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E0EB9" w:rsidRPr="000862B2" w:rsidRDefault="00BE0EB9" w:rsidP="00BE0EB9">
                        <w:pPr>
                          <w:jc w:val="center"/>
                          <w:rPr>
                            <w:sz w:val="22"/>
                            <w:szCs w:val="22"/>
                          </w:rPr>
                        </w:pPr>
                        <w:r w:rsidRPr="000862B2">
                          <w:rPr>
                            <w:sz w:val="22"/>
                            <w:szCs w:val="22"/>
                          </w:rPr>
                          <w:t xml:space="preserve">Составление акта проверки с приложениями и ознакомление с его содержанием уполномоченного представителя субъекта </w:t>
                        </w:r>
                        <w:r>
                          <w:rPr>
                            <w:sz w:val="22"/>
                            <w:szCs w:val="22"/>
                          </w:rPr>
                          <w:t>надзора</w:t>
                        </w:r>
                      </w:p>
                    </w:txbxContent>
                  </v:textbox>
                </v:shape>
                <v:shape id="Text Box 13" o:spid="_x0000_s1038" type="#_x0000_t202" style="position:absolute;left:61718;top:36574;width:3430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E0EB9" w:rsidRPr="000862B2" w:rsidRDefault="00BE0EB9" w:rsidP="00BE0EB9">
                        <w:pPr>
                          <w:jc w:val="center"/>
                          <w:rPr>
                            <w:sz w:val="22"/>
                            <w:szCs w:val="22"/>
                          </w:rPr>
                        </w:pPr>
                        <w:r w:rsidRPr="000862B2">
                          <w:rPr>
                            <w:sz w:val="22"/>
                            <w:szCs w:val="22"/>
                          </w:rPr>
                          <w:t>Проведение лабораторных исследований</w:t>
                        </w:r>
                      </w:p>
                    </w:txbxContent>
                  </v:textbox>
                </v:shape>
                <v:shape id="Text Box 14" o:spid="_x0000_s1039" type="#_x0000_t202" style="position:absolute;left:52583;top:44575;width:4571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E0EB9" w:rsidRPr="000862B2" w:rsidRDefault="00BE0EB9" w:rsidP="00BE0EB9">
                        <w:pPr>
                          <w:jc w:val="center"/>
                          <w:rPr>
                            <w:sz w:val="22"/>
                            <w:szCs w:val="22"/>
                          </w:rPr>
                        </w:pPr>
                        <w:r w:rsidRPr="000862B2">
                          <w:rPr>
                            <w:sz w:val="22"/>
                            <w:szCs w:val="22"/>
                          </w:rPr>
                          <w:t xml:space="preserve">При отсутствии нарушений вручение экземпляра акта проверки с копиями приложений представителю субъекта </w:t>
                        </w:r>
                        <w:r>
                          <w:rPr>
                            <w:sz w:val="22"/>
                            <w:szCs w:val="22"/>
                          </w:rPr>
                          <w:t xml:space="preserve">надзора </w:t>
                        </w:r>
                      </w:p>
                    </w:txbxContent>
                  </v:textbox>
                </v:shape>
                <v:shape id="Text Box 15" o:spid="_x0000_s1040" type="#_x0000_t202" style="position:absolute;left:4574;top:44575;width:4571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E0EB9" w:rsidRPr="000862B2" w:rsidRDefault="00BE0EB9" w:rsidP="00BE0EB9">
                        <w:pPr>
                          <w:jc w:val="center"/>
                          <w:rPr>
                            <w:sz w:val="22"/>
                            <w:szCs w:val="22"/>
                          </w:rPr>
                        </w:pPr>
                        <w:r w:rsidRPr="000862B2">
                          <w:rPr>
                            <w:sz w:val="22"/>
                            <w:szCs w:val="22"/>
                          </w:rPr>
                          <w:t>При выявлении нарушений вручение экземпляра акта проверки с копиями приложений</w:t>
                        </w:r>
                        <w:r>
                          <w:rPr>
                            <w:sz w:val="22"/>
                            <w:szCs w:val="22"/>
                          </w:rPr>
                          <w:t xml:space="preserve"> представителю субъекта надзора</w:t>
                        </w:r>
                      </w:p>
                    </w:txbxContent>
                  </v:textbox>
                </v:shape>
                <v:shape id="Text Box 16" o:spid="_x0000_s1041" type="#_x0000_t202" style="position:absolute;left:34286;top:50295;width:27459;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E0EB9" w:rsidRDefault="00BE0EB9" w:rsidP="00BE0EB9">
                        <w:pPr>
                          <w:jc w:val="center"/>
                          <w:rPr>
                            <w:sz w:val="22"/>
                            <w:szCs w:val="22"/>
                          </w:rPr>
                        </w:pPr>
                        <w:r w:rsidRPr="000862B2">
                          <w:rPr>
                            <w:sz w:val="22"/>
                            <w:szCs w:val="22"/>
                          </w:rPr>
                          <w:t xml:space="preserve">Возбуждение дела </w:t>
                        </w:r>
                      </w:p>
                      <w:p w:rsidR="00BE0EB9" w:rsidRPr="000862B2" w:rsidRDefault="00BE0EB9" w:rsidP="00BE0EB9">
                        <w:pPr>
                          <w:jc w:val="center"/>
                          <w:rPr>
                            <w:sz w:val="22"/>
                            <w:szCs w:val="22"/>
                          </w:rPr>
                        </w:pPr>
                        <w:r w:rsidRPr="000862B2">
                          <w:rPr>
                            <w:sz w:val="22"/>
                            <w:szCs w:val="22"/>
                          </w:rPr>
                          <w:t>об административном правонарушении</w:t>
                        </w:r>
                      </w:p>
                    </w:txbxContent>
                  </v:textbox>
                </v:shape>
                <v:shape id="Text Box 17" o:spid="_x0000_s1042" type="#_x0000_t202" style="position:absolute;left:4574;top:50295;width:27432;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E0EB9" w:rsidRPr="000862B2" w:rsidRDefault="00BE0EB9" w:rsidP="00BE0EB9">
                        <w:pPr>
                          <w:jc w:val="center"/>
                          <w:rPr>
                            <w:sz w:val="22"/>
                            <w:szCs w:val="22"/>
                          </w:rPr>
                        </w:pPr>
                        <w:r w:rsidRPr="000862B2">
                          <w:rPr>
                            <w:sz w:val="22"/>
                            <w:szCs w:val="22"/>
                          </w:rPr>
                          <w:t xml:space="preserve">Выдача предписаний об устранении выявленного нарушения и осуществление </w:t>
                        </w:r>
                        <w:proofErr w:type="gramStart"/>
                        <w:r w:rsidRPr="000862B2">
                          <w:rPr>
                            <w:sz w:val="22"/>
                            <w:szCs w:val="22"/>
                          </w:rPr>
                          <w:t>контроля за</w:t>
                        </w:r>
                        <w:proofErr w:type="gramEnd"/>
                        <w:r w:rsidRPr="000862B2">
                          <w:rPr>
                            <w:sz w:val="22"/>
                            <w:szCs w:val="22"/>
                          </w:rPr>
                          <w:t xml:space="preserve"> его исполнением</w:t>
                        </w:r>
                      </w:p>
                    </w:txbxContent>
                  </v:textbox>
                </v:shape>
                <v:shape id="Text Box 18" o:spid="_x0000_s1043" type="#_x0000_t202" style="position:absolute;left:68573;top:25147;width:32006;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E0EB9" w:rsidRDefault="00BE0EB9" w:rsidP="00BE0EB9">
                        <w:pPr>
                          <w:jc w:val="center"/>
                          <w:rPr>
                            <w:sz w:val="22"/>
                            <w:szCs w:val="22"/>
                          </w:rPr>
                        </w:pPr>
                        <w:r w:rsidRPr="000862B2">
                          <w:rPr>
                            <w:sz w:val="22"/>
                            <w:szCs w:val="22"/>
                          </w:rPr>
                          <w:t xml:space="preserve">Привлечение аккредитованных лабораторий </w:t>
                        </w:r>
                      </w:p>
                      <w:p w:rsidR="00BE0EB9" w:rsidRPr="000862B2" w:rsidRDefault="00BE0EB9" w:rsidP="00BE0EB9">
                        <w:pPr>
                          <w:jc w:val="center"/>
                          <w:rPr>
                            <w:sz w:val="22"/>
                            <w:szCs w:val="22"/>
                          </w:rPr>
                        </w:pPr>
                        <w:r w:rsidRPr="000862B2">
                          <w:rPr>
                            <w:sz w:val="22"/>
                            <w:szCs w:val="22"/>
                          </w:rPr>
                          <w:t xml:space="preserve">для проведения </w:t>
                        </w:r>
                        <w:r>
                          <w:rPr>
                            <w:sz w:val="22"/>
                            <w:szCs w:val="22"/>
                          </w:rPr>
                          <w:t>аналитических</w:t>
                        </w:r>
                        <w:r w:rsidRPr="000862B2">
                          <w:rPr>
                            <w:sz w:val="22"/>
                            <w:szCs w:val="22"/>
                          </w:rPr>
                          <w:t xml:space="preserve"> исследований</w:t>
                        </w:r>
                      </w:p>
                    </w:txbxContent>
                  </v:textbox>
                </v:shape>
                <v:line id="Line 19" o:spid="_x0000_s1044" style="position:absolute;flip:x;visibility:visible;mso-wrap-style:square" from="35433,13720" to="39009,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5" style="position:absolute;visibility:visible;mso-wrap-style:square" from="54863,13720" to="57562,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6" style="position:absolute;flip:x;visibility:visible;mso-wrap-style:square" from="67439,19427" to="69733,1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7" style="position:absolute;visibility:visible;mso-wrap-style:square" from="18283,19427" to="21710,1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8" style="position:absolute;flip:x;visibility:visible;mso-wrap-style:square" from="65145,27427" to="68573,2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4" o:spid="_x0000_s1049" style="position:absolute;visibility:visible;mso-wrap-style:square" from="50276,23191" to="50276,2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50" style="position:absolute;visibility:visible;mso-wrap-style:square" from="50289,28574" to="50303,2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1" style="position:absolute;visibility:visible;mso-wrap-style:square" from="21710,29721" to="65145,2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2" style="position:absolute;visibility:visible;mso-wrap-style:square" from="21710,29721" to="21724,3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3" style="position:absolute;flip:x;visibility:visible;mso-wrap-style:square" from="65145,29721" to="65159,3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9" o:spid="_x0000_s1054" style="position:absolute;visibility:visible;mso-wrap-style:square" from="28578,33148" to="33139,3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5" style="position:absolute;flip:x;visibility:visible;mso-wrap-style:square" from="56010,33148" to="60571,3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1" o:spid="_x0000_s1056" style="position:absolute;flip:x;visibility:visible;mso-wrap-style:square" from="44581,35428" to="44595,3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2" o:spid="_x0000_s1057" style="position:absolute;flip:x;visibility:visible;mso-wrap-style:square" from="41154,42295" to="41168,4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3" o:spid="_x0000_s1058" style="position:absolute;visibility:visible;mso-wrap-style:square" from="25151,43428" to="65159,4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9" style="position:absolute;visibility:visible;mso-wrap-style:square" from="25151,43428" to="25165,4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5" o:spid="_x0000_s1060" style="position:absolute;visibility:visible;mso-wrap-style:square" from="65145,43428" to="65159,4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061" style="position:absolute;flip:x;visibility:visible;mso-wrap-style:square" from="20577,49148" to="21737,5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7" o:spid="_x0000_s1062" style="position:absolute;flip:x y;visibility:visible;mso-wrap-style:square" from="56010,34294" to="61705,3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hW8QAAADbAAAADwAAAGRycy9kb3ducmV2LnhtbESPQWvCQBSE7wX/w/IEb3VjF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FbxAAAANsAAAAPAAAAAAAAAAAA&#10;AAAAAKECAABkcnMvZG93bnJldi54bWxQSwUGAAAAAAQABAD5AAAAkgMAAAAA&#10;">
                  <v:stroke endarrow="block"/>
                </v:line>
                <v:line id="Line 38" o:spid="_x0000_s1063" style="position:absolute;visibility:visible;mso-wrap-style:square" from="61718,21720" to="61745,2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9" o:spid="_x0000_s1064" type="#_x0000_t202" style="position:absolute;left:27431;top:24001;width:37701;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BE0EB9" w:rsidRPr="000862B2" w:rsidRDefault="00BE0EB9" w:rsidP="00BE0EB9">
                        <w:pPr>
                          <w:jc w:val="center"/>
                          <w:rPr>
                            <w:sz w:val="22"/>
                            <w:szCs w:val="22"/>
                          </w:rPr>
                        </w:pPr>
                        <w:r w:rsidRPr="000862B2">
                          <w:rPr>
                            <w:sz w:val="22"/>
                            <w:szCs w:val="22"/>
                          </w:rPr>
                          <w:t xml:space="preserve">Издание распоряжения </w:t>
                        </w:r>
                        <w:r>
                          <w:rPr>
                            <w:sz w:val="22"/>
                            <w:szCs w:val="22"/>
                          </w:rPr>
                          <w:t xml:space="preserve">(приказа) </w:t>
                        </w:r>
                        <w:r w:rsidRPr="000862B2">
                          <w:rPr>
                            <w:sz w:val="22"/>
                            <w:szCs w:val="22"/>
                          </w:rPr>
                          <w:t>министра</w:t>
                        </w:r>
                        <w:r>
                          <w:rPr>
                            <w:sz w:val="22"/>
                            <w:szCs w:val="22"/>
                          </w:rPr>
                          <w:t xml:space="preserve"> (заместителя министра)</w:t>
                        </w:r>
                        <w:r w:rsidRPr="000862B2">
                          <w:rPr>
                            <w:sz w:val="22"/>
                            <w:szCs w:val="22"/>
                          </w:rPr>
                          <w:t xml:space="preserve"> на проведение проверки</w:t>
                        </w:r>
                      </w:p>
                    </w:txbxContent>
                  </v:textbox>
                </v:shape>
                <v:line id="Line 40" o:spid="_x0000_s1065" style="position:absolute;visibility:visible;mso-wrap-style:square" from="33139,21720" to="33166,2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1" o:spid="_x0000_s1066" style="position:absolute;visibility:visible;mso-wrap-style:square" from="34286,49148" to="35406,5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42" o:spid="_x0000_s1067" type="#_x0000_t202" style="position:absolute;left:25151;top:60575;width:27446;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E0EB9" w:rsidRPr="00485CE1" w:rsidRDefault="00BE0EB9" w:rsidP="00BE0EB9">
                        <w:pPr>
                          <w:jc w:val="center"/>
                          <w:rPr>
                            <w:sz w:val="20"/>
                            <w:szCs w:val="20"/>
                          </w:rPr>
                        </w:pPr>
                        <w:r w:rsidRPr="00485CE1">
                          <w:rPr>
                            <w:sz w:val="20"/>
                            <w:szCs w:val="20"/>
                          </w:rPr>
                          <w:t>Составление протокола по ст.20.25 КоАП РФ</w:t>
                        </w:r>
                      </w:p>
                    </w:txbxContent>
                  </v:textbox>
                </v:shape>
                <v:shape id="Text Box 43" o:spid="_x0000_s1068" type="#_x0000_t202" style="position:absolute;left:25151;top:65149;width:27446;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BE0EB9" w:rsidRPr="00485CE1" w:rsidRDefault="00BE0EB9" w:rsidP="00BE0EB9">
                        <w:pPr>
                          <w:jc w:val="center"/>
                          <w:rPr>
                            <w:sz w:val="20"/>
                            <w:szCs w:val="20"/>
                          </w:rPr>
                        </w:pPr>
                        <w:r>
                          <w:rPr>
                            <w:sz w:val="20"/>
                            <w:szCs w:val="20"/>
                          </w:rPr>
                          <w:t>Передача в судебные инстанции</w:t>
                        </w:r>
                      </w:p>
                    </w:txbxContent>
                  </v:textbox>
                </v:shape>
                <v:shape id="Text Box 44" o:spid="_x0000_s1069" type="#_x0000_t202" style="position:absolute;left:53716;top:60575;width:14870;height:6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E0EB9" w:rsidRPr="00485CE1" w:rsidRDefault="00BE0EB9" w:rsidP="00BE0EB9">
                        <w:pPr>
                          <w:jc w:val="center"/>
                          <w:rPr>
                            <w:sz w:val="20"/>
                            <w:szCs w:val="20"/>
                          </w:rPr>
                        </w:pPr>
                        <w:r>
                          <w:rPr>
                            <w:sz w:val="20"/>
                            <w:szCs w:val="20"/>
                          </w:rPr>
                          <w:t>Передача постановления в службу судебных приставов</w:t>
                        </w:r>
                      </w:p>
                    </w:txbxContent>
                  </v:textbox>
                </v:shape>
                <v:shape id="Text Box 45" o:spid="_x0000_s1070" type="#_x0000_t202" style="position:absolute;left:73147;top:50295;width:18297;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E0EB9" w:rsidRPr="00485CE1" w:rsidRDefault="00BE0EB9" w:rsidP="00BE0EB9">
                        <w:pPr>
                          <w:jc w:val="center"/>
                          <w:rPr>
                            <w:sz w:val="20"/>
                            <w:szCs w:val="20"/>
                          </w:rPr>
                        </w:pPr>
                        <w:r>
                          <w:rPr>
                            <w:sz w:val="20"/>
                            <w:szCs w:val="20"/>
                          </w:rPr>
                          <w:t>Обжалование постановления в судебных инстанциях</w:t>
                        </w:r>
                      </w:p>
                    </w:txbxContent>
                  </v:textbox>
                </v:shape>
                <v:shape id="Text Box 46" o:spid="_x0000_s1071" type="#_x0000_t202" style="position:absolute;left:73147;top:56002;width:18297;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BE0EB9" w:rsidRPr="00485CE1" w:rsidRDefault="00BE0EB9" w:rsidP="00BE0EB9">
                        <w:pPr>
                          <w:jc w:val="center"/>
                          <w:rPr>
                            <w:sz w:val="20"/>
                            <w:szCs w:val="20"/>
                          </w:rPr>
                        </w:pPr>
                        <w:r>
                          <w:rPr>
                            <w:sz w:val="20"/>
                            <w:szCs w:val="20"/>
                          </w:rPr>
                          <w:t>Решение суда</w:t>
                        </w:r>
                      </w:p>
                    </w:txbxContent>
                  </v:textbox>
                </v:shape>
                <v:shape id="Text Box 47" o:spid="_x0000_s1072" type="#_x0000_t202" style="position:absolute;left:73147;top:59442;width:1829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BE0EB9" w:rsidRPr="00485CE1" w:rsidRDefault="00BE0EB9" w:rsidP="00BE0EB9">
                        <w:pPr>
                          <w:jc w:val="center"/>
                          <w:rPr>
                            <w:sz w:val="20"/>
                            <w:szCs w:val="20"/>
                          </w:rPr>
                        </w:pPr>
                        <w:r>
                          <w:rPr>
                            <w:sz w:val="20"/>
                            <w:szCs w:val="20"/>
                          </w:rPr>
                          <w:t>Об отмене постановления</w:t>
                        </w:r>
                      </w:p>
                    </w:txbxContent>
                  </v:textbox>
                </v:shape>
                <v:shape id="Text Box 48" o:spid="_x0000_s1073" type="#_x0000_t202" style="position:absolute;left:73147;top:64002;width:18297;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E0EB9" w:rsidRPr="00485CE1" w:rsidRDefault="00BE0EB9" w:rsidP="00BE0EB9">
                        <w:pPr>
                          <w:jc w:val="center"/>
                          <w:rPr>
                            <w:sz w:val="20"/>
                            <w:szCs w:val="20"/>
                          </w:rPr>
                        </w:pPr>
                        <w:r>
                          <w:rPr>
                            <w:sz w:val="20"/>
                            <w:szCs w:val="20"/>
                          </w:rPr>
                          <w:t>Об оставлении постановления без изменения</w:t>
                        </w:r>
                      </w:p>
                    </w:txbxContent>
                  </v:textbox>
                </v:shape>
                <v:shape id="Text Box 49" o:spid="_x0000_s1074" type="#_x0000_t202" style="position:absolute;left:35433;top:56002;width:26285;height:3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E0EB9" w:rsidRPr="00485CE1" w:rsidRDefault="00BE0EB9" w:rsidP="00BE0EB9">
                        <w:pPr>
                          <w:rPr>
                            <w:sz w:val="22"/>
                            <w:szCs w:val="22"/>
                          </w:rPr>
                        </w:pPr>
                        <w:r w:rsidRPr="00485CE1">
                          <w:rPr>
                            <w:sz w:val="22"/>
                            <w:szCs w:val="22"/>
                          </w:rPr>
                          <w:t>Неуплата штрафа в установленный срок</w:t>
                        </w:r>
                      </w:p>
                    </w:txbxContent>
                  </v:textbox>
                </v:shape>
                <v:line id="Line 50" o:spid="_x0000_s1075" style="position:absolute;visibility:visible;mso-wrap-style:square" from="48009,54869" to="48022,56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1" o:spid="_x0000_s1076" style="position:absolute;flip:x;visibility:visible;mso-wrap-style:square" from="38860,59442" to="38874,6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52" o:spid="_x0000_s1077" style="position:absolute;flip:x;visibility:visible;mso-wrap-style:square" from="38860,64002" to="38874,6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53" o:spid="_x0000_s1078" style="position:absolute;flip:x;visibility:visible;mso-wrap-style:square" from="58291,59442" to="58304,6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54" o:spid="_x0000_s1079" style="position:absolute;visibility:visible;mso-wrap-style:square" from="61718,52575" to="73147,52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5" o:spid="_x0000_s1080" style="position:absolute;flip:x;visibility:visible;mso-wrap-style:square" from="81148,54869" to="81162,5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56" o:spid="_x0000_s1081" style="position:absolute;flip:x;visibility:visible;mso-wrap-style:square" from="81148,58295" to="81162,5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57" o:spid="_x0000_s1082" style="position:absolute;flip:x;visibility:visible;mso-wrap-style:square" from="81148,62869" to="81162,6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w10:anchorlock/>
              </v:group>
            </w:pict>
          </mc:Fallback>
        </mc:AlternateContent>
      </w:r>
    </w:p>
    <w:p w:rsidR="00BE0EB9" w:rsidRDefault="00BE0EB9" w:rsidP="00BE0EB9">
      <w:pPr>
        <w:widowControl w:val="0"/>
        <w:autoSpaceDE w:val="0"/>
        <w:autoSpaceDN w:val="0"/>
        <w:adjustRightInd w:val="0"/>
        <w:jc w:val="right"/>
        <w:outlineLvl w:val="1"/>
        <w:sectPr w:rsidR="00BE0EB9" w:rsidSect="00BE0EB9">
          <w:pgSz w:w="16838" w:h="11906" w:orient="landscape"/>
          <w:pgMar w:top="567" w:right="720" w:bottom="1259" w:left="539" w:header="709" w:footer="709" w:gutter="0"/>
          <w:cols w:space="708"/>
          <w:docGrid w:linePitch="360"/>
        </w:sectPr>
      </w:pPr>
    </w:p>
    <w:p w:rsidR="00BE0EB9" w:rsidRPr="00CB33D8" w:rsidRDefault="00BE0EB9" w:rsidP="00BE0EB9">
      <w:pPr>
        <w:widowControl w:val="0"/>
        <w:autoSpaceDE w:val="0"/>
        <w:autoSpaceDN w:val="0"/>
        <w:adjustRightInd w:val="0"/>
        <w:jc w:val="right"/>
        <w:outlineLvl w:val="1"/>
      </w:pPr>
      <w:r>
        <w:lastRenderedPageBreak/>
        <w:br w:type="page"/>
      </w:r>
      <w:r w:rsidRPr="00CB33D8">
        <w:lastRenderedPageBreak/>
        <w:t xml:space="preserve">Приложение </w:t>
      </w:r>
      <w:r>
        <w:t>№</w:t>
      </w:r>
      <w:r w:rsidRPr="00CB33D8">
        <w:t xml:space="preserve"> 2</w:t>
      </w:r>
    </w:p>
    <w:p w:rsidR="00BE0EB9" w:rsidRPr="0072379D" w:rsidRDefault="00BE0EB9" w:rsidP="00BE0EB9">
      <w:pPr>
        <w:rPr>
          <w:i/>
        </w:rPr>
      </w:pPr>
      <w:r w:rsidRPr="0072379D">
        <w:rPr>
          <w:i/>
        </w:rPr>
        <w:t>На бланке Министерства</w:t>
      </w:r>
    </w:p>
    <w:p w:rsidR="00BE0EB9" w:rsidRDefault="00BE0EB9" w:rsidP="00BE0EB9">
      <w:pPr>
        <w:widowControl w:val="0"/>
        <w:autoSpaceDE w:val="0"/>
        <w:autoSpaceDN w:val="0"/>
        <w:adjustRightInd w:val="0"/>
        <w:jc w:val="both"/>
      </w:pPr>
    </w:p>
    <w:p w:rsidR="00BE0EB9" w:rsidRDefault="00BE0EB9" w:rsidP="00BE0EB9">
      <w:pPr>
        <w:widowControl w:val="0"/>
        <w:autoSpaceDE w:val="0"/>
        <w:autoSpaceDN w:val="0"/>
        <w:adjustRightInd w:val="0"/>
        <w:jc w:val="both"/>
      </w:pPr>
    </w:p>
    <w:p w:rsidR="00BE0EB9" w:rsidRPr="00CB33D8" w:rsidRDefault="00BE0EB9" w:rsidP="00BE0EB9">
      <w:pPr>
        <w:pStyle w:val="ConsPlusTitle"/>
        <w:jc w:val="center"/>
      </w:pPr>
      <w:bookmarkStart w:id="8" w:name="Par541"/>
      <w:bookmarkEnd w:id="8"/>
      <w:r w:rsidRPr="00CB33D8">
        <w:t xml:space="preserve">ПРЕДПИСАНИЕ </w:t>
      </w:r>
      <w:r>
        <w:t>№</w:t>
      </w:r>
      <w:r w:rsidRPr="00CB33D8">
        <w:t xml:space="preserve"> _______</w:t>
      </w:r>
    </w:p>
    <w:p w:rsidR="00BE0EB9" w:rsidRPr="00CB33D8" w:rsidRDefault="00BE0EB9" w:rsidP="00BE0EB9">
      <w:pPr>
        <w:pStyle w:val="ConsPlusTitle"/>
        <w:jc w:val="center"/>
      </w:pPr>
      <w:r w:rsidRPr="00CB33D8">
        <w:t>ОБ УСТРАНЕНИИ ВЫЯВЛЕННЫХ В РЕЗУЛЬТАТЕ ПРОВЕРКИ НАРУШЕНИЙ</w:t>
      </w:r>
    </w:p>
    <w:p w:rsidR="00BE0EB9" w:rsidRPr="00CB33D8" w:rsidRDefault="00BE0EB9" w:rsidP="00BE0EB9">
      <w:pPr>
        <w:pStyle w:val="ConsPlusTitle"/>
        <w:jc w:val="center"/>
      </w:pPr>
      <w:r w:rsidRPr="00CB33D8">
        <w:t>ОБЯЗАТЕЛЬНЫХ ТРЕБОВАНИЙ ЗАКОНОДАТЕЛЬСТВА В ОБЛАСТИ ОХРАНЫ</w:t>
      </w:r>
    </w:p>
    <w:p w:rsidR="00BE0EB9" w:rsidRPr="00CB33D8" w:rsidRDefault="00BE0EB9" w:rsidP="00BE0EB9">
      <w:pPr>
        <w:pStyle w:val="ConsPlusTitle"/>
        <w:jc w:val="center"/>
      </w:pPr>
      <w:r w:rsidRPr="00CB33D8">
        <w:t>ОКРУЖАЮЩЕЙ СРЕДЫ И ПРИРОДОПОЛЬЗОВАНИЯ</w:t>
      </w:r>
    </w:p>
    <w:p w:rsidR="00BE0EB9" w:rsidRPr="00CB33D8" w:rsidRDefault="00BE0EB9" w:rsidP="00BE0EB9">
      <w:pPr>
        <w:widowControl w:val="0"/>
        <w:autoSpaceDE w:val="0"/>
        <w:autoSpaceDN w:val="0"/>
        <w:adjustRightInd w:val="0"/>
        <w:jc w:val="both"/>
      </w:pP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"_____" _______________ 20_____г.                      </w:t>
      </w:r>
      <w:r>
        <w:rPr>
          <w:rFonts w:ascii="Times New Roman" w:hAnsi="Times New Roman" w:cs="Times New Roman"/>
          <w:sz w:val="24"/>
          <w:szCs w:val="24"/>
        </w:rPr>
        <w:t xml:space="preserve">                                  </w:t>
      </w:r>
      <w:r w:rsidRPr="00CB33D8">
        <w:rPr>
          <w:rFonts w:ascii="Times New Roman" w:hAnsi="Times New Roman" w:cs="Times New Roman"/>
          <w:sz w:val="24"/>
          <w:szCs w:val="24"/>
        </w:rPr>
        <w:t xml:space="preserve">  </w:t>
      </w:r>
      <w:proofErr w:type="gramStart"/>
      <w:r w:rsidRPr="00CB33D8">
        <w:rPr>
          <w:rFonts w:ascii="Times New Roman" w:hAnsi="Times New Roman" w:cs="Times New Roman"/>
          <w:sz w:val="24"/>
          <w:szCs w:val="24"/>
        </w:rPr>
        <w:t>г</w:t>
      </w:r>
      <w:proofErr w:type="gramEnd"/>
      <w:r w:rsidRPr="00CB33D8">
        <w:rPr>
          <w:rFonts w:ascii="Times New Roman" w:hAnsi="Times New Roman" w:cs="Times New Roman"/>
          <w:sz w:val="24"/>
          <w:szCs w:val="24"/>
        </w:rPr>
        <w:t>._______________</w:t>
      </w:r>
    </w:p>
    <w:p w:rsidR="00BE0EB9" w:rsidRPr="00CB33D8" w:rsidRDefault="00BE0EB9" w:rsidP="00BE0EB9">
      <w:pPr>
        <w:pStyle w:val="ConsPlusNonformat"/>
        <w:rPr>
          <w:rFonts w:ascii="Times New Roman" w:hAnsi="Times New Roman" w:cs="Times New Roman"/>
          <w:sz w:val="24"/>
          <w:szCs w:val="24"/>
        </w:rPr>
      </w:pPr>
    </w:p>
    <w:p w:rsidR="00BE0EB9" w:rsidRDefault="00BE0EB9" w:rsidP="00BE0EB9">
      <w:pPr>
        <w:pStyle w:val="ConsPlusNonformat"/>
        <w:rPr>
          <w:rFonts w:ascii="Times New Roman" w:hAnsi="Times New Roman" w:cs="Times New Roman"/>
          <w:sz w:val="24"/>
          <w:szCs w:val="24"/>
        </w:rPr>
      </w:pPr>
    </w:p>
    <w:p w:rsidR="00BE0EB9" w:rsidRPr="00CB33D8" w:rsidRDefault="00BE0EB9" w:rsidP="00BE0EB9">
      <w:pPr>
        <w:pStyle w:val="ConsPlusNonformat"/>
        <w:ind w:firstLine="540"/>
        <w:rPr>
          <w:rFonts w:ascii="Times New Roman" w:hAnsi="Times New Roman" w:cs="Times New Roman"/>
          <w:sz w:val="24"/>
          <w:szCs w:val="24"/>
        </w:rPr>
      </w:pPr>
      <w:r w:rsidRPr="00CB33D8">
        <w:rPr>
          <w:rFonts w:ascii="Times New Roman" w:hAnsi="Times New Roman" w:cs="Times New Roman"/>
          <w:sz w:val="24"/>
          <w:szCs w:val="24"/>
        </w:rPr>
        <w:t xml:space="preserve">На  основании </w:t>
      </w:r>
      <w:proofErr w:type="gramStart"/>
      <w:r w:rsidRPr="00CB33D8">
        <w:rPr>
          <w:rFonts w:ascii="Times New Roman" w:hAnsi="Times New Roman" w:cs="Times New Roman"/>
          <w:sz w:val="24"/>
          <w:szCs w:val="24"/>
        </w:rPr>
        <w:t>акта проверки соблюдения требований законодательства</w:t>
      </w:r>
      <w:r>
        <w:rPr>
          <w:rFonts w:ascii="Times New Roman" w:hAnsi="Times New Roman" w:cs="Times New Roman"/>
          <w:sz w:val="24"/>
          <w:szCs w:val="24"/>
        </w:rPr>
        <w:t xml:space="preserve"> </w:t>
      </w:r>
      <w:r w:rsidRPr="00CB33D8">
        <w:rPr>
          <w:rFonts w:ascii="Times New Roman" w:hAnsi="Times New Roman" w:cs="Times New Roman"/>
          <w:sz w:val="24"/>
          <w:szCs w:val="24"/>
        </w:rPr>
        <w:t>Российской Федерации</w:t>
      </w:r>
      <w:proofErr w:type="gramEnd"/>
      <w:r w:rsidRPr="00CB33D8">
        <w:rPr>
          <w:rFonts w:ascii="Times New Roman" w:hAnsi="Times New Roman" w:cs="Times New Roman"/>
          <w:sz w:val="24"/>
          <w:szCs w:val="24"/>
        </w:rPr>
        <w:t xml:space="preserve"> </w:t>
      </w:r>
      <w:r>
        <w:rPr>
          <w:rFonts w:ascii="Times New Roman" w:hAnsi="Times New Roman" w:cs="Times New Roman"/>
          <w:sz w:val="24"/>
          <w:szCs w:val="24"/>
        </w:rPr>
        <w:t xml:space="preserve">в области охраны окружающей среды и природопользования </w:t>
      </w:r>
      <w:r w:rsidRPr="00CB33D8">
        <w:rPr>
          <w:rFonts w:ascii="Times New Roman" w:hAnsi="Times New Roman" w:cs="Times New Roman"/>
          <w:sz w:val="24"/>
          <w:szCs w:val="24"/>
        </w:rPr>
        <w:t xml:space="preserve">от "__" _________ 20____г. </w:t>
      </w:r>
      <w:r>
        <w:rPr>
          <w:rFonts w:ascii="Times New Roman" w:hAnsi="Times New Roman" w:cs="Times New Roman"/>
          <w:sz w:val="24"/>
          <w:szCs w:val="24"/>
        </w:rPr>
        <w:t xml:space="preserve">№ ___ </w:t>
      </w:r>
      <w:r w:rsidRPr="00CB33D8">
        <w:rPr>
          <w:rFonts w:ascii="Times New Roman" w:hAnsi="Times New Roman" w:cs="Times New Roman"/>
          <w:sz w:val="24"/>
          <w:szCs w:val="24"/>
        </w:rPr>
        <w:t>я, _______________________________________</w:t>
      </w:r>
      <w:r>
        <w:rPr>
          <w:rFonts w:ascii="Times New Roman" w:hAnsi="Times New Roman" w:cs="Times New Roman"/>
          <w:sz w:val="24"/>
          <w:szCs w:val="24"/>
        </w:rPr>
        <w:t>_____________</w:t>
      </w:r>
    </w:p>
    <w:p w:rsidR="00BE0EB9" w:rsidRPr="004F2CD6" w:rsidRDefault="00BE0EB9" w:rsidP="00BE0EB9">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4F2CD6">
        <w:rPr>
          <w:rFonts w:ascii="Times New Roman" w:hAnsi="Times New Roman" w:cs="Times New Roman"/>
        </w:rPr>
        <w:t xml:space="preserve">(Ф.И.О. должностного лица Министерства </w:t>
      </w:r>
      <w:proofErr w:type="gramEnd"/>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BE0EB9" w:rsidRPr="004F2CD6" w:rsidRDefault="00BE0EB9" w:rsidP="00BE0EB9">
      <w:pPr>
        <w:pStyle w:val="ConsPlusNonformat"/>
        <w:jc w:val="center"/>
        <w:rPr>
          <w:rFonts w:ascii="Times New Roman" w:hAnsi="Times New Roman" w:cs="Times New Roman"/>
        </w:rPr>
      </w:pPr>
      <w:r w:rsidRPr="004F2CD6">
        <w:rPr>
          <w:rFonts w:ascii="Times New Roman" w:hAnsi="Times New Roman" w:cs="Times New Roman"/>
        </w:rPr>
        <w:t>должность, номер служебного удостоверения, кем и когда выдано)</w:t>
      </w:r>
    </w:p>
    <w:p w:rsidR="00BE0EB9" w:rsidRDefault="00BE0EB9" w:rsidP="00BE0EB9">
      <w:pPr>
        <w:pStyle w:val="ConsPlusNonformat"/>
        <w:jc w:val="center"/>
        <w:rPr>
          <w:rFonts w:ascii="Times New Roman" w:hAnsi="Times New Roman" w:cs="Times New Roman"/>
          <w:sz w:val="24"/>
          <w:szCs w:val="24"/>
        </w:rPr>
      </w:pPr>
    </w:p>
    <w:p w:rsidR="00BE0EB9" w:rsidRPr="00CB33D8" w:rsidRDefault="00BE0EB9" w:rsidP="00BE0EB9">
      <w:pPr>
        <w:pStyle w:val="ConsPlusNonformat"/>
        <w:jc w:val="center"/>
        <w:rPr>
          <w:rFonts w:ascii="Times New Roman" w:hAnsi="Times New Roman" w:cs="Times New Roman"/>
          <w:sz w:val="24"/>
          <w:szCs w:val="24"/>
        </w:rPr>
      </w:pPr>
      <w:r w:rsidRPr="00CB33D8">
        <w:rPr>
          <w:rFonts w:ascii="Times New Roman" w:hAnsi="Times New Roman" w:cs="Times New Roman"/>
          <w:sz w:val="24"/>
          <w:szCs w:val="24"/>
        </w:rPr>
        <w:t>ПРЕДПИСЫВАЮ</w:t>
      </w:r>
      <w:r>
        <w:rPr>
          <w:rFonts w:ascii="Times New Roman" w:hAnsi="Times New Roman" w:cs="Times New Roman"/>
          <w:sz w:val="24"/>
          <w:szCs w:val="24"/>
        </w:rPr>
        <w:t>:</w:t>
      </w: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BE0EB9" w:rsidRPr="004F2CD6" w:rsidRDefault="00BE0EB9" w:rsidP="00BE0EB9">
      <w:pPr>
        <w:pStyle w:val="ConsPlusNonformat"/>
        <w:jc w:val="center"/>
        <w:rPr>
          <w:rFonts w:ascii="Times New Roman" w:hAnsi="Times New Roman" w:cs="Times New Roman"/>
        </w:rPr>
      </w:pPr>
      <w:r w:rsidRPr="004F2CD6">
        <w:rPr>
          <w:rFonts w:ascii="Times New Roman" w:hAnsi="Times New Roman" w:cs="Times New Roman"/>
        </w:rPr>
        <w:t>(наименование физического или юридического лица, которому выдается предписание)</w:t>
      </w:r>
    </w:p>
    <w:p w:rsidR="00BE0EB9" w:rsidRPr="00CB33D8" w:rsidRDefault="00BE0EB9" w:rsidP="00BE0EB9">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3620"/>
        <w:gridCol w:w="1820"/>
        <w:gridCol w:w="3080"/>
      </w:tblGrid>
      <w:tr w:rsidR="00BE0EB9" w:rsidRPr="00CB33D8" w:rsidTr="00BE0EB9">
        <w:trPr>
          <w:trHeight w:val="400"/>
          <w:tblCellSpacing w:w="5" w:type="nil"/>
        </w:trPr>
        <w:tc>
          <w:tcPr>
            <w:tcW w:w="700" w:type="dxa"/>
            <w:tcBorders>
              <w:top w:val="single" w:sz="4" w:space="0" w:color="auto"/>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w:t>
            </w:r>
            <w:r>
              <w:t>№</w:t>
            </w:r>
            <w:r w:rsidRPr="00CB33D8">
              <w:t xml:space="preserve"> </w:t>
            </w:r>
            <w:r w:rsidRPr="00CB33D8">
              <w:br/>
            </w:r>
            <w:proofErr w:type="gramStart"/>
            <w:r w:rsidRPr="00CB33D8">
              <w:t>п</w:t>
            </w:r>
            <w:proofErr w:type="gramEnd"/>
            <w:r w:rsidRPr="00CB33D8">
              <w:t>/п</w:t>
            </w:r>
          </w:p>
        </w:tc>
        <w:tc>
          <w:tcPr>
            <w:tcW w:w="3620" w:type="dxa"/>
            <w:tcBorders>
              <w:top w:val="single" w:sz="4" w:space="0" w:color="auto"/>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Содержание   </w:t>
            </w:r>
            <w:r w:rsidRPr="00CB33D8">
              <w:br/>
              <w:t>предписания &lt;</w:t>
            </w:r>
            <w:hyperlink w:anchor="Par577" w:history="1">
              <w:r w:rsidRPr="00CB33D8">
                <w:t>1</w:t>
              </w:r>
            </w:hyperlink>
            <w:r w:rsidRPr="00CB33D8">
              <w:t xml:space="preserve">&gt; </w:t>
            </w:r>
          </w:p>
        </w:tc>
        <w:tc>
          <w:tcPr>
            <w:tcW w:w="1820" w:type="dxa"/>
            <w:tcBorders>
              <w:top w:val="single" w:sz="4" w:space="0" w:color="auto"/>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Срок    </w:t>
            </w:r>
            <w:r w:rsidRPr="00CB33D8">
              <w:br/>
              <w:t xml:space="preserve">исполнения </w:t>
            </w:r>
          </w:p>
        </w:tc>
        <w:tc>
          <w:tcPr>
            <w:tcW w:w="3080" w:type="dxa"/>
            <w:tcBorders>
              <w:top w:val="single" w:sz="4" w:space="0" w:color="auto"/>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Основание вынесения </w:t>
            </w:r>
            <w:r w:rsidRPr="00CB33D8">
              <w:br/>
              <w:t xml:space="preserve">  предписания &lt;</w:t>
            </w:r>
            <w:hyperlink w:anchor="Par578" w:history="1">
              <w:r w:rsidRPr="00CB33D8">
                <w:t>2</w:t>
              </w:r>
            </w:hyperlink>
            <w:r w:rsidRPr="00CB33D8">
              <w:t xml:space="preserve">&gt;   </w:t>
            </w:r>
          </w:p>
        </w:tc>
      </w:tr>
      <w:tr w:rsidR="00BE0EB9" w:rsidRPr="00CB33D8" w:rsidTr="00BE0EB9">
        <w:trPr>
          <w:tblCellSpacing w:w="5" w:type="nil"/>
        </w:trPr>
        <w:tc>
          <w:tcPr>
            <w:tcW w:w="700" w:type="dxa"/>
            <w:tcBorders>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1 </w:t>
            </w:r>
          </w:p>
        </w:tc>
        <w:tc>
          <w:tcPr>
            <w:tcW w:w="3620" w:type="dxa"/>
            <w:tcBorders>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2        </w:t>
            </w:r>
          </w:p>
        </w:tc>
        <w:tc>
          <w:tcPr>
            <w:tcW w:w="1820" w:type="dxa"/>
            <w:tcBorders>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3     </w:t>
            </w:r>
          </w:p>
        </w:tc>
        <w:tc>
          <w:tcPr>
            <w:tcW w:w="3080" w:type="dxa"/>
            <w:tcBorders>
              <w:left w:val="single" w:sz="4" w:space="0" w:color="auto"/>
              <w:bottom w:val="single" w:sz="4" w:space="0" w:color="auto"/>
              <w:right w:val="single" w:sz="4" w:space="0" w:color="auto"/>
            </w:tcBorders>
          </w:tcPr>
          <w:p w:rsidR="00BE0EB9" w:rsidRPr="00CB33D8" w:rsidRDefault="00BE0EB9" w:rsidP="00BE0EB9">
            <w:pPr>
              <w:pStyle w:val="ConsPlusCell"/>
            </w:pPr>
            <w:r w:rsidRPr="00CB33D8">
              <w:t xml:space="preserve">         4          </w:t>
            </w:r>
          </w:p>
        </w:tc>
      </w:tr>
      <w:tr w:rsidR="00BE0EB9" w:rsidRPr="00CB33D8" w:rsidTr="00BE0EB9">
        <w:trPr>
          <w:tblCellSpacing w:w="5" w:type="nil"/>
        </w:trPr>
        <w:tc>
          <w:tcPr>
            <w:tcW w:w="70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6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18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08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r>
      <w:tr w:rsidR="00BE0EB9" w:rsidRPr="00CB33D8" w:rsidTr="00BE0EB9">
        <w:trPr>
          <w:tblCellSpacing w:w="5" w:type="nil"/>
        </w:trPr>
        <w:tc>
          <w:tcPr>
            <w:tcW w:w="70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6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18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08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r>
      <w:tr w:rsidR="00BE0EB9" w:rsidRPr="00CB33D8" w:rsidTr="00BE0EB9">
        <w:trPr>
          <w:tblCellSpacing w:w="5" w:type="nil"/>
        </w:trPr>
        <w:tc>
          <w:tcPr>
            <w:tcW w:w="70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6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182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c>
          <w:tcPr>
            <w:tcW w:w="3080" w:type="dxa"/>
            <w:tcBorders>
              <w:left w:val="single" w:sz="4" w:space="0" w:color="auto"/>
              <w:bottom w:val="single" w:sz="4" w:space="0" w:color="auto"/>
              <w:right w:val="single" w:sz="4" w:space="0" w:color="auto"/>
            </w:tcBorders>
          </w:tcPr>
          <w:p w:rsidR="00BE0EB9" w:rsidRPr="00CB33D8" w:rsidRDefault="00BE0EB9" w:rsidP="00BE0EB9">
            <w:pPr>
              <w:pStyle w:val="ConsPlusCell"/>
            </w:pPr>
          </w:p>
        </w:tc>
      </w:tr>
    </w:tbl>
    <w:p w:rsidR="00BE0EB9" w:rsidRDefault="00BE0EB9" w:rsidP="00BE0EB9">
      <w:pPr>
        <w:widowControl w:val="0"/>
        <w:autoSpaceDE w:val="0"/>
        <w:autoSpaceDN w:val="0"/>
        <w:adjustRightInd w:val="0"/>
        <w:ind w:firstLine="540"/>
        <w:jc w:val="both"/>
      </w:pPr>
    </w:p>
    <w:p w:rsidR="00BE0EB9" w:rsidRPr="00CB33D8" w:rsidRDefault="00BE0EB9" w:rsidP="00BE0EB9">
      <w:pPr>
        <w:widowControl w:val="0"/>
        <w:autoSpaceDE w:val="0"/>
        <w:autoSpaceDN w:val="0"/>
        <w:adjustRightInd w:val="0"/>
        <w:ind w:firstLine="540"/>
        <w:jc w:val="both"/>
      </w:pPr>
      <w:r w:rsidRPr="00CB33D8">
        <w:t>Предписание может быть обжаловано в установленном законом порядке. Обжалование не приостанавливает исполнение настоящего предписания.</w:t>
      </w:r>
    </w:p>
    <w:p w:rsidR="00BE0EB9" w:rsidRPr="00CB33D8" w:rsidRDefault="00BE0EB9" w:rsidP="00BE0EB9">
      <w:pPr>
        <w:widowControl w:val="0"/>
        <w:autoSpaceDE w:val="0"/>
        <w:autoSpaceDN w:val="0"/>
        <w:adjustRightInd w:val="0"/>
        <w:jc w:val="both"/>
      </w:pPr>
      <w:r w:rsidRPr="00CB33D8">
        <w:t>--------------------------------</w:t>
      </w:r>
    </w:p>
    <w:p w:rsidR="00BE0EB9" w:rsidRPr="004F2CD6" w:rsidRDefault="00BE0EB9" w:rsidP="00BE0EB9">
      <w:pPr>
        <w:widowControl w:val="0"/>
        <w:autoSpaceDE w:val="0"/>
        <w:autoSpaceDN w:val="0"/>
        <w:adjustRightInd w:val="0"/>
        <w:ind w:firstLine="540"/>
        <w:jc w:val="both"/>
        <w:rPr>
          <w:sz w:val="20"/>
          <w:szCs w:val="20"/>
        </w:rPr>
      </w:pPr>
      <w:bookmarkStart w:id="9" w:name="Par577"/>
      <w:bookmarkEnd w:id="9"/>
      <w:r w:rsidRPr="004F2CD6">
        <w:rPr>
          <w:sz w:val="20"/>
          <w:szCs w:val="20"/>
        </w:rPr>
        <w:t>&lt;1&gt; - указываются конкретные мероприятия, которые должно выполнить лицо, в отношении которого проведена проверка;</w:t>
      </w:r>
    </w:p>
    <w:p w:rsidR="00BE0EB9" w:rsidRPr="004F2CD6" w:rsidRDefault="00BE0EB9" w:rsidP="00BE0EB9">
      <w:pPr>
        <w:widowControl w:val="0"/>
        <w:autoSpaceDE w:val="0"/>
        <w:autoSpaceDN w:val="0"/>
        <w:adjustRightInd w:val="0"/>
        <w:ind w:firstLine="540"/>
        <w:jc w:val="both"/>
        <w:rPr>
          <w:sz w:val="20"/>
          <w:szCs w:val="20"/>
        </w:rPr>
      </w:pPr>
      <w:bookmarkStart w:id="10" w:name="Par578"/>
      <w:bookmarkEnd w:id="10"/>
      <w:r w:rsidRPr="004F2CD6">
        <w:rPr>
          <w:sz w:val="20"/>
          <w:szCs w:val="20"/>
        </w:rPr>
        <w:t>&lt;2&gt; - указываются ссылки на нормативный правовой акт, предусматривающий предписываемую обязанность.</w:t>
      </w:r>
    </w:p>
    <w:p w:rsidR="00BE0EB9" w:rsidRPr="00CB33D8" w:rsidRDefault="00BE0EB9" w:rsidP="00BE0EB9">
      <w:pPr>
        <w:widowControl w:val="0"/>
        <w:autoSpaceDE w:val="0"/>
        <w:autoSpaceDN w:val="0"/>
        <w:adjustRightInd w:val="0"/>
        <w:ind w:firstLine="540"/>
        <w:jc w:val="both"/>
      </w:pPr>
      <w:r w:rsidRPr="00CB33D8">
        <w:t>Лицо, которому выдано предписание, обязано направить информацию о выполнении настоящего предписания в</w:t>
      </w:r>
      <w:r w:rsidRPr="004F2CD6">
        <w:t xml:space="preserve"> </w:t>
      </w:r>
      <w:r>
        <w:t>Министерство</w:t>
      </w:r>
      <w:r w:rsidRPr="004F2CD6">
        <w:t xml:space="preserve"> </w:t>
      </w:r>
      <w:r w:rsidRPr="00CB33D8">
        <w:t xml:space="preserve">природных ресурсов </w:t>
      </w:r>
      <w:r>
        <w:t xml:space="preserve">и экологии </w:t>
      </w:r>
      <w:r w:rsidRPr="00CB33D8">
        <w:t>Республики Тыва</w:t>
      </w:r>
      <w:r>
        <w:t xml:space="preserve"> </w:t>
      </w:r>
      <w:r w:rsidRPr="00CB33D8">
        <w:t>не позднее ______ дней</w:t>
      </w:r>
      <w:r>
        <w:t xml:space="preserve"> </w:t>
      </w:r>
      <w:proofErr w:type="gramStart"/>
      <w:r w:rsidRPr="00CB33D8">
        <w:t>с даты истечения</w:t>
      </w:r>
      <w:proofErr w:type="gramEnd"/>
      <w:r w:rsidRPr="00CB33D8">
        <w:t xml:space="preserve"> срока их исполнения.</w:t>
      </w:r>
    </w:p>
    <w:p w:rsidR="00BE0EB9" w:rsidRPr="00CB33D8" w:rsidRDefault="00BE0EB9" w:rsidP="00BE0EB9">
      <w:pPr>
        <w:pStyle w:val="ConsPlusNonformat"/>
        <w:rPr>
          <w:rFonts w:ascii="Times New Roman" w:hAnsi="Times New Roman" w:cs="Times New Roman"/>
          <w:sz w:val="24"/>
          <w:szCs w:val="24"/>
        </w:rPr>
      </w:pPr>
    </w:p>
    <w:p w:rsidR="00BE0EB9"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    Подпись должностного лица:</w:t>
      </w:r>
    </w:p>
    <w:p w:rsidR="00BE0EB9" w:rsidRPr="00CB33D8" w:rsidRDefault="00BE0EB9" w:rsidP="00BE0EB9">
      <w:pPr>
        <w:pStyle w:val="ConsPlusNonformat"/>
        <w:rPr>
          <w:rFonts w:ascii="Times New Roman" w:hAnsi="Times New Roman" w:cs="Times New Roman"/>
          <w:sz w:val="24"/>
          <w:szCs w:val="24"/>
        </w:rPr>
      </w:pPr>
    </w:p>
    <w:p w:rsidR="00BE0EB9" w:rsidRPr="00CB33D8" w:rsidRDefault="00BE0EB9" w:rsidP="00BE0EB9">
      <w:pPr>
        <w:pStyle w:val="ConsPlusNonformat"/>
        <w:rPr>
          <w:rFonts w:ascii="Times New Roman" w:hAnsi="Times New Roman" w:cs="Times New Roman"/>
          <w:sz w:val="24"/>
          <w:szCs w:val="24"/>
        </w:rPr>
      </w:pPr>
      <w:r>
        <w:rPr>
          <w:rFonts w:ascii="Times New Roman" w:hAnsi="Times New Roman" w:cs="Times New Roman"/>
          <w:sz w:val="24"/>
          <w:szCs w:val="24"/>
        </w:rPr>
        <w:t>───────────────</w:t>
      </w:r>
      <w:r w:rsidRPr="00CB33D8">
        <w:rPr>
          <w:rFonts w:ascii="Times New Roman" w:hAnsi="Times New Roman" w:cs="Times New Roman"/>
          <w:sz w:val="24"/>
          <w:szCs w:val="24"/>
        </w:rPr>
        <w:t>────  ───────────────  ──────────────────</w:t>
      </w: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33D8">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CB33D8">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B33D8">
        <w:rPr>
          <w:rFonts w:ascii="Times New Roman" w:hAnsi="Times New Roman" w:cs="Times New Roman"/>
          <w:sz w:val="24"/>
          <w:szCs w:val="24"/>
        </w:rPr>
        <w:t>(дата)</w:t>
      </w:r>
    </w:p>
    <w:p w:rsidR="00BE0EB9" w:rsidRPr="00CB33D8" w:rsidRDefault="00BE0EB9" w:rsidP="00BE0EB9">
      <w:pPr>
        <w:pStyle w:val="ConsPlusNonformat"/>
        <w:rPr>
          <w:rFonts w:ascii="Times New Roman" w:hAnsi="Times New Roman" w:cs="Times New Roman"/>
          <w:sz w:val="24"/>
          <w:szCs w:val="24"/>
        </w:rPr>
      </w:pP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    Предписание получено</w:t>
      </w:r>
    </w:p>
    <w:p w:rsidR="00BE0EB9" w:rsidRPr="00CB33D8" w:rsidRDefault="00BE0EB9" w:rsidP="00BE0EB9">
      <w:pPr>
        <w:pStyle w:val="ConsPlusNonformat"/>
        <w:rPr>
          <w:rFonts w:ascii="Times New Roman" w:hAnsi="Times New Roman" w:cs="Times New Roman"/>
          <w:sz w:val="24"/>
          <w:szCs w:val="24"/>
        </w:rPr>
      </w:pP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B33D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BE0EB9" w:rsidRPr="00CB33D8" w:rsidRDefault="00BE0EB9" w:rsidP="00BE0EB9">
      <w:pPr>
        <w:pStyle w:val="ConsPlusNonformat"/>
        <w:rPr>
          <w:rFonts w:ascii="Times New Roman" w:hAnsi="Times New Roman" w:cs="Times New Roman"/>
          <w:sz w:val="24"/>
          <w:szCs w:val="24"/>
        </w:rPr>
      </w:pPr>
      <w:proofErr w:type="gramStart"/>
      <w:r w:rsidRPr="00CB33D8">
        <w:rPr>
          <w:rFonts w:ascii="Times New Roman" w:hAnsi="Times New Roman" w:cs="Times New Roman"/>
          <w:sz w:val="24"/>
          <w:szCs w:val="24"/>
        </w:rPr>
        <w:t xml:space="preserve">(Ф.И.О. индивидуального                </w:t>
      </w:r>
      <w:r>
        <w:rPr>
          <w:rFonts w:ascii="Times New Roman" w:hAnsi="Times New Roman" w:cs="Times New Roman"/>
          <w:sz w:val="24"/>
          <w:szCs w:val="24"/>
        </w:rPr>
        <w:t xml:space="preserve">                      </w:t>
      </w:r>
      <w:r w:rsidRPr="00CB33D8">
        <w:rPr>
          <w:rFonts w:ascii="Times New Roman" w:hAnsi="Times New Roman" w:cs="Times New Roman"/>
          <w:sz w:val="24"/>
          <w:szCs w:val="24"/>
        </w:rPr>
        <w:t xml:space="preserve"> (подпись индивидуального</w:t>
      </w:r>
      <w:proofErr w:type="gramEnd"/>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предпринимателя либо </w:t>
      </w:r>
      <w:r>
        <w:rPr>
          <w:rFonts w:ascii="Times New Roman" w:hAnsi="Times New Roman" w:cs="Times New Roman"/>
          <w:sz w:val="24"/>
          <w:szCs w:val="24"/>
        </w:rPr>
        <w:t xml:space="preserve">руководителя                    </w:t>
      </w:r>
      <w:proofErr w:type="gramStart"/>
      <w:r w:rsidRPr="00CB33D8">
        <w:rPr>
          <w:rFonts w:ascii="Times New Roman" w:hAnsi="Times New Roman" w:cs="Times New Roman"/>
          <w:sz w:val="24"/>
          <w:szCs w:val="24"/>
        </w:rPr>
        <w:t>предпринимателя</w:t>
      </w:r>
      <w:proofErr w:type="gramEnd"/>
      <w:r w:rsidRPr="00CB33D8">
        <w:rPr>
          <w:rFonts w:ascii="Times New Roman" w:hAnsi="Times New Roman" w:cs="Times New Roman"/>
          <w:sz w:val="24"/>
          <w:szCs w:val="24"/>
        </w:rPr>
        <w:t xml:space="preserve"> либо </w:t>
      </w:r>
      <w:r>
        <w:rPr>
          <w:rFonts w:ascii="Times New Roman" w:hAnsi="Times New Roman" w:cs="Times New Roman"/>
          <w:sz w:val="24"/>
          <w:szCs w:val="24"/>
        </w:rPr>
        <w:t xml:space="preserve">руководителя </w:t>
      </w:r>
    </w:p>
    <w:p w:rsidR="00BE0EB9" w:rsidRPr="00CB33D8" w:rsidRDefault="00BE0EB9" w:rsidP="00BE0EB9">
      <w:pPr>
        <w:pStyle w:val="ConsPlusNonformat"/>
        <w:rPr>
          <w:rFonts w:ascii="Times New Roman" w:hAnsi="Times New Roman" w:cs="Times New Roman"/>
          <w:sz w:val="24"/>
          <w:szCs w:val="24"/>
        </w:rPr>
      </w:pPr>
      <w:r w:rsidRPr="00CB33D8">
        <w:rPr>
          <w:rFonts w:ascii="Times New Roman" w:hAnsi="Times New Roman" w:cs="Times New Roman"/>
          <w:sz w:val="24"/>
          <w:szCs w:val="24"/>
        </w:rPr>
        <w:t xml:space="preserve">(уполномоченного представителя)         </w:t>
      </w:r>
      <w:r>
        <w:rPr>
          <w:rFonts w:ascii="Times New Roman" w:hAnsi="Times New Roman" w:cs="Times New Roman"/>
          <w:sz w:val="24"/>
          <w:szCs w:val="24"/>
        </w:rPr>
        <w:t xml:space="preserve">                </w:t>
      </w:r>
      <w:r w:rsidRPr="00CB33D8">
        <w:rPr>
          <w:rFonts w:ascii="Times New Roman" w:hAnsi="Times New Roman" w:cs="Times New Roman"/>
          <w:sz w:val="24"/>
          <w:szCs w:val="24"/>
        </w:rPr>
        <w:t>(уполномоченного представителя)</w:t>
      </w:r>
    </w:p>
    <w:p w:rsidR="00BE0EB9" w:rsidRPr="00CB33D8" w:rsidRDefault="00BE0EB9" w:rsidP="00BE0EB9">
      <w:pPr>
        <w:pStyle w:val="ConsPlusNonformat"/>
        <w:rPr>
          <w:rFonts w:ascii="Times New Roman" w:hAnsi="Times New Roman" w:cs="Times New Roman"/>
          <w:sz w:val="24"/>
          <w:szCs w:val="24"/>
        </w:rPr>
      </w:pPr>
      <w:proofErr w:type="gramStart"/>
      <w:r w:rsidRPr="00CB33D8">
        <w:rPr>
          <w:rFonts w:ascii="Times New Roman" w:hAnsi="Times New Roman" w:cs="Times New Roman"/>
          <w:sz w:val="24"/>
          <w:szCs w:val="24"/>
        </w:rPr>
        <w:t xml:space="preserve">проверяемой организации)              </w:t>
      </w:r>
      <w:r>
        <w:rPr>
          <w:rFonts w:ascii="Times New Roman" w:hAnsi="Times New Roman" w:cs="Times New Roman"/>
          <w:sz w:val="24"/>
          <w:szCs w:val="24"/>
        </w:rPr>
        <w:t xml:space="preserve">                       </w:t>
      </w:r>
      <w:r w:rsidRPr="00CB33D8">
        <w:rPr>
          <w:rFonts w:ascii="Times New Roman" w:hAnsi="Times New Roman" w:cs="Times New Roman"/>
          <w:sz w:val="24"/>
          <w:szCs w:val="24"/>
        </w:rPr>
        <w:t xml:space="preserve">  проверяемой организации, дата)</w:t>
      </w:r>
      <w:proofErr w:type="gramEnd"/>
    </w:p>
    <w:p w:rsidR="00BE0EB9" w:rsidRPr="00CB33D8" w:rsidRDefault="00BE0EB9" w:rsidP="00BE0EB9">
      <w:pPr>
        <w:widowControl w:val="0"/>
        <w:autoSpaceDE w:val="0"/>
        <w:autoSpaceDN w:val="0"/>
        <w:adjustRightInd w:val="0"/>
        <w:jc w:val="both"/>
      </w:pPr>
    </w:p>
    <w:p w:rsidR="00BE0EB9" w:rsidRPr="00CB33D8" w:rsidRDefault="00BE0EB9" w:rsidP="00BE0EB9">
      <w:pPr>
        <w:widowControl w:val="0"/>
        <w:autoSpaceDE w:val="0"/>
        <w:autoSpaceDN w:val="0"/>
        <w:adjustRightInd w:val="0"/>
        <w:jc w:val="both"/>
      </w:pPr>
    </w:p>
    <w:p w:rsidR="00BE0EB9" w:rsidRDefault="00BE0EB9" w:rsidP="00BE0EB9"/>
    <w:p w:rsidR="005D6D0A" w:rsidRDefault="005D6D0A"/>
    <w:sectPr w:rsidR="005D6D0A" w:rsidSect="00BE0EB9">
      <w:pgSz w:w="11906" w:h="16838"/>
      <w:pgMar w:top="539" w:right="566"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A4" w:rsidRDefault="00971CA4">
      <w:r>
        <w:separator/>
      </w:r>
    </w:p>
  </w:endnote>
  <w:endnote w:type="continuationSeparator" w:id="0">
    <w:p w:rsidR="00971CA4" w:rsidRDefault="0097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B9" w:rsidRDefault="00BE0EB9" w:rsidP="00BE0EB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D7955">
      <w:rPr>
        <w:rStyle w:val="a8"/>
        <w:noProof/>
      </w:rPr>
      <w:t>4</w:t>
    </w:r>
    <w:r>
      <w:rPr>
        <w:rStyle w:val="a8"/>
      </w:rPr>
      <w:fldChar w:fldCharType="end"/>
    </w:r>
  </w:p>
  <w:p w:rsidR="00BE0EB9" w:rsidRDefault="00BE0EB9" w:rsidP="00BE0EB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B9" w:rsidRDefault="00BE0EB9" w:rsidP="00BE0EB9">
    <w:pPr>
      <w:pStyle w:val="a4"/>
      <w:framePr w:wrap="around" w:vAnchor="text" w:hAnchor="margin" w:xAlign="right" w:y="1"/>
      <w:rPr>
        <w:rStyle w:val="a8"/>
      </w:rPr>
    </w:pPr>
  </w:p>
  <w:p w:rsidR="00BE0EB9" w:rsidRDefault="00BE0EB9" w:rsidP="00BE0EB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A4" w:rsidRDefault="00971CA4">
      <w:r>
        <w:separator/>
      </w:r>
    </w:p>
  </w:footnote>
  <w:footnote w:type="continuationSeparator" w:id="0">
    <w:p w:rsidR="00971CA4" w:rsidRDefault="00971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3D"/>
    <w:rsid w:val="003835C3"/>
    <w:rsid w:val="003D7955"/>
    <w:rsid w:val="00533C96"/>
    <w:rsid w:val="005D6D0A"/>
    <w:rsid w:val="005F627D"/>
    <w:rsid w:val="00971CA4"/>
    <w:rsid w:val="00BE0EB9"/>
    <w:rsid w:val="00CB7598"/>
    <w:rsid w:val="00ED67F4"/>
    <w:rsid w:val="00F6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BE0EB9"/>
    <w:rPr>
      <w:rFonts w:ascii="Times New Roman" w:eastAsia="Times New Roman" w:hAnsi="Times New Roman" w:cs="Times New Roman"/>
      <w:sz w:val="24"/>
      <w:szCs w:val="24"/>
      <w:lang w:eastAsia="ru-RU"/>
    </w:rPr>
  </w:style>
  <w:style w:type="paragraph" w:styleId="a4">
    <w:name w:val="footer"/>
    <w:basedOn w:val="a"/>
    <w:link w:val="a3"/>
    <w:rsid w:val="00BE0EB9"/>
    <w:pPr>
      <w:tabs>
        <w:tab w:val="center" w:pos="4677"/>
        <w:tab w:val="right" w:pos="9355"/>
      </w:tabs>
    </w:pPr>
  </w:style>
  <w:style w:type="character" w:customStyle="1" w:styleId="a5">
    <w:name w:val="Верхний колонтитул Знак"/>
    <w:basedOn w:val="a0"/>
    <w:link w:val="a6"/>
    <w:rsid w:val="00BE0EB9"/>
    <w:rPr>
      <w:rFonts w:ascii="Times New Roman" w:eastAsia="Times New Roman" w:hAnsi="Times New Roman" w:cs="Times New Roman"/>
      <w:sz w:val="24"/>
      <w:szCs w:val="24"/>
      <w:lang w:eastAsia="ru-RU"/>
    </w:rPr>
  </w:style>
  <w:style w:type="paragraph" w:styleId="a6">
    <w:name w:val="header"/>
    <w:basedOn w:val="a"/>
    <w:link w:val="a5"/>
    <w:rsid w:val="00BE0EB9"/>
    <w:pPr>
      <w:tabs>
        <w:tab w:val="center" w:pos="4677"/>
        <w:tab w:val="right" w:pos="9355"/>
      </w:tabs>
    </w:pPr>
  </w:style>
  <w:style w:type="paragraph" w:customStyle="1" w:styleId="ConsPlusTitle">
    <w:name w:val="ConsPlusTitle"/>
    <w:rsid w:val="00BE0E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rsid w:val="00BE0EB9"/>
    <w:rPr>
      <w:color w:val="0000FF"/>
      <w:u w:val="single"/>
    </w:rPr>
  </w:style>
  <w:style w:type="paragraph" w:customStyle="1" w:styleId="ConsPlusNonformat">
    <w:name w:val="ConsPlusNonformat"/>
    <w:rsid w:val="00BE0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0E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page number"/>
    <w:basedOn w:val="a0"/>
    <w:rsid w:val="00BE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BE0EB9"/>
    <w:rPr>
      <w:rFonts w:ascii="Times New Roman" w:eastAsia="Times New Roman" w:hAnsi="Times New Roman" w:cs="Times New Roman"/>
      <w:sz w:val="24"/>
      <w:szCs w:val="24"/>
      <w:lang w:eastAsia="ru-RU"/>
    </w:rPr>
  </w:style>
  <w:style w:type="paragraph" w:styleId="a4">
    <w:name w:val="footer"/>
    <w:basedOn w:val="a"/>
    <w:link w:val="a3"/>
    <w:rsid w:val="00BE0EB9"/>
    <w:pPr>
      <w:tabs>
        <w:tab w:val="center" w:pos="4677"/>
        <w:tab w:val="right" w:pos="9355"/>
      </w:tabs>
    </w:pPr>
  </w:style>
  <w:style w:type="character" w:customStyle="1" w:styleId="a5">
    <w:name w:val="Верхний колонтитул Знак"/>
    <w:basedOn w:val="a0"/>
    <w:link w:val="a6"/>
    <w:rsid w:val="00BE0EB9"/>
    <w:rPr>
      <w:rFonts w:ascii="Times New Roman" w:eastAsia="Times New Roman" w:hAnsi="Times New Roman" w:cs="Times New Roman"/>
      <w:sz w:val="24"/>
      <w:szCs w:val="24"/>
      <w:lang w:eastAsia="ru-RU"/>
    </w:rPr>
  </w:style>
  <w:style w:type="paragraph" w:styleId="a6">
    <w:name w:val="header"/>
    <w:basedOn w:val="a"/>
    <w:link w:val="a5"/>
    <w:rsid w:val="00BE0EB9"/>
    <w:pPr>
      <w:tabs>
        <w:tab w:val="center" w:pos="4677"/>
        <w:tab w:val="right" w:pos="9355"/>
      </w:tabs>
    </w:pPr>
  </w:style>
  <w:style w:type="paragraph" w:customStyle="1" w:styleId="ConsPlusTitle">
    <w:name w:val="ConsPlusTitle"/>
    <w:rsid w:val="00BE0E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rsid w:val="00BE0EB9"/>
    <w:rPr>
      <w:color w:val="0000FF"/>
      <w:u w:val="single"/>
    </w:rPr>
  </w:style>
  <w:style w:type="paragraph" w:customStyle="1" w:styleId="ConsPlusNonformat">
    <w:name w:val="ConsPlusNonformat"/>
    <w:rsid w:val="00BE0E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0E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page number"/>
    <w:basedOn w:val="a0"/>
    <w:rsid w:val="00BE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944F4C842F89931B32CD38E3194AAFA7A4CB64CCCB0DE214144677A21VBB" TargetMode="External"/><Relationship Id="rId13" Type="http://schemas.openxmlformats.org/officeDocument/2006/relationships/hyperlink" Target="consultantplus://offline/ref=C94944F4C842F89931B32CD38E3194AAFA7A4CB64CCCB0DE214144677A21VBB" TargetMode="External"/><Relationship Id="rId18" Type="http://schemas.openxmlformats.org/officeDocument/2006/relationships/hyperlink" Target="consultantplus://offline/ref=C94944F4C842F89931B32CD38E3194AAFA794CB249C1B0DE214144677A21VBB" TargetMode="External"/><Relationship Id="rId26" Type="http://schemas.openxmlformats.org/officeDocument/2006/relationships/hyperlink" Target="consultantplus://offline/ref=E91A8595EA6F312493930281009A0E527A77C0A9C33D6C90C910AA5B7D301F2D6784525F320916D" TargetMode="External"/><Relationship Id="rId39" Type="http://schemas.openxmlformats.org/officeDocument/2006/relationships/hyperlink" Target="consultantplus://offline/ref=C94944F4C842F89931B32CD38E3194AAFA7A4EBA4ACDB0DE214144677A1B2B53AD27980BE7AFB00A27V0B" TargetMode="External"/><Relationship Id="rId3" Type="http://schemas.openxmlformats.org/officeDocument/2006/relationships/settings" Target="settings.xml"/><Relationship Id="rId21" Type="http://schemas.openxmlformats.org/officeDocument/2006/relationships/hyperlink" Target="consultantplus://offline/ref=C94944F4C842F89931B32CD38E3194AAFA7A4CB64CCCB0DE214144677A21VBB" TargetMode="External"/><Relationship Id="rId34" Type="http://schemas.openxmlformats.org/officeDocument/2006/relationships/hyperlink" Target="consultantplus://offline/ref=C94944F4C842F89931B32CD38E3194AAFA7A4CB64CCCB0DE214144677A1B2B53AD27980BE7ADB90327VBB" TargetMode="External"/><Relationship Id="rId42" Type="http://schemas.openxmlformats.org/officeDocument/2006/relationships/footer" Target="footer1.xml"/><Relationship Id="rId7" Type="http://schemas.openxmlformats.org/officeDocument/2006/relationships/hyperlink" Target="consultantplus://offline/ref=C94944F4C842F89931B32CD38E3194AAFA7A4EB54AC0B0DE214144677A21VBB" TargetMode="External"/><Relationship Id="rId12" Type="http://schemas.openxmlformats.org/officeDocument/2006/relationships/hyperlink" Target="consultantplus://offline/ref=C94944F4C842F89931B32CD38E3194AAFA7A4CB64CCCB0DE214144677A21VBB" TargetMode="External"/><Relationship Id="rId17" Type="http://schemas.openxmlformats.org/officeDocument/2006/relationships/hyperlink" Target="consultantplus://offline/ref=C94944F4C842F89931B32CD38E3194AAFA7A4EBA4ACDB0DE214144677A21VBB" TargetMode="External"/><Relationship Id="rId25" Type="http://schemas.openxmlformats.org/officeDocument/2006/relationships/hyperlink" Target="consultantplus://offline/ref=C94944F4C842F89931B32CD38E3194AAFA7B4EB54AC6B0DE214144677A1B2B53AD27980BE72AVFB" TargetMode="External"/><Relationship Id="rId33" Type="http://schemas.openxmlformats.org/officeDocument/2006/relationships/hyperlink" Target="consultantplus://offline/ref=C94944F4C842F89931B32CD38E3194AAFA7A4CB64CCCB0DE214144677A1B2B53AD27980BE7ADB90D27V0B" TargetMode="External"/><Relationship Id="rId38" Type="http://schemas.openxmlformats.org/officeDocument/2006/relationships/hyperlink" Target="consultantplus://offline/ref=C94944F4C842F89931B32CD38E3194AAFA7A4EBA4ACDB0DE214144677A21VBB" TargetMode="External"/><Relationship Id="rId2" Type="http://schemas.microsoft.com/office/2007/relationships/stylesWithEffects" Target="stylesWithEffects.xml"/><Relationship Id="rId16" Type="http://schemas.openxmlformats.org/officeDocument/2006/relationships/hyperlink" Target="http://www.minpriroda.tuva.ru" TargetMode="External"/><Relationship Id="rId20" Type="http://schemas.openxmlformats.org/officeDocument/2006/relationships/hyperlink" Target="consultantplus://offline/ref=C94944F4C842F89931B32CD38E3194AAFA7B4BB544C6B0DE214144677A1B2B53AD27980B2EV6B" TargetMode="External"/><Relationship Id="rId29" Type="http://schemas.openxmlformats.org/officeDocument/2006/relationships/hyperlink" Target="consultantplus://offline/ref=C94944F4C842F89931B32CD38E3194AAFA7A4CB64CCCB0DE214144677A1B2B53AD27980BE7ADBB0927V0B" TargetMode="External"/><Relationship Id="rId41" Type="http://schemas.openxmlformats.org/officeDocument/2006/relationships/hyperlink" Target="consultantplus://offline/ref=C94944F4C842F89931B32CD38E3194AAFA7B48B449CCB0DE214144677A1B2B53AD27980BE7ACB90C27VB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94944F4C842F89931B32CD38E3194AAFA7A4CB64CCCB0DE214144677A21VBB" TargetMode="External"/><Relationship Id="rId24" Type="http://schemas.openxmlformats.org/officeDocument/2006/relationships/hyperlink" Target="consultantplus://offline/ref=C94944F4C842F89931B32CD38E3194AAFA7A4CB64CCCB0DE214144677A1B2B53AD27980BE7ADB90327VBB" TargetMode="External"/><Relationship Id="rId32" Type="http://schemas.openxmlformats.org/officeDocument/2006/relationships/hyperlink" Target="consultantplus://offline/ref=C94944F4C842F89931B32CD38E3194AAFA7A4CB64CCCB0DE214144677A1B2B53AD27980BE7ADB90E27VEB" TargetMode="External"/><Relationship Id="rId37" Type="http://schemas.openxmlformats.org/officeDocument/2006/relationships/hyperlink" Target="consultantplus://offline/ref=C94944F4C842F89931B32CD38E3194AAFA7A4EBA4ACDB0DE214144677A1B2B53AD27980BE7AFBD0C27VDB" TargetMode="External"/><Relationship Id="rId40" Type="http://schemas.openxmlformats.org/officeDocument/2006/relationships/hyperlink" Target="consultantplus://offline/ref=C94944F4C842F89931B32CD38E3194AAFA7A4EB54BC7B0DE214144677A1B2B53AD279809E12AVBB"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npriroda_tuva@mail.ru" TargetMode="External"/><Relationship Id="rId23" Type="http://schemas.openxmlformats.org/officeDocument/2006/relationships/hyperlink" Target="consultantplus://offline/ref=C94944F4C842F89931B32CD38E3194AAFA7A4CB64CCCB0DE214144677A1B2B53AD27980BE7ADB90327VBB" TargetMode="External"/><Relationship Id="rId28" Type="http://schemas.openxmlformats.org/officeDocument/2006/relationships/hyperlink" Target="consultantplus://offline/ref=C94944F4C842F89931B32CD38E3194AAFA7A4CB64CCCB0DE214144677A21VBB" TargetMode="External"/><Relationship Id="rId36" Type="http://schemas.openxmlformats.org/officeDocument/2006/relationships/hyperlink" Target="consultantplus://offline/ref=C94944F4C842F89931B32CD38E3194AAFA7A4EBA4ACDB0DE214144677A21VBB" TargetMode="External"/><Relationship Id="rId10" Type="http://schemas.openxmlformats.org/officeDocument/2006/relationships/hyperlink" Target="consultantplus://offline/ref=C94944F4C842F89931B32CD38E3194AAFA7A4CB64CCCB0DE214144677A1B2B53AD27980BE7ADBB0827V9B" TargetMode="External"/><Relationship Id="rId19" Type="http://schemas.openxmlformats.org/officeDocument/2006/relationships/hyperlink" Target="consultantplus://offline/ref=C94944F4C842F89931B32CD38E3194AAFA7A4CB64CCCB0DE214144677A21VBB" TargetMode="External"/><Relationship Id="rId31" Type="http://schemas.openxmlformats.org/officeDocument/2006/relationships/hyperlink" Target="consultantplus://offline/ref=C94944F4C842F89931B32CD38E3194AAFA7B4EB54AC6B0DE214144677A1B2B53AD2798082EV6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4944F4C842F89931B32CD38E3194AAFA7A4CB64CCCB0DE214144677A1B2B53AD27980BE7ADBB0927V0B" TargetMode="External"/><Relationship Id="rId14" Type="http://schemas.openxmlformats.org/officeDocument/2006/relationships/hyperlink" Target="consultantplus://offline/ref=BC1F9BF1299B6B4C1F7A3B4AEB6198F4494D5E3D506F2B1F3B49F6914A7522H" TargetMode="External"/><Relationship Id="rId22" Type="http://schemas.openxmlformats.org/officeDocument/2006/relationships/hyperlink" Target="consultantplus://offline/ref=C94944F4C842F89931B32CD38E3194AAFA7A4CB64CCCB0DE214144677A21VBB" TargetMode="External"/><Relationship Id="rId27" Type="http://schemas.openxmlformats.org/officeDocument/2006/relationships/hyperlink" Target="consultantplus://offline/ref=E91A8595EA6F312493930281009A0E527A77C0A9C33D6C90C910AA5B7D301F2D6784525F3A091FD" TargetMode="External"/><Relationship Id="rId30" Type="http://schemas.openxmlformats.org/officeDocument/2006/relationships/hyperlink" Target="consultantplus://offline/ref=C94944F4C842F89931B32CD38E3194AAFA7A4CB64CCCB0DE214144677A1B2B53AD27980BE7ADBB0827V9B" TargetMode="External"/><Relationship Id="rId35" Type="http://schemas.openxmlformats.org/officeDocument/2006/relationships/hyperlink" Target="consultantplus://offline/ref=C94944F4C842F89931B32CD38E3194AAFA7B4EB54AC6B0DE214144677A1B2B53AD27980BE72AVFB"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16423</Words>
  <Characters>93613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2018-01-18T10:16:00Z</dcterms:created>
  <dcterms:modified xsi:type="dcterms:W3CDTF">2018-01-20T07:00:00Z</dcterms:modified>
</cp:coreProperties>
</file>