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04" w:rsidRPr="000927B9" w:rsidRDefault="00034D04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 w:history="1">
        <w:proofErr w:type="spellStart"/>
        <w:r w:rsidRPr="000927B9">
          <w:rPr>
            <w:rFonts w:ascii="Times New Roman" w:hAnsi="Times New Roman" w:cs="Times New Roman"/>
            <w:sz w:val="26"/>
            <w:szCs w:val="26"/>
          </w:rPr>
          <w:t>КонсультантПлюс</w:t>
        </w:r>
        <w:proofErr w:type="spellEnd"/>
      </w:hyperlink>
      <w:r w:rsidRPr="000927B9">
        <w:rPr>
          <w:rFonts w:ascii="Times New Roman" w:hAnsi="Times New Roman" w:cs="Times New Roman"/>
          <w:sz w:val="26"/>
          <w:szCs w:val="26"/>
        </w:rPr>
        <w:br/>
      </w:r>
    </w:p>
    <w:p w:rsidR="00034D04" w:rsidRPr="000927B9" w:rsidRDefault="00034D0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4564"/>
      </w:tblGrid>
      <w:tr w:rsidR="000927B9" w:rsidRPr="000927B9"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034D04" w:rsidRPr="000927B9" w:rsidRDefault="00034D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9">
              <w:rPr>
                <w:rFonts w:ascii="Times New Roman" w:hAnsi="Times New Roman" w:cs="Times New Roman"/>
                <w:sz w:val="26"/>
                <w:szCs w:val="26"/>
              </w:rPr>
              <w:t>9 декабря 1996 года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034D04" w:rsidRPr="000927B9" w:rsidRDefault="00034D0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27B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bookmarkStart w:id="0" w:name="_GoBack"/>
            <w:bookmarkEnd w:id="0"/>
            <w:r w:rsidRPr="000927B9">
              <w:rPr>
                <w:rFonts w:ascii="Times New Roman" w:hAnsi="Times New Roman" w:cs="Times New Roman"/>
                <w:sz w:val="26"/>
                <w:szCs w:val="26"/>
              </w:rPr>
              <w:t> 645</w:t>
            </w:r>
          </w:p>
        </w:tc>
      </w:tr>
    </w:tbl>
    <w:p w:rsidR="00034D04" w:rsidRPr="000927B9" w:rsidRDefault="00034D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РЕСПУБЛИКА ТЫВА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ЗАКОН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ОБ ОСОБО ОХРАНЯЕМЫХ ПРИРОДНЫХ ТЕРРИТОРИЯХ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927B9">
        <w:rPr>
          <w:rFonts w:ascii="Times New Roman" w:hAnsi="Times New Roman" w:cs="Times New Roman"/>
          <w:sz w:val="26"/>
          <w:szCs w:val="26"/>
        </w:rPr>
        <w:t>Принят</w:t>
      </w:r>
      <w:proofErr w:type="gramEnd"/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Верховным Хуралом (Парламентом)</w:t>
      </w:r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10 октября 1996 года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927B9">
        <w:rPr>
          <w:rFonts w:ascii="Times New Roman" w:hAnsi="Times New Roman" w:cs="Times New Roman"/>
          <w:sz w:val="26"/>
          <w:szCs w:val="26"/>
        </w:rPr>
        <w:t>(в ред. законов Республики Тыва</w:t>
      </w:r>
      <w:proofErr w:type="gramEnd"/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31.12.2003 </w:t>
      </w:r>
      <w:hyperlink r:id="rId6" w:history="1">
        <w:r w:rsidRPr="000927B9">
          <w:rPr>
            <w:rFonts w:ascii="Times New Roman" w:hAnsi="Times New Roman" w:cs="Times New Roman"/>
            <w:sz w:val="26"/>
            <w:szCs w:val="26"/>
          </w:rPr>
          <w:t>N 516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29.12.2004 </w:t>
      </w:r>
      <w:hyperlink r:id="rId7" w:history="1">
        <w:r w:rsidRPr="000927B9">
          <w:rPr>
            <w:rFonts w:ascii="Times New Roman" w:hAnsi="Times New Roman" w:cs="Times New Roman"/>
            <w:sz w:val="26"/>
            <w:szCs w:val="26"/>
          </w:rPr>
          <w:t>N 1129 ВХ</w:t>
        </w:r>
      </w:hyperlink>
      <w:r w:rsidRPr="000927B9">
        <w:rPr>
          <w:rFonts w:ascii="Times New Roman" w:hAnsi="Times New Roman" w:cs="Times New Roman"/>
          <w:sz w:val="26"/>
          <w:szCs w:val="26"/>
        </w:rPr>
        <w:t>,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26.10.2007 </w:t>
      </w:r>
      <w:hyperlink r:id="rId8" w:history="1">
        <w:r w:rsidRPr="000927B9">
          <w:rPr>
            <w:rFonts w:ascii="Times New Roman" w:hAnsi="Times New Roman" w:cs="Times New Roman"/>
            <w:sz w:val="26"/>
            <w:szCs w:val="26"/>
          </w:rPr>
          <w:t>N 332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28.11.2008 </w:t>
      </w:r>
      <w:hyperlink r:id="rId9" w:history="1">
        <w:r w:rsidRPr="000927B9">
          <w:rPr>
            <w:rFonts w:ascii="Times New Roman" w:hAnsi="Times New Roman" w:cs="Times New Roman"/>
            <w:sz w:val="26"/>
            <w:szCs w:val="26"/>
          </w:rPr>
          <w:t>N 972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>,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18.03.2009 </w:t>
      </w:r>
      <w:hyperlink r:id="rId10" w:history="1">
        <w:r w:rsidRPr="000927B9">
          <w:rPr>
            <w:rFonts w:ascii="Times New Roman" w:hAnsi="Times New Roman" w:cs="Times New Roman"/>
            <w:sz w:val="26"/>
            <w:szCs w:val="26"/>
          </w:rPr>
          <w:t>N 1199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13.07.2009 </w:t>
      </w:r>
      <w:hyperlink r:id="rId11" w:history="1">
        <w:r w:rsidRPr="000927B9">
          <w:rPr>
            <w:rFonts w:ascii="Times New Roman" w:hAnsi="Times New Roman" w:cs="Times New Roman"/>
            <w:sz w:val="26"/>
            <w:szCs w:val="26"/>
          </w:rPr>
          <w:t>N 1491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>,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04.04.2011 </w:t>
      </w:r>
      <w:hyperlink r:id="rId12" w:history="1">
        <w:r w:rsidRPr="000927B9">
          <w:rPr>
            <w:rFonts w:ascii="Times New Roman" w:hAnsi="Times New Roman" w:cs="Times New Roman"/>
            <w:sz w:val="26"/>
            <w:szCs w:val="26"/>
          </w:rPr>
          <w:t>N 532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31.03.2012 </w:t>
      </w:r>
      <w:hyperlink r:id="rId13" w:history="1">
        <w:r w:rsidRPr="000927B9">
          <w:rPr>
            <w:rFonts w:ascii="Times New Roman" w:hAnsi="Times New Roman" w:cs="Times New Roman"/>
            <w:sz w:val="26"/>
            <w:szCs w:val="26"/>
          </w:rPr>
          <w:t>N 1242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,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17.01.2013 </w:t>
      </w:r>
      <w:hyperlink r:id="rId14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26.06.2014 </w:t>
      </w:r>
      <w:hyperlink r:id="rId15" w:history="1">
        <w:r w:rsidRPr="000927B9">
          <w:rPr>
            <w:rFonts w:ascii="Times New Roman" w:hAnsi="Times New Roman" w:cs="Times New Roman"/>
            <w:sz w:val="26"/>
            <w:szCs w:val="26"/>
          </w:rPr>
          <w:t>N 2606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,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от 12.01.2016 </w:t>
      </w:r>
      <w:hyperlink r:id="rId16" w:history="1">
        <w:r w:rsidRPr="000927B9">
          <w:rPr>
            <w:rFonts w:ascii="Times New Roman" w:hAnsi="Times New Roman" w:cs="Times New Roman"/>
            <w:sz w:val="26"/>
            <w:szCs w:val="26"/>
          </w:rPr>
          <w:t>N 145-ЗРТ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03.05.2016 </w:t>
      </w:r>
      <w:hyperlink r:id="rId17" w:history="1">
        <w:r w:rsidRPr="000927B9">
          <w:rPr>
            <w:rFonts w:ascii="Times New Roman" w:hAnsi="Times New Roman" w:cs="Times New Roman"/>
            <w:sz w:val="26"/>
            <w:szCs w:val="26"/>
          </w:rPr>
          <w:t>N 173-ЗРТ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27B9">
        <w:rPr>
          <w:rFonts w:ascii="Times New Roman" w:hAnsi="Times New Roman" w:cs="Times New Roman"/>
          <w:sz w:val="26"/>
          <w:szCs w:val="26"/>
        </w:rPr>
        <w:t>Особо охраняемые природные территории - объекты республиканского и местного значения,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культурное, эстетическое, рекреационное и оздоровительное значение, которые изъяты решениями органов государственной власти Республики Тыва и органами местного самоуправления полностью или частично из хозяйственного использования и для которых установлен режим особой охраны.</w:t>
      </w:r>
      <w:proofErr w:type="gramEnd"/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Особо охраняемые природные территории республиканского и местного значения относятся к объектам собственности народа Республики Тыва. Особо охраняемые природные территории составляют неотъемлемую часть природн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заповедного фонда Республики Тыва.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Настоящий Закон регулирует отношения в области организации,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республиканского и местного значения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изучением ее состояния, экологического воспитания населения и устанавливает их правовой статус.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1. Законодательство Республики Тыва об особо охраняемых природных территориях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 xml:space="preserve">Законодательство Республики Тыва об особо охраняемых природных территориях основывается на соответствующих положениях </w:t>
      </w:r>
      <w:hyperlink r:id="rId18" w:history="1">
        <w:r w:rsidRPr="000927B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Федерального </w:t>
      </w:r>
      <w:hyperlink r:id="rId19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от 14 марта 1995 года N 33-ФЗ "Об особо охраняемых природных территориях" (далее - Федеральный закон "Об особо охраняемых природных территориях"), </w:t>
      </w:r>
      <w:hyperlink r:id="rId20" w:history="1">
        <w:r w:rsidRPr="000927B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и состоит из настоящего Закона, принимаемых в соответствии с ними других законов и иных нормативных правовых актов Республики Тыва.</w:t>
      </w:r>
      <w:proofErr w:type="gramEnd"/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1 в ред. </w:t>
      </w:r>
      <w:hyperlink r:id="rId2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28.11.2008 N 972 ВХ-2; в ред. </w:t>
      </w:r>
      <w:hyperlink r:id="rId2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Отношения, возникающие при пользовании землями, водными, лесными и иными природными ресурсами особо охраняемых природных территорий, регулируются соответствующим законодательством Российской Федерации и законодательством Республики Тыва.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2. Основные принципы обеспечения функционирования особо охраняемых природных территорий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Основными принципами обеспечения функционирования особо охраняемых природных территорий являются: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обеспечение устойчивого существования и устойчивого использования особо охраняемых природных территорий;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поддержка деятельности, направленной на охрану особо охраняемых природных территорий;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необходимость обеспечения экологической безопасности особо охраняемых природных территорий, недопущение неотвратимых последствий для них;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обеспечение особой государственной политики и поддержка мероприятий по сохранению, использованию и восстановлению особо охраняемых природных территорий;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строгое соблюдение требований природоохранного законодательства об особо охраняемых природных территориях и неотвратимости ответственности за их нарушения.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3. Категории особо охраняемых природных территорий, особенности их создания и развития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3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При принятии решений о создании особо охраняемых природных территорий учитывается: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27B9">
        <w:rPr>
          <w:rFonts w:ascii="Times New Roman" w:hAnsi="Times New Roman" w:cs="Times New Roman"/>
          <w:sz w:val="26"/>
          <w:szCs w:val="26"/>
        </w:rPr>
        <w:t>1) значение соответствующей территории для сохранения биологического разнообразия, в том числе редких, находящихся под угрозой исчезновения, и ценных в хозяйственном и научном отношении объектов растительного и животного мира и среды их обитания;</w:t>
      </w:r>
      <w:proofErr w:type="gramEnd"/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2) наличие в границах соответствующей территории участков природных </w:t>
      </w:r>
      <w:r w:rsidRPr="000927B9">
        <w:rPr>
          <w:rFonts w:ascii="Times New Roman" w:hAnsi="Times New Roman" w:cs="Times New Roman"/>
          <w:sz w:val="26"/>
          <w:szCs w:val="26"/>
        </w:rPr>
        <w:lastRenderedPageBreak/>
        <w:t>ландшафтов и культурных ландшафтов, представляющих собой особую эстетическую, научную и культурную ценность;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3) наличие в границах соответствующей территории геологических, минералогических и палеонтологических объектов, представляющих собой особую научную, культурную и эстетическую ценность;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4) наличие в границах соответствующей территории уникальных природных комплексов и объектов, в том числе одиночных природных объектов, представляющих собой особую научную, культурную и эстетическую ценность.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С учетом особенностей режима особо охраняемых природных территорий различаются следующие категории указанных территорий: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1) государственные природные заповедники, в том числе биосферные заповедники;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2) национальные парки;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3) природные парки;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4) государственные природные заказники;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5) памятники природы;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6) дендрологические парки и ботанические сады.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Законами Республики Тыва могут устанавливаться и иные категории особо охраняемых природных территорий республиканского и местного значения.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 xml:space="preserve">Особо охраняемые природные территории могут иметь федеральное, республиканское или местное значение и находиться в ведении соответственно федеральных органов исполнительной власти, органов исполнительной власти Республики Тыва и органов местного самоуправления, а в случаях, предусмотренных </w:t>
      </w:r>
      <w:hyperlink r:id="rId24" w:history="1">
        <w:r w:rsidRPr="000927B9">
          <w:rPr>
            <w:rFonts w:ascii="Times New Roman" w:hAnsi="Times New Roman" w:cs="Times New Roman"/>
            <w:sz w:val="26"/>
            <w:szCs w:val="26"/>
          </w:rPr>
          <w:t>статьей 28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Федерального закона "Об особо охраняемых природных территориях", также в ведении государственных научных организаций и государственных образовательных организаций высшего образования.</w:t>
      </w:r>
      <w:proofErr w:type="gramEnd"/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5. Государственные природные заповедники и национальные парки относятся к особо охраняемым природным территориям федерального значения. Государственные природные заказники, памятники природы,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республиканского значения. Природные парки относятся к особо охраняемым природным территориям республиканского значения.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6. Правительство Республики Тыва согласовывает решения о создании особо охраняемых природных территорий республиканского значения, об изменении режима их особой охраны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>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1) уполномоченным федеральным органом исполнительной власти в области охраны окружающей среды;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2)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7. Республика Тыва вправе осуществлять </w:t>
      </w:r>
      <w:proofErr w:type="spellStart"/>
      <w:r w:rsidRPr="000927B9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0927B9">
        <w:rPr>
          <w:rFonts w:ascii="Times New Roman" w:hAnsi="Times New Roman" w:cs="Times New Roman"/>
          <w:sz w:val="26"/>
          <w:szCs w:val="26"/>
        </w:rPr>
        <w:t xml:space="preserve"> исполнения расходных обязательств Российской Федерации, возникающих при выполнении полномочий, связанных с созданием и развитием особо охраняемых природных территорий федерального значения, из республиканского бюджета Республики Тыва в соответствии с бюджетным законодательством Российской Федерации.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25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8. Органы местного самоуправления создают особо охраняемые природные территории местного значения на земельных участках, находящихся в собственности соответствующего муниципального образования.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муниципального образования, решение о создании особо охраняемой природной территории орган местного самоуправления согласовывает с Правительством Республики Тыва.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решают предусмотренные Федеральным </w:t>
      </w:r>
      <w:hyperlink r:id="rId26" w:history="1">
        <w:r w:rsidRPr="000927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 вопросы использования, охраны, защиты, воспроизводства лесов особо охраняемых природных территорий, расположенных в границах населенных пунктов поселения, городского округа, в соответствии с положениями о соответствующих особо охраняемых природных территориях.</w:t>
      </w:r>
      <w:proofErr w:type="gramEnd"/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10.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создаются охранные зоны. Создание охранных зон и установление их границ, определение режима охраны и использования земельных участков и водных объектов в границах охранных зон осуществляется в порядке, установленном Правительством Российской Федерации. Режим охраны и использования земельных участков и водных объектов в границах охранной зоны устанавливается положением о соответствующей охранной зоне, которое утверждается органом государственной власти, принимающим решение о ее создании.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11. Решение о создании охранных зон и об установлении границ природных парков и памятников природы республиканского значения принимается Главой Республики Тыва.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4. Полномочия органов государственной власти Республики Тыва и органов местного самоуправления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К полномочиям Верховного Хурала (парламента) Республики Тыва относятся: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04.04.2011 N 532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принятие законов Республики Тыва, регулирующих отношения в области организации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территорий, внесение в них изменений и дополнений, осуществление контроля за их исполнением;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28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13.07.2009 N 1491 ВХ-2;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разработка проектов законов, регулирующих отношения в области организации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территорий, в порядке законодательной инициативы Верховного Хурала (парламента) Республики Тыва в Федеральном Собрании Российской Федерации;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9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04.04.2011 N 532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определение порядка использования особо охраняемых природных </w:t>
      </w:r>
      <w:r w:rsidRPr="000927B9">
        <w:rPr>
          <w:rFonts w:ascii="Times New Roman" w:hAnsi="Times New Roman" w:cs="Times New Roman"/>
          <w:sz w:val="26"/>
          <w:szCs w:val="26"/>
        </w:rPr>
        <w:lastRenderedPageBreak/>
        <w:t>территорий республиканского значения;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разграничение полномочий между органами государственной власти Республики Тыва в области организации и функционирования особо охраняемых природных территорий республиканского значения;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утверждение порядка образования, финансирования и использования особо охраняемых природных территорий республиканского и местного значения.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абзацы восьмой - десятый утратили силу. - </w:t>
      </w:r>
      <w:hyperlink r:id="rId30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04.04.2011 N 532 ВХ-1.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(часть 1 в ред. </w:t>
      </w:r>
      <w:hyperlink r:id="rId3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К полномочиям Правительства Республики Тыва в области организации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относятся: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утверждение по согласованию с органами местного самоуправления схем развития и размещения особо охраняемых природных территорий или территориальных схем охраны природы;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принятие по согласованию с органами местного самоуправления решения о резервировании земельных участков, акваторий, которые предполагается объявить особо охраняемыми природными территориями республиканского значения и об ограничении на них хозяйственной деятельности;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законов Республики Тыва от 29.12.2004 </w:t>
      </w:r>
      <w:hyperlink r:id="rId33" w:history="1">
        <w:r w:rsidRPr="000927B9">
          <w:rPr>
            <w:rFonts w:ascii="Times New Roman" w:hAnsi="Times New Roman" w:cs="Times New Roman"/>
            <w:sz w:val="26"/>
            <w:szCs w:val="26"/>
          </w:rPr>
          <w:t>N 1129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17.01.2013 </w:t>
      </w:r>
      <w:hyperlink r:id="rId34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внесение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по согласованию с органами местного самоуправления предложений в Правительство Российской Федерации об образовании на территории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особо охраняемых территорий федерального значения;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принятие по согласованию с органами местного самоуправления решения об образовании особо охраняемых природных территорий республиканского значения, охранных зон, зон традиционного природопользования или зон с регулируемым режимом хозяйственной деятельности и утверждение положений о них;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6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управление в области организации и функционирования особо охраняемых природных территорий республиканского значения;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законов Республики Тыва от 29.12.2004 </w:t>
      </w:r>
      <w:hyperlink r:id="rId37" w:history="1">
        <w:r w:rsidRPr="000927B9">
          <w:rPr>
            <w:rFonts w:ascii="Times New Roman" w:hAnsi="Times New Roman" w:cs="Times New Roman"/>
            <w:sz w:val="26"/>
            <w:szCs w:val="26"/>
          </w:rPr>
          <w:t>N 1129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17.01.2013 </w:t>
      </w:r>
      <w:hyperlink r:id="rId38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организация охраны особо охраняемых территорий республиканского значения;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разработка и утверждение государственных программ Республики Тыва, регулирующих отношения в области организации и функционирования особо охраняемых природных территорий Республики Тыва.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39" w:history="1">
        <w:r w:rsidRPr="000927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13.07.2009 N 1491 ВХ-2; в ред. </w:t>
      </w:r>
      <w:hyperlink r:id="rId40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К полномочиям органов местного самоуправления в области организации и функционирования, особо охраняемых природных территорий относятся: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согласование отнесения части земель (акваторий) </w:t>
      </w:r>
      <w:proofErr w:type="spellStart"/>
      <w:r w:rsidRPr="000927B9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0927B9">
        <w:rPr>
          <w:rFonts w:ascii="Times New Roman" w:hAnsi="Times New Roman" w:cs="Times New Roman"/>
          <w:sz w:val="26"/>
          <w:szCs w:val="26"/>
        </w:rPr>
        <w:t xml:space="preserve"> (населенного пункта - </w:t>
      </w:r>
      <w:proofErr w:type="spellStart"/>
      <w:r w:rsidRPr="000927B9">
        <w:rPr>
          <w:rFonts w:ascii="Times New Roman" w:hAnsi="Times New Roman" w:cs="Times New Roman"/>
          <w:sz w:val="26"/>
          <w:szCs w:val="26"/>
        </w:rPr>
        <w:t>сумона</w:t>
      </w:r>
      <w:proofErr w:type="spellEnd"/>
      <w:r w:rsidRPr="000927B9">
        <w:rPr>
          <w:rFonts w:ascii="Times New Roman" w:hAnsi="Times New Roman" w:cs="Times New Roman"/>
          <w:sz w:val="26"/>
          <w:szCs w:val="26"/>
        </w:rPr>
        <w:t>) к категории особо охраняемых природных территорий республиканского значения и положений об этих территориях;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4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принятие по согласованию с Правительством Республики Тыва и решения об образовании особо охраняемых природных территорий местного значения, охранных зон и утверждение положений о них;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управление и контроль в области организации и функционирования особо охраняемых территорий местного значения;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организация охраны особо охраняемых территорий местного значения;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- финансирование из средств местного бюджета особо охраняемых природных территорий местного значения.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5. Управление в области организации и функционирования особо охраняемых природных территорий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законов Республики Тыва от 29.12.2004 </w:t>
      </w:r>
      <w:hyperlink r:id="rId43" w:history="1">
        <w:r w:rsidRPr="000927B9">
          <w:rPr>
            <w:rFonts w:ascii="Times New Roman" w:hAnsi="Times New Roman" w:cs="Times New Roman"/>
            <w:sz w:val="26"/>
            <w:szCs w:val="26"/>
          </w:rPr>
          <w:t>N 1129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17.01.2013 </w:t>
      </w:r>
      <w:hyperlink r:id="rId44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Управление в области организации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республиканского значения осуществляется Правительством Республики Тыва и специально уполномоченным на то государственным органом Республики Тыва в области охраны окружающей среды.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законов Республики Тыва от 29.12.2004 </w:t>
      </w:r>
      <w:hyperlink r:id="rId45" w:history="1">
        <w:r w:rsidRPr="000927B9">
          <w:rPr>
            <w:rFonts w:ascii="Times New Roman" w:hAnsi="Times New Roman" w:cs="Times New Roman"/>
            <w:sz w:val="26"/>
            <w:szCs w:val="26"/>
          </w:rPr>
          <w:t>N 1129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18.03.2009 </w:t>
      </w:r>
      <w:hyperlink r:id="rId46" w:history="1">
        <w:r w:rsidRPr="000927B9">
          <w:rPr>
            <w:rFonts w:ascii="Times New Roman" w:hAnsi="Times New Roman" w:cs="Times New Roman"/>
            <w:sz w:val="26"/>
            <w:szCs w:val="26"/>
          </w:rPr>
          <w:t>N 1199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13.07.2009 </w:t>
      </w:r>
      <w:hyperlink r:id="rId47" w:history="1">
        <w:r w:rsidRPr="000927B9">
          <w:rPr>
            <w:rFonts w:ascii="Times New Roman" w:hAnsi="Times New Roman" w:cs="Times New Roman"/>
            <w:sz w:val="26"/>
            <w:szCs w:val="26"/>
          </w:rPr>
          <w:t>N 1491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17.01.2013 </w:t>
      </w:r>
      <w:hyperlink r:id="rId48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Управление в области организации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функционирования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осуществляется органами местного самоуправления.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49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6. Государственный кадастр особо охраняемых природных территорий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Государственный кадастр особо охраняемых природных территорий включает в себя сведения о статусе этих территорий, об их географическом положении и границах, режиме особой охраны этих территорий, </w:t>
      </w:r>
      <w:proofErr w:type="spellStart"/>
      <w:r w:rsidRPr="000927B9">
        <w:rPr>
          <w:rFonts w:ascii="Times New Roman" w:hAnsi="Times New Roman" w:cs="Times New Roman"/>
          <w:sz w:val="26"/>
          <w:szCs w:val="26"/>
        </w:rPr>
        <w:t>природопользователях</w:t>
      </w:r>
      <w:proofErr w:type="spellEnd"/>
      <w:r w:rsidRPr="000927B9">
        <w:rPr>
          <w:rFonts w:ascii="Times New Roman" w:hAnsi="Times New Roman" w:cs="Times New Roman"/>
          <w:sz w:val="26"/>
          <w:szCs w:val="26"/>
        </w:rPr>
        <w:t>, эколого-просветительной, научной, экономической, исторической и культурной ценности.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Государственный кадастр особо охраняемых природных территорий ведется в целях оценки состояния природно-заповедного фонда, определения перспектив развития сети данных территорий, повышения эффективности государственного надзора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территорий, а также учета данных территорий при планировании социально-экономического развития республики.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2 в ред. </w:t>
      </w:r>
      <w:hyperlink r:id="rId50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31.03.2012 N 1242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3. Утратила силу. - </w:t>
      </w:r>
      <w:hyperlink r:id="rId51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18.03.2009 N 1199 ВХ-2.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7. Участие граждан, а также общественных объединений и некоммерческих организаций, осуществляющих деятельность в области охраны окружающей среды, в организации, охране и использовании особо охраняемых природных территорий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5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органам государственной власти Республики Тыва, органам местного самоуправления в Республике Тыва в осуществлении мероприятий по организации, охране и использованию особо охраняемых природных территорий. При осуществлении этих мероприятий указанные органы учитывают предложения граждан, а также общественных объединений и некоммерческих организаций, осуществляющих деятельность в области охраны окружающей среды.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II. ОБРАЗОВАНИЕ И ФУНКЦИОНИРОВАНИЕ ОСОБО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ОХРАНЯЕМЫХ ПРИРОДНЫХ ТЕРРИТОРИЙ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8. Порядок образования особо охраняемых природных территорий республиканского и местного значения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Решение об образовании особо охраняемых природных территорий республиканского значения принимает Правительство Республики Тыва в порядке, установленном законодательством Российской Федерации.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1 в ред. </w:t>
      </w:r>
      <w:hyperlink r:id="rId53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ВХ-1; в ред. </w:t>
      </w:r>
      <w:hyperlink r:id="rId54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Решение об образовании особо охраняемых природных территорий местного значения принимают органы местного самоуправления в соответствии с законодательством Российской Федерации.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законов Республики Тыва от 29.12.2004 </w:t>
      </w:r>
      <w:hyperlink r:id="rId55" w:history="1">
        <w:r w:rsidRPr="000927B9">
          <w:rPr>
            <w:rFonts w:ascii="Times New Roman" w:hAnsi="Times New Roman" w:cs="Times New Roman"/>
            <w:sz w:val="26"/>
            <w:szCs w:val="26"/>
          </w:rPr>
          <w:t>N 1129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26.06.2014 </w:t>
      </w:r>
      <w:hyperlink r:id="rId56" w:history="1">
        <w:r w:rsidRPr="000927B9">
          <w:rPr>
            <w:rFonts w:ascii="Times New Roman" w:hAnsi="Times New Roman" w:cs="Times New Roman"/>
            <w:sz w:val="26"/>
            <w:szCs w:val="26"/>
          </w:rPr>
          <w:t>N 2606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Особо охраняемые природные территории местного значения образовываются в пределах муниципальных образований.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Могут образовываться как с изъятием земельных участков (акваторий), так и без изъятия у пользователей и владельцев этих участков (акваторий).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Особо охраняемые природные территории республиканского и местного значения могут при их создании наделяться правами юридического лица.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4. Задачи и особенности режима конкретной особо охраняемой природной территории республиканского и местного значения определяются положением о ней, утверждаемым соответственно Правительством Республики Тыва и органами местного самоуправления.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57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5. Органы исполнительной власти Республики Тыва и органы местного самоуправления могут осуществлять охрану особо охраняемых природных территорий.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58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9. Порядок пользования особо охраняемыми природными территориями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Пользование особо охраняемыми природными территориями </w:t>
      </w:r>
      <w:r w:rsidRPr="000927B9">
        <w:rPr>
          <w:rFonts w:ascii="Times New Roman" w:hAnsi="Times New Roman" w:cs="Times New Roman"/>
          <w:sz w:val="26"/>
          <w:szCs w:val="26"/>
        </w:rPr>
        <w:lastRenderedPageBreak/>
        <w:t>республиканского и местного значения осуществляется из принципов сохранения уникальных и типичных природных комплексов и объектов.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Виды пользования, допускаемые на особо охраняемых природных территориях республиканского и местного значения, осуществляются в соответствии с утвержденными положениями об этих территориях и не должны противоречить целям образования особо охраняемых природных территорий.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Решение о предоставлении участков недр и природных лечебных ресурсов в пользование на особо охраняемых природных территориях республиканского и местного значения принимается в порядке, установленном законодательством Республики Тыва и Российской Федерации.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10. Финансирование особо охраняемых природных территорий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9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Финансирование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республиканского значения осуществляется за счет средств республиканского бюджета Республики Тыва и иных не запрещенных федеральным законодательством и законодательством Республики Тыва источников.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0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Финансирование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осуществляется за счет средств местных бюджетов, а также может осуществляться за счет средств республиканского бюджета Республики Тыва в соответствии с законодательствами Российской Федерации и Республики Тыва и иных не запрещенных федеральным законодательством и законодательством Республики Тыва источников.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6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III. ТРАДИЦИОННЫЕ МЕТОДЫ ПРИРОДОПОЛЬЗОВАНИЯ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НА ОСОБО ОХРАНЯЕМЫХ ПРИРОДНЫХ ТЕРРИТОРИЯХ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11. Порядок традиционного пользования в особо охраняемых природных территориях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Граждане Российской Федерации, проживающие на территориях Республики Тыва, отнесенных к территориям традиционного природопользования коренных малочисленных народов, имеют право на традиционное природопользование в пределах особо охраняемых территорий с соблюдением установленного законодательством и обычаями коренных малочисленных народов режима их охраны.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. 1 в ред. </w:t>
      </w:r>
      <w:hyperlink r:id="rId6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31.12.2003 N 516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Это право указанные граждане могут осуществлять как индивидуально, так и коллективно, создавая объединения на различной основе (семейные, родовые, территориально-хозяйственные общины и т.д.).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Раздел IV. ОСОБЕННОСТИ ПРАВОВОГО ПОЛОЖЕНИЯ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ОТДЕЛЬНЫХ</w:t>
      </w:r>
      <w:proofErr w:type="gramEnd"/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КАТЕГОРИЙ ОСОБО ОХРАНЯЕМЫХ ТЕРРИТОРИЙ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lastRenderedPageBreak/>
        <w:t>РЕСПУБЛИКАНСКОГО И МЕСТНОГО ЗНАЧЕНИЯ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12. Утратила силу. - </w:t>
      </w:r>
      <w:hyperlink r:id="rId63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13. Утратила силу с 1 января 2005 года. - </w:t>
      </w:r>
      <w:hyperlink r:id="rId64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14. Утратила силу. - </w:t>
      </w:r>
      <w:hyperlink r:id="rId65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15. Государственные природные заказники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Государственными природными заказниками являются территории (акватории), имеющие особое значение для сохранения или восстановления природных комплексов или их компонентов и поддержания экологического баланса.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Объявление территории государственным природным заказником допускается как с изъятием, так и без изъятия у пользователей и владельцев земельных участков.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Государственные природные заказники могут быть: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27B9">
        <w:rPr>
          <w:rFonts w:ascii="Times New Roman" w:hAnsi="Times New Roman" w:cs="Times New Roman"/>
          <w:sz w:val="26"/>
          <w:szCs w:val="26"/>
        </w:rPr>
        <w:t>- комплексными (ландшафтными), предназначенными для сохранения и восстановления природных комплексов (ландшафтов);</w:t>
      </w:r>
      <w:proofErr w:type="gramEnd"/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биологическими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(ботаническими, зоологическими), предназначенными для сохранения и восстановления редких и исчезающих видов растений и животных, в том числе ценных видов в хозяйственном, научном и культурном отношениях;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палеонтологическими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>, предназначенными для сохранения ископаемых объектов;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гидрологическими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(болотными, озерными, речными, морскими), предназначенными для сохранения и восстановления ценных видов водных объектов и экологических систем;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геологическими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>, предназначенными для сохранения ценных объектов и комплексов неживой природы.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4. Подчиненность и порядок финансирования организаций, уполномоченных органами государственной власти Республики Тыва осуществлять управление государственными природными заказниками республиканского значения, определяются соответствующими органами государственной власти Республики Тыва.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4 в ред. </w:t>
      </w:r>
      <w:hyperlink r:id="rId66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Исключена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с 1 января 2005 года. - </w:t>
      </w:r>
      <w:hyperlink r:id="rId67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29.12.2004 N 1129 ВХ-1.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6. Для обеспечения функционирования государственных природных заказников создаются их администрации.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16. Памятники природы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Памятники природы - уникальные, невосполнимые, ценные в экологическом, научном, культурном и эстетическом отношениях природные </w:t>
      </w:r>
      <w:r w:rsidRPr="000927B9">
        <w:rPr>
          <w:rFonts w:ascii="Times New Roman" w:hAnsi="Times New Roman" w:cs="Times New Roman"/>
          <w:sz w:val="26"/>
          <w:szCs w:val="26"/>
        </w:rPr>
        <w:lastRenderedPageBreak/>
        <w:t>комплексы, а также объекты естественного и искусственного происхождения.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Природные объекты и комплексы объявляются памятниками природы республиканского значения, а территории, занятые ими - особо охраняемыми природными территориями республиканского значения Правительством Республики Тыва.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3. Органы государственной власти Республики Тыва утверждают границы и определяют режим особой охраны территорий памятников природы, находящихся в их ведении.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законов Республики Тыва от 26.10.2007 </w:t>
      </w:r>
      <w:hyperlink r:id="rId68" w:history="1">
        <w:r w:rsidRPr="000927B9">
          <w:rPr>
            <w:rFonts w:ascii="Times New Roman" w:hAnsi="Times New Roman" w:cs="Times New Roman"/>
            <w:sz w:val="26"/>
            <w:szCs w:val="26"/>
          </w:rPr>
          <w:t>N 332 ВХ-2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17.01.2013 </w:t>
      </w:r>
      <w:hyperlink r:id="rId69" w:history="1">
        <w:r w:rsidRPr="000927B9">
          <w:rPr>
            <w:rFonts w:ascii="Times New Roman" w:hAnsi="Times New Roman" w:cs="Times New Roman"/>
            <w:sz w:val="26"/>
            <w:szCs w:val="26"/>
          </w:rPr>
          <w:t>N 1784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4. Объявление природных комплексов и объектов памятниками природы, а территорий, занятых ими, территориями памятников природы республиканского значения осуществляется Правительством Республики Тыва. В случае необходимости соответствующие земельные участки и водные объекты могут быть изъяты для государственных нужд в порядке, установленном гражданским, земельным и водным законодательствами.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4 в ред. </w:t>
      </w:r>
      <w:hyperlink r:id="rId70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5. На территориях, на которых находятся памятники природы, и в границах их охранных зон, запрещается всякая деятельность, влекущая за собой нарушение сохранности памятников природы.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6. Владельцы и пользователи земельных участков, на которых находятся памятники природы, принимают на себя обязательства по обеспечению режима особой охраны памятников природы.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7. Расходы владельцев и пользователей указанных земельных участков по обеспечению установленного режима особой охраны памятников природы, возмещаются за счет средств республиканского бюджета Республики Тыва, а также средств внебюджетных фондов.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7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17. Утратила силу. - </w:t>
      </w:r>
      <w:hyperlink r:id="rId72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18. Утратила силу. - </w:t>
      </w:r>
      <w:hyperlink r:id="rId73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26.10.2007 N 332 ВХ-2.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19. Утратила силу. - </w:t>
      </w:r>
      <w:hyperlink r:id="rId74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20. Утратила силу. - </w:t>
      </w:r>
      <w:hyperlink r:id="rId75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26.10.2007 N 332 ВХ-2.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Статьи 21 и 22. Утратили силу. - </w:t>
      </w:r>
      <w:hyperlink r:id="rId76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26.06.2014 N 2606 ВХ-1.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Раздел V. ОРГАНИЗАЦИЯ ОХРАНЫ ОСОБО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ОХРАНЯЕМЫХ</w:t>
      </w:r>
      <w:proofErr w:type="gramEnd"/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ПРИРОДНЫХ ТЕРРИТОРИЙ</w:t>
      </w:r>
    </w:p>
    <w:p w:rsidR="00034D04" w:rsidRPr="000927B9" w:rsidRDefault="00034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7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31.03.2012 N 1242 ВХ-1)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23. Государственный надзор и муниципальный контроль в области охраны и использования особо охраняемых природных территорий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78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9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31.03.2012 N 1242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Задачами государственного надзора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являются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установленных в соответствии с Федеральным </w:t>
      </w:r>
      <w:hyperlink r:id="rId80" w:history="1">
        <w:r w:rsidRPr="000927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настоящим Законом и иными нормативными правовыми актами Республики Тыва требований в области охраны окружающей среды, касающихся: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режима особо охраняемой природной территории;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режима охранных зон особо охраняемых природных территорий.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1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На особо охраняемых природных территориях республиканского значения государственный надзор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осуществляется уполномоченным органом исполнительной власти Республики Тыва в области охраны окружающей среды и их структурными подразделениями при осуществлении ими регионального государственного экологического надзора в соответствии с </w:t>
      </w:r>
      <w:hyperlink r:id="rId82" w:history="1">
        <w:r w:rsidRPr="000927B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Российской Федерации об охране окружающей среды в порядке, установленном Правительством Республики Тыва.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83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3. На особо охраняемых природных территориях республиканского значения, управление которыми осуществляется государственными учреждениями, государственный надзор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осуществляется также должностными лицами указанных государственных учреждений, являющимися государственными инспекторами в области охраны окружающей среды.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3 в ред. </w:t>
      </w:r>
      <w:hyperlink r:id="rId84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4.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в порядке, установленном муниципальными правовыми актами.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асть 4 в ред. </w:t>
      </w:r>
      <w:hyperlink r:id="rId85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24. Права должностных лиц органов и государственных учреждений, осуществляющих государственный надзор в области охраны и использования особо охраняемых природных территорий республиканского значения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6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7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31.03.2012 N 1242 ВХ-1)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Должностные лица органов и государственных учреждений, осуществляющих государственный надзор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территорий, в порядке, установленном законодательством Российской Федерации, имеют право: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8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запрашивать и получать информацию и документы, связанные с соблюдением юридическими лицами, индивидуальными предпринимателями и гражданами требований законодательства об особо охраняемых природных территориях;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надзора (государственного учреждения) о назначении проверки посещать расположенные на особо охраняемых природных территориях здания, помещения, сооружения и иные подобные объекты, проводить их обследования, а также проводить исследования, испытания, экспертизы, расследования и другие мероприятия по контролю;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(в ред. законов Республики Тыва от 26.06.2014 </w:t>
      </w:r>
      <w:hyperlink r:id="rId89" w:history="1">
        <w:r w:rsidRPr="000927B9">
          <w:rPr>
            <w:rFonts w:ascii="Times New Roman" w:hAnsi="Times New Roman" w:cs="Times New Roman"/>
            <w:sz w:val="26"/>
            <w:szCs w:val="26"/>
          </w:rPr>
          <w:t>N 2606 ВХ-1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, от 12.01.2016 </w:t>
      </w:r>
      <w:hyperlink r:id="rId90" w:history="1">
        <w:r w:rsidRPr="000927B9">
          <w:rPr>
            <w:rFonts w:ascii="Times New Roman" w:hAnsi="Times New Roman" w:cs="Times New Roman"/>
            <w:sz w:val="26"/>
            <w:szCs w:val="26"/>
          </w:rPr>
          <w:t>N 145-ЗРТ</w:t>
        </w:r>
      </w:hyperlink>
      <w:r w:rsidRPr="000927B9">
        <w:rPr>
          <w:rFonts w:ascii="Times New Roman" w:hAnsi="Times New Roman" w:cs="Times New Roman"/>
          <w:sz w:val="26"/>
          <w:szCs w:val="26"/>
        </w:rPr>
        <w:t>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выдавать юридическим лицам, индивидуальным предпринимателям и гражданам предписания об устранении выявленных нарушений требований законодательства об особо охраняемых природных территориях, о проведении мероприятий по обеспечению предотвращения вреда животным, растениям и окружающей среде, соблюдения режимов особо охраняемых природных территорий;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составлять протоколы об административных правонарушениях, связанных с нарушением законодательства об особо охраняемых природных территориях, рассматривать дела об указанных административных правонарушениях и принимать меры по предотвращению таких нарушений;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направлять в уполномоченные органы материалы, связанные с нарушением законодательства об особо охраняемых природных территориях, для решения вопросов о возбуждении уголовных дел по признакам преступлений;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предъявлять иски физическим и юридическим лицам о взыскании сре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дств в сч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>ет возмещения ущерба, нанесенного особо охраняемым природным территориям вследствие нарушений установленного режима;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абзацы восьмой - одиннадцатый утратили силу. - </w:t>
      </w:r>
      <w:hyperlink r:id="rId91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Должностные лица органов и государственных учреждений, уполномоченные на осуществление государственного надзора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территорий, обеспечиваются при исполнении служебных обязанностей форменной одеждой и средствами индивидуальной защиты, подлежат обязательному социальному страхованию в соответствии с законодательством за счет средств республиканского бюджета Республики Тыва.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92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03.05.2016 N 173-ЗРТ)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Государственные инспектора в области охраны окружающей среды при исполнении своих служебных обязанностей пользуются также иными правами, </w:t>
      </w:r>
      <w:r w:rsidRPr="000927B9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установленными Федеральным </w:t>
      </w:r>
      <w:hyperlink r:id="rId93" w:history="1">
        <w:r w:rsidRPr="000927B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"Об особо охраняемых природных территориях", в порядке, установленном законодательством Российской Федерации.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(часть 2 в ред. </w:t>
      </w:r>
      <w:hyperlink r:id="rId94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12.01.2016 N 145-ЗРТ)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3. Утратила силу. - </w:t>
      </w:r>
      <w:hyperlink r:id="rId95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4. Органы, осуществляющие государственный надзор в области охраны и 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и их охранных зон, могут быть привлечены судом к участию в деле либо вправе вступать в дело по своей инициативе для дачи заключения по иску о возмещении вреда, причиненного окружающей среде и ее компонентам вследствие нарушения требований законодательства об особо охраняемых природных территориях.</w:t>
      </w:r>
    </w:p>
    <w:p w:rsidR="00034D04" w:rsidRPr="000927B9" w:rsidRDefault="00034D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927B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27B9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96" w:history="1">
        <w:r w:rsidRPr="000927B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17.01.2013 N 1784 ВХ-1)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VI. ОТВЕТСТВЕННОСТЬ ЗА НАРУШЕНИЕ РЕЖИМА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ОСОБО ОХРАНЯЕМЫХ ПРИРОДНЫХ ТЕРРИТОРИЙ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25. Ответственность за нарушение режима особо охраняемых природных территорий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1. Утратила силу. - </w:t>
      </w:r>
      <w:hyperlink r:id="rId97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28.11.2008 N 972 ВХ-2.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2. Вред, причиненный природным объектам и комплексам в границах особо охраняемых природных территорий, подлежит возмещению в соответствии с утвержденными в установленном порядке </w:t>
      </w:r>
      <w:hyperlink r:id="rId98" w:history="1">
        <w:r w:rsidRPr="000927B9">
          <w:rPr>
            <w:rFonts w:ascii="Times New Roman" w:hAnsi="Times New Roman" w:cs="Times New Roman"/>
            <w:sz w:val="26"/>
            <w:szCs w:val="26"/>
          </w:rPr>
          <w:t>таксами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и методиками исчисления размера ущерба, а при их отсутствии - фактическим затратам на их восстановление.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VII. МЕЖДУНАРОДНАЯ ДЕЯТЕЛЬНОСТЬ И</w:t>
      </w:r>
    </w:p>
    <w:p w:rsidR="00034D04" w:rsidRPr="000927B9" w:rsidRDefault="00034D0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МЕЖДУНАРОДНЫЕ ДОГОВОРЫ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 xml:space="preserve">Статья 26. Утратила силу. - </w:t>
      </w:r>
      <w:hyperlink r:id="rId99" w:history="1">
        <w:r w:rsidRPr="000927B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927B9">
        <w:rPr>
          <w:rFonts w:ascii="Times New Roman" w:hAnsi="Times New Roman" w:cs="Times New Roman"/>
          <w:sz w:val="26"/>
          <w:szCs w:val="26"/>
        </w:rPr>
        <w:t xml:space="preserve"> Республики Тыва от 18.03.2009 N 1199 ВХ-2.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Раздел VIII. ЗАКЛЮЧИТЕЛЬНЫЕ ПОЛОЖЕНИЯ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Статья 27. Заключительные положения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1. Настоящий Закон вступает в силу со дня его официального опубликования.</w:t>
      </w:r>
    </w:p>
    <w:p w:rsidR="00034D04" w:rsidRPr="000927B9" w:rsidRDefault="00034D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2. Поручить Правительству Республики Тыва в течение двух месяцев разработать и утвердить положения об особо охраняемых природных территориях.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Президент Республики Тыва</w:t>
      </w:r>
    </w:p>
    <w:p w:rsidR="00034D04" w:rsidRPr="000927B9" w:rsidRDefault="00034D0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Ш.ООРЖАК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г. Кызыл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9 декабря 1996 года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927B9">
        <w:rPr>
          <w:rFonts w:ascii="Times New Roman" w:hAnsi="Times New Roman" w:cs="Times New Roman"/>
          <w:sz w:val="26"/>
          <w:szCs w:val="26"/>
        </w:rPr>
        <w:t>N 645</w:t>
      </w: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34D04" w:rsidRPr="000927B9" w:rsidRDefault="00034D0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0569D" w:rsidRPr="000927B9" w:rsidRDefault="00D0569D">
      <w:pPr>
        <w:rPr>
          <w:rFonts w:ascii="Times New Roman" w:hAnsi="Times New Roman" w:cs="Times New Roman"/>
          <w:sz w:val="26"/>
          <w:szCs w:val="26"/>
        </w:rPr>
      </w:pPr>
    </w:p>
    <w:sectPr w:rsidR="00D0569D" w:rsidRPr="000927B9" w:rsidSect="00034D04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04"/>
    <w:rsid w:val="00034D04"/>
    <w:rsid w:val="000927B9"/>
    <w:rsid w:val="00D0569D"/>
    <w:rsid w:val="00E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4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4D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708A2A201C30BFBDD340F847E089E9D677B89D1B8DA5C07FA07E633C6rAO6K" TargetMode="External"/><Relationship Id="rId21" Type="http://schemas.openxmlformats.org/officeDocument/2006/relationships/hyperlink" Target="consultantplus://offline/ref=0708A2A201C30BFBDD340F876C64C4936171D7DCBAD35650AD05B766C8A3070154D1A0F1966FFB3DA7E5r8OCK" TargetMode="External"/><Relationship Id="rId34" Type="http://schemas.openxmlformats.org/officeDocument/2006/relationships/hyperlink" Target="consultantplus://offline/ref=0708A2A201C30BFBDD340F876C64C4936171D7DCBCD65456A158BD6E91AF05065B8EB7F6DF63FA3DA7E48Dr2OAK" TargetMode="External"/><Relationship Id="rId42" Type="http://schemas.openxmlformats.org/officeDocument/2006/relationships/hyperlink" Target="consultantplus://offline/ref=0708A2A201C30BFBDD340F876C64C4936171D7DCBED05653AD05B766C8A3070154D1A0F1966FFB3DA7E6r8OBK" TargetMode="External"/><Relationship Id="rId47" Type="http://schemas.openxmlformats.org/officeDocument/2006/relationships/hyperlink" Target="consultantplus://offline/ref=0708A2A201C30BFBDD340F876C64C4936171D7DCB5D05254AD05B766C8A3070154D1A0F1966FFB3DA7E5r8O8K" TargetMode="External"/><Relationship Id="rId50" Type="http://schemas.openxmlformats.org/officeDocument/2006/relationships/hyperlink" Target="consultantplus://offline/ref=0708A2A201C30BFBDD340F876C64C4936171D7DCBCD75654A058BD6E91AF05065B8EB7F6DF63FA3DA7E48Cr2O7K" TargetMode="External"/><Relationship Id="rId55" Type="http://schemas.openxmlformats.org/officeDocument/2006/relationships/hyperlink" Target="consultantplus://offline/ref=0708A2A201C30BFBDD340F876C64C4936171D7DCBED05653AD05B766C8A3070154D1A0F1966FFB3DA7E7r8OFK" TargetMode="External"/><Relationship Id="rId63" Type="http://schemas.openxmlformats.org/officeDocument/2006/relationships/hyperlink" Target="consultantplus://offline/ref=0708A2A201C30BFBDD340F876C64C4936171D7DCBFD35451A058BD6E91AF05065B8EB7F6DF63FA3DA7E48Fr2O9K" TargetMode="External"/><Relationship Id="rId68" Type="http://schemas.openxmlformats.org/officeDocument/2006/relationships/hyperlink" Target="consultantplus://offline/ref=0708A2A201C30BFBDD340F876C64C4936171D7DCB8D05358AD05B766C8A3070154D1A0F1966FFB3DA7E5r8O9K" TargetMode="External"/><Relationship Id="rId76" Type="http://schemas.openxmlformats.org/officeDocument/2006/relationships/hyperlink" Target="consultantplus://offline/ref=0708A2A201C30BFBDD340F876C64C4936171D7DCBFD35451A058BD6E91AF05065B8EB7F6DF63FA3DA7E488r2OEK" TargetMode="External"/><Relationship Id="rId84" Type="http://schemas.openxmlformats.org/officeDocument/2006/relationships/hyperlink" Target="consultantplus://offline/ref=0708A2A201C30BFBDD340F876C64C4936171D7DCBFD15F55A658BD6E91AF05065B8EB7F6DF63FA3DA7E48Dr2O8K" TargetMode="External"/><Relationship Id="rId89" Type="http://schemas.openxmlformats.org/officeDocument/2006/relationships/hyperlink" Target="consultantplus://offline/ref=0708A2A201C30BFBDD340F876C64C4936171D7DCBFD35451A058BD6E91AF05065B8EB7F6DF63FA3DA7E488r2OFK" TargetMode="External"/><Relationship Id="rId97" Type="http://schemas.openxmlformats.org/officeDocument/2006/relationships/hyperlink" Target="consultantplus://offline/ref=0708A2A201C30BFBDD340F876C64C4936171D7DCBAD35650AD05B766C8A3070154D1A0F1966FFB3DA7E5r8OEK" TargetMode="External"/><Relationship Id="rId7" Type="http://schemas.openxmlformats.org/officeDocument/2006/relationships/hyperlink" Target="consultantplus://offline/ref=0708A2A201C30BFBDD340F876C64C4936171D7DCBED05653AD05B766C8A3070154D1A0F1966FFB3DA7E4r8O5K" TargetMode="External"/><Relationship Id="rId71" Type="http://schemas.openxmlformats.org/officeDocument/2006/relationships/hyperlink" Target="consultantplus://offline/ref=0708A2A201C30BFBDD340F876C64C4936171D7DCBFD05359A058BD6E91AF05065B8EB7F6DF63FA3DA7E48Dr2OBK" TargetMode="External"/><Relationship Id="rId92" Type="http://schemas.openxmlformats.org/officeDocument/2006/relationships/hyperlink" Target="consultantplus://offline/ref=0708A2A201C30BFBDD340F876C64C4936171D7DCBFD05359A058BD6E91AF05065B8EB7F6DF63FA3DA7E48Dr2O8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08A2A201C30BFBDD340F876C64C4936171D7DCBFD15F55A658BD6E91AF05065B8EB7F6DF63FA3DA7E48Cr2O6K" TargetMode="External"/><Relationship Id="rId29" Type="http://schemas.openxmlformats.org/officeDocument/2006/relationships/hyperlink" Target="consultantplus://offline/ref=0708A2A201C30BFBDD340F876C64C4936171D7DCBCD15359AE58BD6E91AF05065B8EB7F6DF63FA3DA7E48Dr2OEK" TargetMode="External"/><Relationship Id="rId11" Type="http://schemas.openxmlformats.org/officeDocument/2006/relationships/hyperlink" Target="consultantplus://offline/ref=0708A2A201C30BFBDD340F876C64C4936171D7DCB5D05254AD05B766C8A3070154D1A0F1966FFB3DA7E4r8O5K" TargetMode="External"/><Relationship Id="rId24" Type="http://schemas.openxmlformats.org/officeDocument/2006/relationships/hyperlink" Target="consultantplus://offline/ref=0708A2A201C30BFBDD340F847E089E9D677A80D8B4D05C07FA07E633C6A60F511CC1EEB49B6EFF3ArAO4K" TargetMode="External"/><Relationship Id="rId32" Type="http://schemas.openxmlformats.org/officeDocument/2006/relationships/hyperlink" Target="consultantplus://offline/ref=0708A2A201C30BFBDD340F876C64C4936171D7DCBED05653AD05B766C8A3070154D1A0F1966FFB3DA7E6r8O9K" TargetMode="External"/><Relationship Id="rId37" Type="http://schemas.openxmlformats.org/officeDocument/2006/relationships/hyperlink" Target="consultantplus://offline/ref=0708A2A201C30BFBDD340F876C64C4936171D7DCBED05653AD05B766C8A3070154D1A0F1966FFB3DA7E6r8O4K" TargetMode="External"/><Relationship Id="rId40" Type="http://schemas.openxmlformats.org/officeDocument/2006/relationships/hyperlink" Target="consultantplus://offline/ref=0708A2A201C30BFBDD340F876C64C4936171D7DCBFD05359A058BD6E91AF05065B8EB7F6DF63FA3DA7E48Dr2OFK" TargetMode="External"/><Relationship Id="rId45" Type="http://schemas.openxmlformats.org/officeDocument/2006/relationships/hyperlink" Target="consultantplus://offline/ref=0708A2A201C30BFBDD340F876C64C4936171D7DCBED05653AD05B766C8A3070154D1A0F1966FFB3DA7E6r8O4K" TargetMode="External"/><Relationship Id="rId53" Type="http://schemas.openxmlformats.org/officeDocument/2006/relationships/hyperlink" Target="consultantplus://offline/ref=0708A2A201C30BFBDD340F876C64C4936171D7DCBED05653AD05B766C8A3070154D1A0F1966FFB3DA7E7r8ODK" TargetMode="External"/><Relationship Id="rId58" Type="http://schemas.openxmlformats.org/officeDocument/2006/relationships/hyperlink" Target="consultantplus://offline/ref=0708A2A201C30BFBDD340F876C64C4936171D7DCBCD65456A158BD6E91AF05065B8EB7F6DF63FA3DA7E48Er2OEK" TargetMode="External"/><Relationship Id="rId66" Type="http://schemas.openxmlformats.org/officeDocument/2006/relationships/hyperlink" Target="consultantplus://offline/ref=0708A2A201C30BFBDD340F876C64C4936171D7DCBFD35451A058BD6E91AF05065B8EB7F6DF63FA3DA7E48Fr2O6K" TargetMode="External"/><Relationship Id="rId74" Type="http://schemas.openxmlformats.org/officeDocument/2006/relationships/hyperlink" Target="consultantplus://offline/ref=0708A2A201C30BFBDD340F876C64C4936171D7DCBFD35451A058BD6E91AF05065B8EB7F6DF63FA3DA7E488r2OEK" TargetMode="External"/><Relationship Id="rId79" Type="http://schemas.openxmlformats.org/officeDocument/2006/relationships/hyperlink" Target="consultantplus://offline/ref=0708A2A201C30BFBDD340F876C64C4936171D7DCBCD75654A058BD6E91AF05065B8EB7F6DF63FA3DA7E48Dr2ODK" TargetMode="External"/><Relationship Id="rId87" Type="http://schemas.openxmlformats.org/officeDocument/2006/relationships/hyperlink" Target="consultantplus://offline/ref=0708A2A201C30BFBDD340F876C64C4936171D7DCBCD75654A058BD6E91AF05065B8EB7F6DF63FA3DA7E48Dr2OD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708A2A201C30BFBDD340F876C64C4936171D7DCBFD05359A058BD6E91AF05065B8EB7F6DF63FA3DA7E48Dr2OAK" TargetMode="External"/><Relationship Id="rId82" Type="http://schemas.openxmlformats.org/officeDocument/2006/relationships/hyperlink" Target="consultantplus://offline/ref=0708A2A201C30BFBDD340F847E089E9D677A88D0B8D25C07FA07E633C6A60F511CC1EEB49B6EFD3CrAOFK" TargetMode="External"/><Relationship Id="rId90" Type="http://schemas.openxmlformats.org/officeDocument/2006/relationships/hyperlink" Target="consultantplus://offline/ref=0708A2A201C30BFBDD340F876C64C4936171D7DCBFD15F55A658BD6E91AF05065B8EB7F6DF63FA3DA7E48Er2OCK" TargetMode="External"/><Relationship Id="rId95" Type="http://schemas.openxmlformats.org/officeDocument/2006/relationships/hyperlink" Target="consultantplus://offline/ref=0708A2A201C30BFBDD340F876C64C4936171D7DCBCD65456A158BD6E91AF05065B8EB7F6DF63FA3DA7E48Fr2OBK" TargetMode="External"/><Relationship Id="rId19" Type="http://schemas.openxmlformats.org/officeDocument/2006/relationships/hyperlink" Target="consultantplus://offline/ref=0708A2A201C30BFBDD340F847E089E9D677A80D8B4D05C07FA07E633C6A60F511CC1EEB49B6EFB3CrAO5K" TargetMode="External"/><Relationship Id="rId14" Type="http://schemas.openxmlformats.org/officeDocument/2006/relationships/hyperlink" Target="consultantplus://offline/ref=0708A2A201C30BFBDD340F876C64C4936171D7DCBCD65456A158BD6E91AF05065B8EB7F6DF63FA3DA7E48Cr2O6K" TargetMode="External"/><Relationship Id="rId22" Type="http://schemas.openxmlformats.org/officeDocument/2006/relationships/hyperlink" Target="consultantplus://offline/ref=0708A2A201C30BFBDD340F876C64C4936171D7DCBFD05359A058BD6E91AF05065B8EB7F6DF63FA3DA7E48Cr2O7K" TargetMode="External"/><Relationship Id="rId27" Type="http://schemas.openxmlformats.org/officeDocument/2006/relationships/hyperlink" Target="consultantplus://offline/ref=0708A2A201C30BFBDD340F876C64C4936171D7DCBCD15359AE58BD6E91AF05065B8EB7F6DF63FA3DA7E48Cr2O7K" TargetMode="External"/><Relationship Id="rId30" Type="http://schemas.openxmlformats.org/officeDocument/2006/relationships/hyperlink" Target="consultantplus://offline/ref=0708A2A201C30BFBDD340F876C64C4936171D7DCBCD15359AE58BD6E91AF05065B8EB7F6DF63FA3DA7E48Dr2OFK" TargetMode="External"/><Relationship Id="rId35" Type="http://schemas.openxmlformats.org/officeDocument/2006/relationships/hyperlink" Target="consultantplus://offline/ref=0708A2A201C30BFBDD340F876C64C4936171D7DCBED05653AD05B766C8A3070154D1A0F1966FFB3DA7E6r8O9K" TargetMode="External"/><Relationship Id="rId43" Type="http://schemas.openxmlformats.org/officeDocument/2006/relationships/hyperlink" Target="consultantplus://offline/ref=0708A2A201C30BFBDD340F876C64C4936171D7DCBED05653AD05B766C8A3070154D1A0F1966FFB3DA7E6r8O4K" TargetMode="External"/><Relationship Id="rId48" Type="http://schemas.openxmlformats.org/officeDocument/2006/relationships/hyperlink" Target="consultantplus://offline/ref=0708A2A201C30BFBDD340F876C64C4936171D7DCBCD65456A158BD6E91AF05065B8EB7F6DF63FA3DA7E48Dr2O6K" TargetMode="External"/><Relationship Id="rId56" Type="http://schemas.openxmlformats.org/officeDocument/2006/relationships/hyperlink" Target="consultantplus://offline/ref=0708A2A201C30BFBDD340F876C64C4936171D7DCBFD35451A058BD6E91AF05065B8EB7F6DF63FA3DA7E48Fr2O8K" TargetMode="External"/><Relationship Id="rId64" Type="http://schemas.openxmlformats.org/officeDocument/2006/relationships/hyperlink" Target="consultantplus://offline/ref=0708A2A201C30BFBDD340F876C64C4936171D7DCBED05653AD05B766C8A3070154D1A0F1966FFB3DA7E0r8O8K" TargetMode="External"/><Relationship Id="rId69" Type="http://schemas.openxmlformats.org/officeDocument/2006/relationships/hyperlink" Target="consultantplus://offline/ref=0708A2A201C30BFBDD340F876C64C4936171D7DCBCD65456A158BD6E91AF05065B8EB7F6DF63FA3DA7E48Er2OBK" TargetMode="External"/><Relationship Id="rId77" Type="http://schemas.openxmlformats.org/officeDocument/2006/relationships/hyperlink" Target="consultantplus://offline/ref=0708A2A201C30BFBDD340F876C64C4936171D7DCBCD75654A058BD6E91AF05065B8EB7F6DF63FA3DA7E48Dr2OFK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0708A2A201C30BFBDD340F876C64C4936171D7DCB8D05358AD05B766C8A3070154D1A0F1966FFB3DA7E4r8O5K" TargetMode="External"/><Relationship Id="rId51" Type="http://schemas.openxmlformats.org/officeDocument/2006/relationships/hyperlink" Target="consultantplus://offline/ref=0708A2A201C30BFBDD340F876C64C4936171D7DCBAD45354AD05B766C8A3070154D1A0F1966FFB3DA7E5r8OEK" TargetMode="External"/><Relationship Id="rId72" Type="http://schemas.openxmlformats.org/officeDocument/2006/relationships/hyperlink" Target="consultantplus://offline/ref=0708A2A201C30BFBDD340F876C64C4936171D7DCBFD35451A058BD6E91AF05065B8EB7F6DF63FA3DA7E488r2OEK" TargetMode="External"/><Relationship Id="rId80" Type="http://schemas.openxmlformats.org/officeDocument/2006/relationships/hyperlink" Target="consultantplus://offline/ref=0708A2A201C30BFBDD340F847E089E9D677A80D8B4D05C07FA07E633C6A60F511CC1EEB49B6EF838rAO4K" TargetMode="External"/><Relationship Id="rId85" Type="http://schemas.openxmlformats.org/officeDocument/2006/relationships/hyperlink" Target="consultantplus://offline/ref=0708A2A201C30BFBDD340F876C64C4936171D7DCBCD65456A158BD6E91AF05065B8EB7F6DF63FA3DA7E48Fr2OEK" TargetMode="External"/><Relationship Id="rId93" Type="http://schemas.openxmlformats.org/officeDocument/2006/relationships/hyperlink" Target="consultantplus://offline/ref=0708A2A201C30BFBDD340F847E089E9D677A80D8B4D05C07FA07E633C6rAO6K" TargetMode="External"/><Relationship Id="rId98" Type="http://schemas.openxmlformats.org/officeDocument/2006/relationships/hyperlink" Target="consultantplus://offline/ref=0708A2A201C30BFBDD34118A7A089E9D647B80D7BDDB5C07FA07E633C6A60F511CC1EEB49B6EFB3CrAO5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708A2A201C30BFBDD340F876C64C4936171D7DCBCD15359AE58BD6E91AF05065B8EB7F6DF63FA3DA7E48Cr2O6K" TargetMode="External"/><Relationship Id="rId17" Type="http://schemas.openxmlformats.org/officeDocument/2006/relationships/hyperlink" Target="consultantplus://offline/ref=0708A2A201C30BFBDD340F876C64C4936171D7DCBFD05359A058BD6E91AF05065B8EB7F6DF63FA3DA7E48Cr2O6K" TargetMode="External"/><Relationship Id="rId25" Type="http://schemas.openxmlformats.org/officeDocument/2006/relationships/hyperlink" Target="consultantplus://offline/ref=0708A2A201C30BFBDD340F876C64C4936171D7DCBFD05359A058BD6E91AF05065B8EB7F6DF63FA3DA7E48Dr2OEK" TargetMode="External"/><Relationship Id="rId33" Type="http://schemas.openxmlformats.org/officeDocument/2006/relationships/hyperlink" Target="consultantplus://offline/ref=0708A2A201C30BFBDD340F876C64C4936171D7DCBED05653AD05B766C8A3070154D1A0F1966FFB3DA7E6r8O9K" TargetMode="External"/><Relationship Id="rId38" Type="http://schemas.openxmlformats.org/officeDocument/2006/relationships/hyperlink" Target="consultantplus://offline/ref=0708A2A201C30BFBDD340F876C64C4936171D7DCBCD65456A158BD6E91AF05065B8EB7F6DF63FA3DA7E48Dr2OBK" TargetMode="External"/><Relationship Id="rId46" Type="http://schemas.openxmlformats.org/officeDocument/2006/relationships/hyperlink" Target="consultantplus://offline/ref=0708A2A201C30BFBDD340F876C64C4936171D7DCBAD45354AD05B766C8A3070154D1A0F1966FFB3DA7E5r8ODK" TargetMode="External"/><Relationship Id="rId59" Type="http://schemas.openxmlformats.org/officeDocument/2006/relationships/hyperlink" Target="consultantplus://offline/ref=0708A2A201C30BFBDD340F876C64C4936171D7DCBCD65456A158BD6E91AF05065B8EB7F6DF63FA3DA7E48Er2OFK" TargetMode="External"/><Relationship Id="rId67" Type="http://schemas.openxmlformats.org/officeDocument/2006/relationships/hyperlink" Target="consultantplus://offline/ref=0708A2A201C30BFBDD340F876C64C4936171D7DCBED05653AD05B766C8A3070154D1A0F1966FFB3DA7E0r8OAK" TargetMode="External"/><Relationship Id="rId20" Type="http://schemas.openxmlformats.org/officeDocument/2006/relationships/hyperlink" Target="consultantplus://offline/ref=0708A2A201C30BFBDD340F876C64C4936171D7DCBFD05557A058BD6E91AF0506r5OBK" TargetMode="External"/><Relationship Id="rId41" Type="http://schemas.openxmlformats.org/officeDocument/2006/relationships/hyperlink" Target="consultantplus://offline/ref=0708A2A201C30BFBDD340F876C64C4936171D7DCBED05653AD05B766C8A3070154D1A0F1966FFB3DA7E6r8OAK" TargetMode="External"/><Relationship Id="rId54" Type="http://schemas.openxmlformats.org/officeDocument/2006/relationships/hyperlink" Target="consultantplus://offline/ref=0708A2A201C30BFBDD340F876C64C4936171D7DCBFD35451A058BD6E91AF05065B8EB7F6DF63FA3DA7E48Fr2OBK" TargetMode="External"/><Relationship Id="rId62" Type="http://schemas.openxmlformats.org/officeDocument/2006/relationships/hyperlink" Target="consultantplus://offline/ref=0708A2A201C30BFBDD340F876C64C4936171D7DCBFD25259AD05B766C8A3070154D1A0F1966FFB3DA7E5r8OEK" TargetMode="External"/><Relationship Id="rId70" Type="http://schemas.openxmlformats.org/officeDocument/2006/relationships/hyperlink" Target="consultantplus://offline/ref=0708A2A201C30BFBDD340F876C64C4936171D7DCBFD15F55A658BD6E91AF05065B8EB7F6DF63FA3DA7E48Dr2OCK" TargetMode="External"/><Relationship Id="rId75" Type="http://schemas.openxmlformats.org/officeDocument/2006/relationships/hyperlink" Target="consultantplus://offline/ref=0708A2A201C30BFBDD340F876C64C4936171D7DCB8D05358AD05B766C8A3070154D1A0F1966FFB3DA7E5r8OAK" TargetMode="External"/><Relationship Id="rId83" Type="http://schemas.openxmlformats.org/officeDocument/2006/relationships/hyperlink" Target="consultantplus://offline/ref=0708A2A201C30BFBDD340F876C64C4936171D7DCBCD65456A158BD6E91AF05065B8EB7F6DF63FA3DA7E48Er2O6K" TargetMode="External"/><Relationship Id="rId88" Type="http://schemas.openxmlformats.org/officeDocument/2006/relationships/hyperlink" Target="consultantplus://offline/ref=0708A2A201C30BFBDD340F876C64C4936171D7DCBFD15F55A658BD6E91AF05065B8EB7F6DF63FA3DA7E48Er2OFK" TargetMode="External"/><Relationship Id="rId91" Type="http://schemas.openxmlformats.org/officeDocument/2006/relationships/hyperlink" Target="consultantplus://offline/ref=0708A2A201C30BFBDD340F876C64C4936171D7DCBCD65456A158BD6E91AF05065B8EB7F6DF63FA3DA7E48Fr2ODK" TargetMode="External"/><Relationship Id="rId96" Type="http://schemas.openxmlformats.org/officeDocument/2006/relationships/hyperlink" Target="consultantplus://offline/ref=0708A2A201C30BFBDD340F876C64C4936171D7DCBCD65456A158BD6E91AF05065B8EB7F6DF63FA3DA7E48Fr2O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0F876C64C4936171D7DCBFD25259AD05B766C8A3070154D1A0F1966FFB3DA7E4r8O5K" TargetMode="External"/><Relationship Id="rId15" Type="http://schemas.openxmlformats.org/officeDocument/2006/relationships/hyperlink" Target="consultantplus://offline/ref=0708A2A201C30BFBDD340F876C64C4936171D7DCBFD35451A058BD6E91AF05065B8EB7F6DF63FA3DA7E48Cr2O6K" TargetMode="External"/><Relationship Id="rId23" Type="http://schemas.openxmlformats.org/officeDocument/2006/relationships/hyperlink" Target="consultantplus://offline/ref=0708A2A201C30BFBDD340F876C64C4936171D7DCBFD35451A058BD6E91AF05065B8EB7F6DF63FA3DA7E48Cr2O7K" TargetMode="External"/><Relationship Id="rId28" Type="http://schemas.openxmlformats.org/officeDocument/2006/relationships/hyperlink" Target="consultantplus://offline/ref=0708A2A201C30BFBDD340F876C64C4936171D7DCB5D05254AD05B766C8A3070154D1A0F1966FFB3DA7E5r8ODK" TargetMode="External"/><Relationship Id="rId36" Type="http://schemas.openxmlformats.org/officeDocument/2006/relationships/hyperlink" Target="consultantplus://offline/ref=0708A2A201C30BFBDD340F876C64C4936171D7DCBED05653AD05B766C8A3070154D1A0F1966FFB3DA7E6r8O9K" TargetMode="External"/><Relationship Id="rId49" Type="http://schemas.openxmlformats.org/officeDocument/2006/relationships/hyperlink" Target="consultantplus://offline/ref=0708A2A201C30BFBDD340F876C64C4936171D7DCBCD65456A158BD6E91AF05065B8EB7F6DF63FA3DA7E48Dr2O7K" TargetMode="External"/><Relationship Id="rId57" Type="http://schemas.openxmlformats.org/officeDocument/2006/relationships/hyperlink" Target="consultantplus://offline/ref=0708A2A201C30BFBDD340F876C64C4936171D7DCBED05653AD05B766C8A3070154D1A0F1966FFB3DA7E7r8O8K" TargetMode="External"/><Relationship Id="rId10" Type="http://schemas.openxmlformats.org/officeDocument/2006/relationships/hyperlink" Target="consultantplus://offline/ref=0708A2A201C30BFBDD340F876C64C4936171D7DCBAD45354AD05B766C8A3070154D1A0F1966FFB3DA7E4r8O5K" TargetMode="External"/><Relationship Id="rId31" Type="http://schemas.openxmlformats.org/officeDocument/2006/relationships/hyperlink" Target="consultantplus://offline/ref=0708A2A201C30BFBDD340F876C64C4936171D7DCBED05653AD05B766C8A3070154D1A0F1966FFB3DA7E5r8O8K" TargetMode="External"/><Relationship Id="rId44" Type="http://schemas.openxmlformats.org/officeDocument/2006/relationships/hyperlink" Target="consultantplus://offline/ref=0708A2A201C30BFBDD340F876C64C4936171D7DCBCD65456A158BD6E91AF05065B8EB7F6DF63FA3DA7E48Dr2O9K" TargetMode="External"/><Relationship Id="rId52" Type="http://schemas.openxmlformats.org/officeDocument/2006/relationships/hyperlink" Target="consultantplus://offline/ref=0708A2A201C30BFBDD340F876C64C4936171D7DCBFD15F55A658BD6E91AF05065B8EB7F6DF63FA3DA7E48Cr2O7K" TargetMode="External"/><Relationship Id="rId60" Type="http://schemas.openxmlformats.org/officeDocument/2006/relationships/hyperlink" Target="consultantplus://offline/ref=0708A2A201C30BFBDD340F876C64C4936171D7DCBFD05359A058BD6E91AF05065B8EB7F6DF63FA3DA7E48Dr2ODK" TargetMode="External"/><Relationship Id="rId65" Type="http://schemas.openxmlformats.org/officeDocument/2006/relationships/hyperlink" Target="consultantplus://offline/ref=0708A2A201C30BFBDD340F876C64C4936171D7DCBFD35451A058BD6E91AF05065B8EB7F6DF63FA3DA7E48Fr2O9K" TargetMode="External"/><Relationship Id="rId73" Type="http://schemas.openxmlformats.org/officeDocument/2006/relationships/hyperlink" Target="consultantplus://offline/ref=0708A2A201C30BFBDD340F876C64C4936171D7DCB8D05358AD05B766C8A3070154D1A0F1966FFB3DA7E5r8OAK" TargetMode="External"/><Relationship Id="rId78" Type="http://schemas.openxmlformats.org/officeDocument/2006/relationships/hyperlink" Target="consultantplus://offline/ref=0708A2A201C30BFBDD340F876C64C4936171D7DCBCD65456A158BD6E91AF05065B8EB7F6DF63FA3DA7E48Er2O9K" TargetMode="External"/><Relationship Id="rId81" Type="http://schemas.openxmlformats.org/officeDocument/2006/relationships/hyperlink" Target="consultantplus://offline/ref=0708A2A201C30BFBDD340F876C64C4936171D7DCBFD15F55A658BD6E91AF05065B8EB7F6DF63FA3DA7E48Dr2OBK" TargetMode="External"/><Relationship Id="rId86" Type="http://schemas.openxmlformats.org/officeDocument/2006/relationships/hyperlink" Target="consultantplus://offline/ref=0708A2A201C30BFBDD340F876C64C4936171D7DCBFD15F55A658BD6E91AF05065B8EB7F6DF63FA3DA7E48Dr2O7K" TargetMode="External"/><Relationship Id="rId94" Type="http://schemas.openxmlformats.org/officeDocument/2006/relationships/hyperlink" Target="consultantplus://offline/ref=0708A2A201C30BFBDD340F876C64C4936171D7DCBFD15F55A658BD6E91AF05065B8EB7F6DF63FA3DA7E48Er2ODK" TargetMode="External"/><Relationship Id="rId99" Type="http://schemas.openxmlformats.org/officeDocument/2006/relationships/hyperlink" Target="consultantplus://offline/ref=0708A2A201C30BFBDD340F876C64C4936171D7DCBAD45354AD05B766C8A3070154D1A0F1966FFB3DA7E5r8O9K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76C64C4936171D7DCBAD35650AD05B766C8A3070154D1A0F1966FFB3DA7E4r8O5K" TargetMode="External"/><Relationship Id="rId13" Type="http://schemas.openxmlformats.org/officeDocument/2006/relationships/hyperlink" Target="consultantplus://offline/ref=0708A2A201C30BFBDD340F876C64C4936171D7DCBCD75654A058BD6E91AF05065B8EB7F6DF63FA3DA7E48Cr2O6K" TargetMode="External"/><Relationship Id="rId18" Type="http://schemas.openxmlformats.org/officeDocument/2006/relationships/hyperlink" Target="consultantplus://offline/ref=0708A2A201C30BFBDD340F847E089E9D67728ED4B6850B05AB52E8r3O6K" TargetMode="External"/><Relationship Id="rId39" Type="http://schemas.openxmlformats.org/officeDocument/2006/relationships/hyperlink" Target="consultantplus://offline/ref=0708A2A201C30BFBDD340F876C64C4936171D7DCB5D05254AD05B766C8A3070154D1A0F1966FFB3DA7E5r8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6690</Words>
  <Characters>38135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Морта</dc:creator>
  <cp:lastModifiedBy>Марина Морта</cp:lastModifiedBy>
  <cp:revision>2</cp:revision>
  <dcterms:created xsi:type="dcterms:W3CDTF">2017-02-16T10:14:00Z</dcterms:created>
  <dcterms:modified xsi:type="dcterms:W3CDTF">2017-02-17T07:37:00Z</dcterms:modified>
</cp:coreProperties>
</file>