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984D" w14:textId="77777777" w:rsidR="00CD1A16" w:rsidRDefault="00CD1A16" w:rsidP="00CD1A16">
      <w:pPr>
        <w:pStyle w:val="a3"/>
        <w:tabs>
          <w:tab w:val="left" w:pos="1134"/>
        </w:tabs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Краткая информация о</w:t>
      </w:r>
      <w:r w:rsidRPr="00EE04BA">
        <w:rPr>
          <w:rFonts w:ascii="Times New Roman" w:hAnsi="Times New Roman" w:cs="Times New Roman"/>
          <w:b/>
          <w:i/>
          <w:sz w:val="28"/>
          <w:szCs w:val="28"/>
        </w:rPr>
        <w:t xml:space="preserve"> работе с обращениями граждан, поступившими в </w:t>
      </w:r>
      <w:r>
        <w:rPr>
          <w:rFonts w:ascii="Times New Roman" w:hAnsi="Times New Roman" w:cs="Times New Roman"/>
          <w:b/>
          <w:i/>
          <w:sz w:val="28"/>
          <w:szCs w:val="28"/>
        </w:rPr>
        <w:t>Министерство лесного хозяйства и природопользования</w:t>
      </w:r>
      <w:r w:rsidRPr="00EE04BA"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Республики Тыва, </w:t>
      </w:r>
    </w:p>
    <w:p w14:paraId="61AF978A" w14:textId="00FF346D" w:rsidR="00CD1A16" w:rsidRDefault="00CD1A16" w:rsidP="00CD1A16">
      <w:pPr>
        <w:pStyle w:val="a3"/>
        <w:tabs>
          <w:tab w:val="left" w:pos="1134"/>
        </w:tabs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04BA">
        <w:rPr>
          <w:rFonts w:ascii="Times New Roman" w:hAnsi="Times New Roman" w:cs="Times New Roman"/>
          <w:b/>
          <w:i/>
          <w:sz w:val="28"/>
          <w:szCs w:val="28"/>
        </w:rPr>
        <w:t>согласно федеральному закону от 02 мая 2006 г. № 59-ФЗ «О порядке рассмотрения обращений граждан Российской Федерации» за 202</w:t>
      </w:r>
      <w:r w:rsidR="00E75671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EE04BA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14:paraId="2855739C" w14:textId="77777777" w:rsidR="00CD1A16" w:rsidRPr="00EE04BA" w:rsidRDefault="00CD1A16" w:rsidP="00CD1A16">
      <w:pPr>
        <w:pStyle w:val="a3"/>
        <w:tabs>
          <w:tab w:val="left" w:pos="1134"/>
        </w:tabs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140DF6A" w14:textId="77777777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0C7EB1A" w14:textId="77777777" w:rsidR="00CD1A16" w:rsidRPr="005C4960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обращениями граждан в </w:t>
      </w:r>
      <w:r w:rsidRPr="00A43F28">
        <w:rPr>
          <w:rFonts w:ascii="Times New Roman" w:hAnsi="Times New Roman" w:cs="Times New Roman"/>
          <w:bCs/>
          <w:iCs/>
          <w:sz w:val="28"/>
          <w:szCs w:val="28"/>
        </w:rPr>
        <w:t>Министерстве лесного хозяйства и природопользования Республики Тыва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лесного хозяйства и природопользования 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Тыва и его заместителей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0933F8D" w14:textId="42343DE3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 </w:t>
      </w:r>
      <w:r w:rsidRPr="008E64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202</w:t>
      </w:r>
      <w:r w:rsidR="00E756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8E64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</w:t>
      </w:r>
      <w:r w:rsidRPr="003B5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43F28">
        <w:rPr>
          <w:rFonts w:ascii="Times New Roman" w:hAnsi="Times New Roman" w:cs="Times New Roman"/>
          <w:bCs/>
          <w:iCs/>
          <w:sz w:val="28"/>
          <w:szCs w:val="28"/>
        </w:rPr>
        <w:t>Министерство лесного хозяйства и природопользования Республики Тыва</w:t>
      </w:r>
      <w:r w:rsidRPr="00A43F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обратилось </w:t>
      </w:r>
      <w:r w:rsidRPr="003B5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204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из них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обратились в письменной форме. Все поступившие письменные обращения граждан, по результатам рассмотрения, взяты на контроль, из них 15 обращения – на особый контроль, 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поступившие через Администрацию Президента Российской Федерации, Государственную Думу Федерального Собрания Российской Федерации, Правительство Российской Федерации и взятые ими на контроль, а также обращения, принятые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личных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министру лесного хозяйства и природопользования </w:t>
      </w:r>
      <w:r w:rsidRPr="00E95BCD">
        <w:rPr>
          <w:rFonts w:ascii="Times New Roman" w:hAnsi="Times New Roman" w:cs="Times New Roman"/>
          <w:bCs/>
          <w:iCs/>
          <w:sz w:val="28"/>
          <w:szCs w:val="28"/>
        </w:rPr>
        <w:t>Республики 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заместителей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даны разъяснения в устной форме в соответствии с законодательством.</w:t>
      </w:r>
    </w:p>
    <w:p w14:paraId="5BF9EEC5" w14:textId="77777777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еже</w:t>
      </w:r>
      <w:r w:rsidRPr="001608F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едельных п</w:t>
      </w:r>
      <w:r w:rsidRPr="00160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риёмах (лично и в телефонном режиме) непосредственно сотрудниками</w:t>
      </w:r>
      <w:r>
        <w:t xml:space="preserve"> </w:t>
      </w:r>
      <w:r w:rsidRPr="00E95BCD">
        <w:rPr>
          <w:rFonts w:ascii="Times New Roman" w:hAnsi="Times New Roman" w:cs="Times New Roman"/>
          <w:sz w:val="28"/>
          <w:szCs w:val="28"/>
        </w:rPr>
        <w:t>организационного</w:t>
      </w:r>
      <w:r>
        <w:t xml:space="preserve"> </w:t>
      </w:r>
      <w:r w:rsidRPr="004B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приема и контроля обращений граждан (лично и в телефонном режиме)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r w:rsidRPr="004B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граждан</w:t>
      </w:r>
      <w:r w:rsidRPr="004B74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Всем обратившимся гражданам были даны разъяснения по интересующей их информации и решению проблем, а также даны консультации по составлению обращений по компетенции в государственные органы и органы местного самоуправления. В отдельных случаях, для решения, поступившего от гражданина вопроса, оперативно принимались меры с привлечением исполнительных органов государственной власти Республики Тыва,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49E0CC" w14:textId="77777777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1B4CC" w14:textId="77777777" w:rsidR="00CD1A16" w:rsidRPr="008E64B4" w:rsidRDefault="00CD1A16" w:rsidP="00CD1A16">
      <w:pPr>
        <w:pStyle w:val="a3"/>
        <w:tabs>
          <w:tab w:val="left" w:pos="1134"/>
        </w:tabs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E64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Количество  письменных обращений</w:t>
      </w:r>
    </w:p>
    <w:p w14:paraId="5AC1C2E9" w14:textId="77777777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46"/>
        <w:gridCol w:w="2503"/>
      </w:tblGrid>
      <w:tr w:rsidR="00CD1A16" w14:paraId="06DA2C1B" w14:textId="77777777" w:rsidTr="004137B5">
        <w:trPr>
          <w:jc w:val="center"/>
        </w:trPr>
        <w:tc>
          <w:tcPr>
            <w:tcW w:w="2346" w:type="dxa"/>
          </w:tcPr>
          <w:p w14:paraId="565F4573" w14:textId="77777777" w:rsidR="00CD1A16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1FF840B2" w14:textId="77777777" w:rsidR="00CD1A16" w:rsidRPr="008E64B4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2024 г.</w:t>
            </w:r>
          </w:p>
        </w:tc>
        <w:tc>
          <w:tcPr>
            <w:tcW w:w="2503" w:type="dxa"/>
            <w:vAlign w:val="center"/>
          </w:tcPr>
          <w:p w14:paraId="11D6A011" w14:textId="77777777" w:rsidR="00CD1A16" w:rsidRPr="008E64B4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71C776E0" w14:textId="77777777" w:rsidR="00CD1A16" w:rsidRPr="008E64B4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E64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8E64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  <w:p w14:paraId="0C287341" w14:textId="77777777" w:rsidR="00CD1A16" w:rsidRPr="008E64B4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D1A16" w14:paraId="32FC69FB" w14:textId="77777777" w:rsidTr="004137B5">
        <w:trPr>
          <w:jc w:val="center"/>
        </w:trPr>
        <w:tc>
          <w:tcPr>
            <w:tcW w:w="2346" w:type="dxa"/>
          </w:tcPr>
          <w:p w14:paraId="7ADAB0B7" w14:textId="77777777" w:rsidR="00CD1A16" w:rsidRPr="00F958AF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A636D" w14:textId="77777777" w:rsidR="00CD1A16" w:rsidRPr="00F958AF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03" w:type="dxa"/>
            <w:vAlign w:val="center"/>
          </w:tcPr>
          <w:p w14:paraId="33852BAF" w14:textId="77777777" w:rsidR="00CD1A16" w:rsidRPr="00F958AF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E99F4F" w14:textId="77777777" w:rsidR="00CD1A16" w:rsidRPr="00F958AF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8A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1B915F29" w14:textId="77777777" w:rsidR="00CD1A16" w:rsidRPr="00F958AF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7AA3F8" w14:textId="77777777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11625" w14:textId="77777777" w:rsidR="00CD1A16" w:rsidRDefault="00CD1A16" w:rsidP="00CD1A16">
      <w:pPr>
        <w:pStyle w:val="a3"/>
        <w:tabs>
          <w:tab w:val="left" w:pos="1134"/>
        </w:tabs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42EB53FF" w14:textId="77777777" w:rsidR="00CD1A16" w:rsidRPr="00241F6E" w:rsidRDefault="00CD1A16" w:rsidP="00CD1A16">
      <w:pPr>
        <w:pStyle w:val="a3"/>
        <w:tabs>
          <w:tab w:val="left" w:pos="1134"/>
        </w:tabs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письменны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</w:t>
      </w:r>
      <w:r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я</w:t>
      </w:r>
      <w:r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14:paraId="59022D36" w14:textId="77777777" w:rsidR="00CD1A16" w:rsidRDefault="00CD1A16" w:rsidP="00CD1A16">
      <w:pPr>
        <w:pStyle w:val="a3"/>
        <w:tabs>
          <w:tab w:val="left" w:pos="1134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629"/>
        <w:gridCol w:w="3544"/>
      </w:tblGrid>
      <w:tr w:rsidR="00CD1A16" w14:paraId="3FA26DBF" w14:textId="77777777" w:rsidTr="004137B5">
        <w:tc>
          <w:tcPr>
            <w:tcW w:w="6629" w:type="dxa"/>
            <w:vAlign w:val="center"/>
          </w:tcPr>
          <w:p w14:paraId="438D46B6" w14:textId="77777777" w:rsidR="00CD1A16" w:rsidRPr="00E95BCD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>Откуда поступило:</w:t>
            </w:r>
          </w:p>
          <w:p w14:paraId="1DDE82A5" w14:textId="77777777" w:rsidR="00CD1A16" w:rsidRPr="00E95BCD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C46B533" w14:textId="7C994A1A" w:rsidR="00CD1A16" w:rsidRPr="00E95BCD" w:rsidRDefault="00CD1A16" w:rsidP="004137B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</w:t>
            </w:r>
            <w:r w:rsidR="00E7567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E95B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г.</w:t>
            </w:r>
          </w:p>
        </w:tc>
      </w:tr>
      <w:tr w:rsidR="00CD1A16" w14:paraId="4E66A9BB" w14:textId="77777777" w:rsidTr="004137B5">
        <w:tc>
          <w:tcPr>
            <w:tcW w:w="6629" w:type="dxa"/>
            <w:vAlign w:val="center"/>
          </w:tcPr>
          <w:p w14:paraId="55591AEB" w14:textId="77777777" w:rsidR="00CD1A16" w:rsidRPr="00E95BCD" w:rsidRDefault="00CD1A16" w:rsidP="004137B5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непосредственно в Министерство лесного хозяйства и природопользования Республики Тыва</w:t>
            </w:r>
          </w:p>
        </w:tc>
        <w:tc>
          <w:tcPr>
            <w:tcW w:w="3544" w:type="dxa"/>
            <w:vAlign w:val="center"/>
          </w:tcPr>
          <w:p w14:paraId="566A7DBD" w14:textId="77777777" w:rsidR="00CD1A16" w:rsidRPr="00E95BCD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E95BC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</w:tr>
      <w:tr w:rsidR="00CD1A16" w14:paraId="35F6BDD9" w14:textId="77777777" w:rsidTr="004137B5">
        <w:tc>
          <w:tcPr>
            <w:tcW w:w="6629" w:type="dxa"/>
            <w:vAlign w:val="center"/>
          </w:tcPr>
          <w:p w14:paraId="538A3E41" w14:textId="77777777" w:rsidR="00CD1A16" w:rsidRPr="00E95BCD" w:rsidRDefault="00CD1A16" w:rsidP="004137B5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>в т.ч.через интернет-приемную официального сайта Министерства лесного хозяйства и природопользования Республики Тыва</w:t>
            </w:r>
          </w:p>
        </w:tc>
        <w:tc>
          <w:tcPr>
            <w:tcW w:w="3544" w:type="dxa"/>
            <w:vAlign w:val="center"/>
          </w:tcPr>
          <w:p w14:paraId="79831CDA" w14:textId="77777777" w:rsidR="00CD1A16" w:rsidRPr="00E95BCD" w:rsidRDefault="00CD1A16" w:rsidP="004137B5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E95BC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</w:tr>
    </w:tbl>
    <w:p w14:paraId="55DE01FA" w14:textId="77777777" w:rsidR="00CD1A16" w:rsidRDefault="00CD1A16" w:rsidP="00CD1A1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0FEACFC" w14:textId="77777777" w:rsidR="00CD1A16" w:rsidRDefault="00CD1A16" w:rsidP="00CD1A1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53F1F3C" w14:textId="77777777" w:rsidR="00CD1A16" w:rsidRDefault="00CD1A16" w:rsidP="00CD1A1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19DF28C" w14:textId="77777777" w:rsidR="00CD1A16" w:rsidRDefault="00CD1A16" w:rsidP="00CD1A1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36ED614" w14:textId="77777777" w:rsidR="00CD1A16" w:rsidRPr="003B58D4" w:rsidRDefault="00CD1A16" w:rsidP="00CD1A1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58D4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Тематика обращений:</w:t>
      </w:r>
    </w:p>
    <w:p w14:paraId="4E178259" w14:textId="77777777" w:rsidR="00CD1A16" w:rsidRPr="003B58D4" w:rsidRDefault="00CD1A16" w:rsidP="00CD1A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35" w:type="pct"/>
        <w:tblInd w:w="-82" w:type="dxa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87"/>
        <w:gridCol w:w="1299"/>
        <w:gridCol w:w="1053"/>
        <w:gridCol w:w="56"/>
      </w:tblGrid>
      <w:tr w:rsidR="00CD1A16" w:rsidRPr="00E3761D" w14:paraId="085E7EF7" w14:textId="77777777" w:rsidTr="004137B5">
        <w:tc>
          <w:tcPr>
            <w:tcW w:w="3758" w:type="pct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07C4D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Тематика</w:t>
            </w:r>
          </w:p>
        </w:tc>
        <w:tc>
          <w:tcPr>
            <w:tcW w:w="1242" w:type="pct"/>
            <w:gridSpan w:val="3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2DD8C5D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вопросов</w:t>
            </w:r>
          </w:p>
        </w:tc>
      </w:tr>
      <w:tr w:rsidR="00CD1A16" w:rsidRPr="00E3761D" w14:paraId="62B3571A" w14:textId="77777777" w:rsidTr="004137B5">
        <w:trPr>
          <w:gridAfter w:val="1"/>
          <w:wAfter w:w="29" w:type="pct"/>
        </w:trPr>
        <w:tc>
          <w:tcPr>
            <w:tcW w:w="3758" w:type="pct"/>
            <w:vMerge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397F88" w14:textId="77777777" w:rsidR="00CD1A16" w:rsidRPr="00E3761D" w:rsidRDefault="00CD1A16" w:rsidP="00413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E5EE9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 г.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EBEB6B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CD1A16" w:rsidRPr="00E3761D" w14:paraId="1BE3863C" w14:textId="77777777" w:rsidTr="004137B5">
        <w:trPr>
          <w:gridAfter w:val="1"/>
          <w:wAfter w:w="29" w:type="pct"/>
        </w:trPr>
        <w:tc>
          <w:tcPr>
            <w:tcW w:w="375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14:paraId="15215FE8" w14:textId="77777777" w:rsidR="00CD1A16" w:rsidRPr="009C3824" w:rsidRDefault="00CD1A16" w:rsidP="004137B5">
            <w:pPr>
              <w:rPr>
                <w:rFonts w:ascii="Times New Roman" w:hAnsi="Times New Roman" w:cs="Times New Roman"/>
                <w:b/>
                <w:bCs/>
              </w:rPr>
            </w:pPr>
            <w:r w:rsidRPr="009C3824">
              <w:rPr>
                <w:rFonts w:ascii="Times New Roman" w:hAnsi="Times New Roman" w:cs="Times New Roman"/>
                <w:b/>
                <w:bCs/>
              </w:rPr>
              <w:t>Борьба с сажей в Республике Тыва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90A7E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45AFE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CD1A16" w:rsidRPr="00E3761D" w14:paraId="33A0DC9F" w14:textId="77777777" w:rsidTr="004137B5">
        <w:trPr>
          <w:gridAfter w:val="1"/>
          <w:wAfter w:w="29" w:type="pct"/>
        </w:trPr>
        <w:tc>
          <w:tcPr>
            <w:tcW w:w="375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14:paraId="02A17BF9" w14:textId="77777777" w:rsidR="00CD1A16" w:rsidRPr="00E3761D" w:rsidRDefault="00CD1A16" w:rsidP="00413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 аренды лесных участков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DC093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174F5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D1A16" w:rsidRPr="00E3761D" w14:paraId="2A717B63" w14:textId="77777777" w:rsidTr="004137B5">
        <w:trPr>
          <w:gridAfter w:val="1"/>
          <w:wAfter w:w="29" w:type="pct"/>
        </w:trPr>
        <w:tc>
          <w:tcPr>
            <w:tcW w:w="375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14:paraId="3D3C939B" w14:textId="77777777" w:rsidR="00CD1A16" w:rsidRPr="00E3761D" w:rsidRDefault="00CD1A16" w:rsidP="00413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Проблемы с мусором и твердыми комунальными отходами в Республике Тыва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784F6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4C189" w14:textId="77777777" w:rsidR="00CD1A16" w:rsidRPr="00E3761D" w:rsidRDefault="00CD1A16" w:rsidP="00413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5E975DE7" w14:textId="77777777" w:rsidR="00CD1A16" w:rsidRDefault="00CD1A16" w:rsidP="00CD1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FA580F" w14:textId="77777777" w:rsidR="00CD1A16" w:rsidRDefault="00CD1A16" w:rsidP="00CD1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111BED" w14:textId="77777777" w:rsidR="00CD1A16" w:rsidRDefault="00CD1A16" w:rsidP="00CD1A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5694345" w14:textId="77777777" w:rsidR="00CD1A16" w:rsidRDefault="00CD1A16" w:rsidP="00CD1A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2465E66" w14:textId="77777777" w:rsidR="00CD1A16" w:rsidRDefault="00CD1A16" w:rsidP="00CD1A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0A02899" w14:textId="77777777" w:rsidR="00CD1A16" w:rsidRDefault="00CD1A16" w:rsidP="00CD1A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3448DB7" w14:textId="77777777" w:rsidR="009A3419" w:rsidRPr="00CD1A16" w:rsidRDefault="009A3419" w:rsidP="00CD1A16"/>
    <w:sectPr w:rsidR="009A3419" w:rsidRPr="00CD1A16" w:rsidSect="00F958AF">
      <w:pgSz w:w="11906" w:h="16838"/>
      <w:pgMar w:top="794" w:right="849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442"/>
    <w:rsid w:val="00073442"/>
    <w:rsid w:val="000F65CB"/>
    <w:rsid w:val="00321F2F"/>
    <w:rsid w:val="00376064"/>
    <w:rsid w:val="00427DD6"/>
    <w:rsid w:val="00444F9D"/>
    <w:rsid w:val="005110BD"/>
    <w:rsid w:val="00620DF5"/>
    <w:rsid w:val="00684CCD"/>
    <w:rsid w:val="008C03AC"/>
    <w:rsid w:val="00963668"/>
    <w:rsid w:val="00984697"/>
    <w:rsid w:val="009A3419"/>
    <w:rsid w:val="00A07831"/>
    <w:rsid w:val="00BB1D4B"/>
    <w:rsid w:val="00BD05CC"/>
    <w:rsid w:val="00C149DB"/>
    <w:rsid w:val="00C5586F"/>
    <w:rsid w:val="00CC5FD9"/>
    <w:rsid w:val="00CD1A16"/>
    <w:rsid w:val="00E70AA3"/>
    <w:rsid w:val="00E75671"/>
    <w:rsid w:val="00EC21F1"/>
    <w:rsid w:val="00F8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9EE8"/>
  <w15:chartTrackingRefBased/>
  <w15:docId w15:val="{D3EE0041-3C61-4937-B214-F162BB8F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5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5CB"/>
    <w:pPr>
      <w:spacing w:after="0" w:line="240" w:lineRule="auto"/>
    </w:pPr>
  </w:style>
  <w:style w:type="table" w:styleId="a4">
    <w:name w:val="Table Grid"/>
    <w:basedOn w:val="a1"/>
    <w:uiPriority w:val="59"/>
    <w:rsid w:val="000F65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1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Шыырап Азиана Артуровна</dc:creator>
  <cp:keywords/>
  <dc:description/>
  <cp:lastModifiedBy>Айлан</cp:lastModifiedBy>
  <cp:revision>5</cp:revision>
  <cp:lastPrinted>2026-06-30T02:53:00Z</cp:lastPrinted>
  <dcterms:created xsi:type="dcterms:W3CDTF">2026-06-30T09:19:00Z</dcterms:created>
  <dcterms:modified xsi:type="dcterms:W3CDTF">2026-07-20T10:11:00Z</dcterms:modified>
</cp:coreProperties>
</file>