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5B89" w14:textId="6842822E" w:rsidR="0042408C" w:rsidRDefault="0042408C" w:rsidP="0042408C">
      <w:pPr>
        <w:spacing w:after="20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7D18AB08" w14:textId="51B3CA75" w:rsidR="00900C3B" w:rsidRPr="00DA020E" w:rsidRDefault="00900C3B" w:rsidP="00704841">
      <w:pPr>
        <w:spacing w:after="200" w:line="276" w:lineRule="auto"/>
        <w:jc w:val="center"/>
        <w:rPr>
          <w:sz w:val="36"/>
          <w:szCs w:val="36"/>
        </w:rPr>
      </w:pPr>
      <w:r w:rsidRPr="00DA020E">
        <w:rPr>
          <w:sz w:val="32"/>
          <w:szCs w:val="32"/>
        </w:rPr>
        <w:t>ТЫВА РЕСПУБЛИКАНЫӉ ЧАЗАА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ДОКТААЛ</w:t>
      </w:r>
    </w:p>
    <w:p w14:paraId="36664C57" w14:textId="77777777" w:rsidR="00900C3B" w:rsidRPr="00DA020E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DA020E">
        <w:rPr>
          <w:sz w:val="32"/>
          <w:szCs w:val="32"/>
        </w:rPr>
        <w:t>ПРАВИТЕЛЬСТВО РЕСПУБЛИКИ ТЫВА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ПОСТАНОВЛЕНИЕ</w:t>
      </w:r>
    </w:p>
    <w:p w14:paraId="0D8B8358" w14:textId="77777777"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14:paraId="3C3A835D" w14:textId="4F532AAA" w:rsidR="00687832" w:rsidRPr="00DA020E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от «</w:t>
      </w:r>
      <w:r w:rsidR="001557D3" w:rsidRPr="00DA020E">
        <w:rPr>
          <w:sz w:val="28"/>
          <w:szCs w:val="28"/>
          <w:lang w:eastAsia="en-US"/>
        </w:rPr>
        <w:t xml:space="preserve"> </w:t>
      </w:r>
      <w:r w:rsidR="00843EFB">
        <w:t xml:space="preserve">   </w:t>
      </w:r>
      <w:r w:rsidR="001557D3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»</w:t>
      </w:r>
      <w:r w:rsidR="00900C3B" w:rsidRPr="00DA020E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 </w:t>
      </w:r>
      <w:r w:rsidR="005B2590">
        <w:rPr>
          <w:sz w:val="28"/>
          <w:szCs w:val="28"/>
          <w:lang w:eastAsia="en-US"/>
        </w:rPr>
        <w:t xml:space="preserve">     </w:t>
      </w:r>
      <w:r w:rsidR="001557D3" w:rsidRPr="00DA020E">
        <w:rPr>
          <w:sz w:val="28"/>
          <w:szCs w:val="28"/>
          <w:lang w:eastAsia="en-US"/>
        </w:rPr>
        <w:t xml:space="preserve">      </w:t>
      </w:r>
      <w:r w:rsidR="00900C3B" w:rsidRPr="00DA020E">
        <w:rPr>
          <w:sz w:val="28"/>
          <w:szCs w:val="28"/>
          <w:lang w:eastAsia="en-US"/>
        </w:rPr>
        <w:t xml:space="preserve"> 20</w:t>
      </w:r>
      <w:r w:rsidR="005B2590">
        <w:rPr>
          <w:sz w:val="28"/>
          <w:szCs w:val="28"/>
          <w:lang w:eastAsia="en-US"/>
        </w:rPr>
        <w:t>25</w:t>
      </w:r>
      <w:r w:rsidR="00900C3B" w:rsidRPr="00DA020E">
        <w:rPr>
          <w:sz w:val="28"/>
          <w:szCs w:val="28"/>
          <w:lang w:eastAsia="en-US"/>
        </w:rPr>
        <w:t xml:space="preserve"> г. № </w:t>
      </w:r>
    </w:p>
    <w:p w14:paraId="2BCE49B3" w14:textId="77777777" w:rsidR="00687832" w:rsidRPr="00DA020E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г.</w:t>
      </w:r>
      <w:r w:rsidR="00CE0C78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Кызыл</w:t>
      </w:r>
    </w:p>
    <w:p w14:paraId="23EE135F" w14:textId="77777777"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14:paraId="7F69F7F4" w14:textId="77777777" w:rsidR="008E1753" w:rsidRPr="00DA020E" w:rsidRDefault="00687832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</w:p>
    <w:p w14:paraId="1F5A40AE" w14:textId="77777777" w:rsidR="007C42F9" w:rsidRPr="00DA020E" w:rsidRDefault="008E1753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="00687832" w:rsidRPr="00DA020E">
        <w:rPr>
          <w:rFonts w:eastAsia="SimSun"/>
          <w:b/>
          <w:sz w:val="28"/>
          <w:szCs w:val="28"/>
          <w:lang w:eastAsia="zh-CN"/>
        </w:rPr>
        <w:t>Республики Тыва</w:t>
      </w:r>
    </w:p>
    <w:p w14:paraId="6470228F" w14:textId="77777777" w:rsidR="007C42F9" w:rsidRPr="00DA020E" w:rsidRDefault="00011C00" w:rsidP="000413D5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</w:p>
    <w:p w14:paraId="3CEAAF80" w14:textId="1E764BB8" w:rsidR="00687832" w:rsidRPr="00DA020E" w:rsidRDefault="000413D5" w:rsidP="000413D5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 xml:space="preserve">природных ресурсов </w:t>
      </w:r>
      <w:r w:rsidR="00B84CCD">
        <w:rPr>
          <w:rFonts w:eastAsia="SimSun"/>
          <w:b/>
          <w:bCs/>
          <w:sz w:val="28"/>
          <w:szCs w:val="28"/>
          <w:lang w:eastAsia="zh-CN"/>
        </w:rPr>
        <w:t>Республики Тыва</w:t>
      </w:r>
      <w:r w:rsidR="00011C00" w:rsidRPr="00DA020E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6800C715" w14:textId="77777777" w:rsidR="000370E3" w:rsidRPr="00DA020E" w:rsidRDefault="000370E3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4F8D5493" w14:textId="15CA58B1" w:rsidR="002A589F" w:rsidRPr="00B024E3" w:rsidRDefault="002A589F" w:rsidP="001525F9">
      <w:pPr>
        <w:autoSpaceDE w:val="0"/>
        <w:autoSpaceDN w:val="0"/>
        <w:adjustRightInd w:val="0"/>
        <w:spacing w:after="24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>В соответствии</w:t>
      </w:r>
      <w:r w:rsidR="0053278C"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9B4EC7">
        <w:rPr>
          <w:rFonts w:eastAsiaTheme="minorHAnsi"/>
          <w:sz w:val="28"/>
          <w:szCs w:val="28"/>
          <w:lang w:eastAsia="en-US"/>
        </w:rPr>
        <w:t xml:space="preserve">со </w:t>
      </w:r>
      <w:hyperlink r:id="rId8" w:history="1">
        <w:r w:rsidR="009B4EC7">
          <w:rPr>
            <w:rFonts w:eastAsiaTheme="minorHAnsi"/>
            <w:color w:val="0000FF"/>
            <w:sz w:val="28"/>
            <w:szCs w:val="28"/>
            <w:lang w:eastAsia="en-US"/>
          </w:rPr>
          <w:t>статьей 179</w:t>
        </w:r>
      </w:hyperlink>
      <w:r w:rsidR="009B4EC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 w:rsidR="00D350F9">
        <w:rPr>
          <w:rFonts w:eastAsiaTheme="minorHAnsi"/>
          <w:sz w:val="28"/>
          <w:szCs w:val="28"/>
          <w:lang w:eastAsia="en-US"/>
        </w:rPr>
        <w:t>,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Республики Тыва от </w:t>
      </w:r>
      <w:r w:rsidR="00561910">
        <w:rPr>
          <w:rFonts w:eastAsiaTheme="minorHAnsi"/>
          <w:sz w:val="28"/>
          <w:szCs w:val="28"/>
          <w:lang w:eastAsia="en-US"/>
        </w:rPr>
        <w:t>23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561910">
        <w:rPr>
          <w:rFonts w:eastAsiaTheme="minorHAnsi"/>
          <w:sz w:val="28"/>
          <w:szCs w:val="28"/>
          <w:lang w:eastAsia="en-US"/>
        </w:rPr>
        <w:t>дека</w:t>
      </w:r>
      <w:r w:rsidR="0053278C" w:rsidRPr="004B33EC">
        <w:rPr>
          <w:rFonts w:eastAsiaTheme="minorHAnsi"/>
          <w:sz w:val="28"/>
          <w:szCs w:val="28"/>
          <w:lang w:eastAsia="en-US"/>
        </w:rPr>
        <w:t>бря</w:t>
      </w:r>
      <w:r w:rsidRPr="004B33EC">
        <w:rPr>
          <w:rFonts w:eastAsiaTheme="minorHAnsi"/>
          <w:sz w:val="28"/>
          <w:szCs w:val="28"/>
          <w:lang w:eastAsia="en-US"/>
        </w:rPr>
        <w:t xml:space="preserve"> 202</w:t>
      </w:r>
      <w:r w:rsidR="0053278C" w:rsidRPr="004B33EC">
        <w:rPr>
          <w:rFonts w:eastAsiaTheme="minorHAnsi"/>
          <w:sz w:val="28"/>
          <w:szCs w:val="28"/>
          <w:lang w:eastAsia="en-US"/>
        </w:rPr>
        <w:t>4</w:t>
      </w:r>
      <w:r w:rsidRPr="004B33EC">
        <w:rPr>
          <w:rFonts w:eastAsiaTheme="minorHAnsi"/>
          <w:sz w:val="28"/>
          <w:szCs w:val="28"/>
          <w:lang w:eastAsia="en-US"/>
        </w:rPr>
        <w:t xml:space="preserve"> г. </w:t>
      </w:r>
      <w:r w:rsidR="006A0418">
        <w:rPr>
          <w:rFonts w:eastAsiaTheme="minorHAnsi"/>
          <w:sz w:val="28"/>
          <w:szCs w:val="28"/>
          <w:lang w:eastAsia="en-US"/>
        </w:rPr>
        <w:t>№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561910">
        <w:rPr>
          <w:rFonts w:eastAsiaTheme="minorHAnsi"/>
          <w:sz w:val="28"/>
          <w:szCs w:val="28"/>
          <w:lang w:eastAsia="en-US"/>
        </w:rPr>
        <w:t>1110</w:t>
      </w:r>
      <w:r w:rsidRPr="004B33EC">
        <w:rPr>
          <w:rFonts w:eastAsiaTheme="minorHAnsi"/>
          <w:sz w:val="28"/>
          <w:szCs w:val="28"/>
          <w:lang w:eastAsia="en-US"/>
        </w:rPr>
        <w:t xml:space="preserve">-ЗРТ </w:t>
      </w:r>
      <w:r w:rsidR="00502BE1" w:rsidRPr="00055AA5">
        <w:rPr>
          <w:color w:val="000000"/>
          <w:sz w:val="28"/>
          <w:szCs w:val="28"/>
          <w:lang w:bidi="ru-RU"/>
        </w:rPr>
        <w:t xml:space="preserve">«О внесении изменений в Закон Республики Тыва </w:t>
      </w:r>
      <w:r w:rsidR="006A0418">
        <w:rPr>
          <w:rFonts w:eastAsiaTheme="minorHAnsi"/>
          <w:sz w:val="28"/>
          <w:szCs w:val="28"/>
          <w:lang w:eastAsia="en-US"/>
        </w:rPr>
        <w:t>«</w:t>
      </w:r>
      <w:r w:rsidRPr="004B33EC">
        <w:rPr>
          <w:rFonts w:eastAsiaTheme="minorHAnsi"/>
          <w:sz w:val="28"/>
          <w:szCs w:val="28"/>
          <w:lang w:eastAsia="en-US"/>
        </w:rPr>
        <w:t>О республиканском бюджете Республики Тыва на 2024 год и на плановый период 2025 и 2026 годов</w:t>
      </w:r>
      <w:r w:rsidR="006A0418" w:rsidRPr="00B024E3">
        <w:rPr>
          <w:rFonts w:eastAsiaTheme="minorHAnsi"/>
          <w:sz w:val="28"/>
          <w:szCs w:val="28"/>
          <w:lang w:eastAsia="en-US"/>
        </w:rPr>
        <w:t>»</w:t>
      </w:r>
      <w:r w:rsidRPr="00B024E3">
        <w:rPr>
          <w:rFonts w:eastAsiaTheme="minorHAnsi"/>
          <w:sz w:val="28"/>
          <w:szCs w:val="28"/>
          <w:lang w:eastAsia="en-US"/>
        </w:rPr>
        <w:t xml:space="preserve"> </w:t>
      </w:r>
      <w:r w:rsidR="00B024E3" w:rsidRPr="00B024E3">
        <w:rPr>
          <w:sz w:val="28"/>
          <w:szCs w:val="28"/>
        </w:rPr>
        <w:t>и от 1</w:t>
      </w:r>
      <w:r w:rsidR="00FF19BD">
        <w:rPr>
          <w:sz w:val="28"/>
          <w:szCs w:val="28"/>
        </w:rPr>
        <w:t>7</w:t>
      </w:r>
      <w:r w:rsidR="00B024E3" w:rsidRPr="00B024E3">
        <w:rPr>
          <w:sz w:val="28"/>
          <w:szCs w:val="28"/>
        </w:rPr>
        <w:t xml:space="preserve"> декабря 202</w:t>
      </w:r>
      <w:r w:rsidR="00800CFC">
        <w:rPr>
          <w:sz w:val="28"/>
          <w:szCs w:val="28"/>
        </w:rPr>
        <w:t>4</w:t>
      </w:r>
      <w:r w:rsidR="00B024E3" w:rsidRPr="00B024E3">
        <w:rPr>
          <w:sz w:val="28"/>
          <w:szCs w:val="28"/>
        </w:rPr>
        <w:t xml:space="preserve"> г. № </w:t>
      </w:r>
      <w:r w:rsidR="00FF19BD">
        <w:rPr>
          <w:sz w:val="28"/>
          <w:szCs w:val="28"/>
        </w:rPr>
        <w:t>1105</w:t>
      </w:r>
      <w:r w:rsidR="00B024E3" w:rsidRPr="00B024E3">
        <w:rPr>
          <w:sz w:val="28"/>
          <w:szCs w:val="28"/>
        </w:rPr>
        <w:t>-ЗРТ «О республиканском бюджете Республики Тыва на 202</w:t>
      </w:r>
      <w:r w:rsidR="00FF19BD">
        <w:rPr>
          <w:sz w:val="28"/>
          <w:szCs w:val="28"/>
        </w:rPr>
        <w:t>5</w:t>
      </w:r>
      <w:r w:rsidR="00B024E3" w:rsidRPr="00B024E3">
        <w:rPr>
          <w:sz w:val="28"/>
          <w:szCs w:val="28"/>
        </w:rPr>
        <w:t xml:space="preserve"> год и плановый период 202</w:t>
      </w:r>
      <w:r w:rsidR="00FF19BD">
        <w:rPr>
          <w:sz w:val="28"/>
          <w:szCs w:val="28"/>
        </w:rPr>
        <w:t>6</w:t>
      </w:r>
      <w:r w:rsidR="00B024E3" w:rsidRPr="00B024E3">
        <w:rPr>
          <w:sz w:val="28"/>
          <w:szCs w:val="28"/>
        </w:rPr>
        <w:t xml:space="preserve"> и 202</w:t>
      </w:r>
      <w:r w:rsidR="00FF19BD">
        <w:rPr>
          <w:sz w:val="28"/>
          <w:szCs w:val="28"/>
        </w:rPr>
        <w:t>7</w:t>
      </w:r>
      <w:r w:rsidR="00B024E3" w:rsidRPr="00B024E3">
        <w:rPr>
          <w:sz w:val="28"/>
          <w:szCs w:val="28"/>
        </w:rPr>
        <w:t xml:space="preserve"> годов»</w:t>
      </w:r>
      <w:r w:rsidR="00B024E3" w:rsidRPr="00B024E3">
        <w:rPr>
          <w:color w:val="000000"/>
          <w:sz w:val="28"/>
          <w:szCs w:val="28"/>
          <w:shd w:val="clear" w:color="auto" w:fill="FFFFFF"/>
        </w:rPr>
        <w:t xml:space="preserve">, </w:t>
      </w:r>
      <w:r w:rsidR="00B024E3" w:rsidRPr="00B024E3">
        <w:rPr>
          <w:sz w:val="28"/>
          <w:szCs w:val="28"/>
        </w:rPr>
        <w:t>Правительство Республики Тыва ПОСТАНОВЛЯЕТ</w:t>
      </w:r>
      <w:r w:rsidRPr="00B024E3">
        <w:rPr>
          <w:rFonts w:eastAsiaTheme="minorHAnsi"/>
          <w:sz w:val="28"/>
          <w:szCs w:val="28"/>
          <w:lang w:eastAsia="en-US"/>
        </w:rPr>
        <w:t>:</w:t>
      </w:r>
    </w:p>
    <w:p w14:paraId="7BF25A39" w14:textId="49CDD0EB" w:rsidR="002A589F" w:rsidRPr="004B33EC" w:rsidRDefault="002A589F" w:rsidP="001525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1. Внести в государственную </w:t>
      </w:r>
      <w:hyperlink r:id="rId10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программу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Республики Тыва </w:t>
      </w:r>
      <w:r w:rsidR="00913782">
        <w:rPr>
          <w:rFonts w:eastAsiaTheme="minorHAnsi"/>
          <w:sz w:val="28"/>
          <w:szCs w:val="28"/>
          <w:lang w:eastAsia="en-US"/>
        </w:rPr>
        <w:t>«</w:t>
      </w:r>
      <w:r w:rsidRPr="004B33EC">
        <w:rPr>
          <w:rFonts w:eastAsiaTheme="minorHAnsi"/>
          <w:sz w:val="28"/>
          <w:szCs w:val="28"/>
          <w:lang w:eastAsia="en-US"/>
        </w:rPr>
        <w:t>Воспроизводство и использование природных ресурсов Республики Тыва</w:t>
      </w:r>
      <w:r w:rsidR="00913782"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, утвержденную постановлением Правительства Республики Тыва от 8 ноября 2023 г. </w:t>
      </w:r>
      <w:r w:rsidR="006A0418">
        <w:rPr>
          <w:rFonts w:eastAsiaTheme="minorHAnsi"/>
          <w:sz w:val="28"/>
          <w:szCs w:val="28"/>
          <w:lang w:eastAsia="en-US"/>
        </w:rPr>
        <w:t>№</w:t>
      </w:r>
      <w:r w:rsidRPr="004B33EC">
        <w:rPr>
          <w:rFonts w:eastAsiaTheme="minorHAnsi"/>
          <w:sz w:val="28"/>
          <w:szCs w:val="28"/>
          <w:lang w:eastAsia="en-US"/>
        </w:rPr>
        <w:t xml:space="preserve"> 813 (далее - Программа), следующие изменения:</w:t>
      </w:r>
    </w:p>
    <w:p w14:paraId="1B7C4035" w14:textId="67B97A5B" w:rsidR="002A589F" w:rsidRDefault="002A589F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1) в </w:t>
      </w:r>
      <w:hyperlink r:id="rId11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паспорте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14:paraId="7CDA8F54" w14:textId="4C4066C4" w:rsidR="000C6172" w:rsidRPr="004B33EC" w:rsidRDefault="000C6172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а) </w:t>
      </w:r>
      <w:hyperlink r:id="rId12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6C7C3B">
        <w:rPr>
          <w:rFonts w:eastAsiaTheme="minorHAnsi"/>
          <w:sz w:val="28"/>
          <w:szCs w:val="28"/>
          <w:lang w:eastAsia="en-US"/>
        </w:rPr>
        <w:t>К</w:t>
      </w:r>
      <w:r w:rsidR="006C7C3B" w:rsidRPr="00513585">
        <w:rPr>
          <w:rFonts w:eastAsiaTheme="minorHAnsi"/>
          <w:sz w:val="28"/>
          <w:szCs w:val="28"/>
          <w:lang w:eastAsia="en-US"/>
        </w:rPr>
        <w:t>уратор Программы</w:t>
      </w:r>
      <w:r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6464"/>
      </w:tblGrid>
      <w:tr w:rsidR="00513585" w14:paraId="5D0642C5" w14:textId="77777777" w:rsidTr="001C1B1D">
        <w:tc>
          <w:tcPr>
            <w:tcW w:w="3181" w:type="dxa"/>
          </w:tcPr>
          <w:p w14:paraId="3411DBC1" w14:textId="3439FDF8" w:rsidR="00513585" w:rsidRPr="00513585" w:rsidRDefault="001525F9" w:rsidP="001525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C617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уратор Программы</w:t>
            </w:r>
          </w:p>
        </w:tc>
        <w:tc>
          <w:tcPr>
            <w:tcW w:w="283" w:type="dxa"/>
          </w:tcPr>
          <w:p w14:paraId="2C28418C" w14:textId="77777777" w:rsidR="00513585" w:rsidRPr="00513585" w:rsidRDefault="00513585" w:rsidP="00152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58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14:paraId="1F6767CF" w14:textId="5DC3E4F8" w:rsidR="00513585" w:rsidRPr="00513585" w:rsidRDefault="00AC2F85" w:rsidP="001525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сполняющий обязанности з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аместител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 xml:space="preserve">я 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Председателя Правительства Республики Тыва </w:t>
            </w:r>
            <w:r w:rsidR="00812F3B">
              <w:rPr>
                <w:rFonts w:eastAsiaTheme="minorHAnsi"/>
                <w:sz w:val="28"/>
                <w:szCs w:val="28"/>
                <w:lang w:eastAsia="en-US"/>
              </w:rPr>
              <w:t>Ондар У.А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14:paraId="3ED8F4DA" w14:textId="77777777" w:rsidR="005E7711" w:rsidRPr="004B33EC" w:rsidRDefault="005E7711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4B33EC">
        <w:rPr>
          <w:rFonts w:eastAsiaTheme="minorHAnsi"/>
          <w:sz w:val="28"/>
          <w:szCs w:val="28"/>
          <w:lang w:eastAsia="en-US"/>
        </w:rPr>
        <w:t xml:space="preserve">) </w:t>
      </w:r>
      <w:hyperlink r:id="rId13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4B33EC">
        <w:rPr>
          <w:rFonts w:eastAsiaTheme="minorHAnsi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5E7711" w:rsidRPr="004B33EC" w14:paraId="61EC09F1" w14:textId="77777777" w:rsidTr="00E05D88">
        <w:tc>
          <w:tcPr>
            <w:tcW w:w="3118" w:type="dxa"/>
          </w:tcPr>
          <w:p w14:paraId="4E917BC4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14:paraId="3E45F0E2" w14:textId="77777777" w:rsidR="005E7711" w:rsidRPr="004B33EC" w:rsidRDefault="005E7711" w:rsidP="00E05D8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85" w:type="dxa"/>
          </w:tcPr>
          <w:p w14:paraId="1C36F069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всего по 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2851127,47 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 по подпрограммам:</w:t>
            </w:r>
          </w:p>
          <w:p w14:paraId="02B1AB9D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Обеспечение защиты населения и объектов экономики от негативного воздействия 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вод на территории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11064,9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751153BD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10449,9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4C67239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615,0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C18C927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2026 год - 0 тыс. рублей;</w:t>
            </w:r>
          </w:p>
          <w:p w14:paraId="1DE9ABD8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2027 год - 0 тыс. рублей;</w:t>
            </w:r>
          </w:p>
          <w:p w14:paraId="28724CAB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2028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 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43F415BC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2029 год 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5F2B06E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</w:p>
          <w:p w14:paraId="4A672B5A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Развитие лесного хозяйства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2542817,2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72F6E8CB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2024 год - 631474,3 тыс. рублей;</w:t>
            </w:r>
          </w:p>
          <w:p w14:paraId="054DB06E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581327,8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0762908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647488,2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010CCCF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682526,9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F8DDDD1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- 0 тыс. рублей;</w:t>
            </w:r>
          </w:p>
          <w:p w14:paraId="408372BE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- 0 тыс. рублей;</w:t>
            </w:r>
          </w:p>
          <w:p w14:paraId="0DD5B85F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</w:p>
          <w:p w14:paraId="5B0EC3B7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Охрана и воспроизводство объектов животного мира в Республике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49086,1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60772DF4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347,1 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14:paraId="572AC7C0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F3DEFFC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62C6B38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11A0090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- 9415,0 тыс. рублей;</w:t>
            </w:r>
          </w:p>
          <w:p w14:paraId="2D945726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- 9886,0 тыс. рублей;</w:t>
            </w:r>
          </w:p>
          <w:p w14:paraId="2EE0278B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- 10380,0 тыс. рублей;</w:t>
            </w:r>
          </w:p>
          <w:p w14:paraId="6859D80F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Охрана окружающей среды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60031,77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59C2AC1C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4400,0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C51A742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8013,0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38A56D6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10622,0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14:paraId="6D320AA2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17941,65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3CEE037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2028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12713,78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27C5F18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2029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2805,99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858EFA4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2030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3535,35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6EE2AD7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188127,5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19EE3FCB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66954,5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411FF5F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40391,0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17EDB4C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40391,0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14:paraId="1AAFA8C9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40391,0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5FEAE702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- 0 тыс. рублей;</w:t>
            </w:r>
          </w:p>
          <w:p w14:paraId="51AD1636" w14:textId="77777777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- 0 тыс. рублей;</w:t>
            </w:r>
          </w:p>
          <w:p w14:paraId="7839F154" w14:textId="2548CFC4" w:rsidR="005E7711" w:rsidRPr="004B33EC" w:rsidRDefault="005E7711" w:rsidP="00E05D8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3A70AEFE" w14:textId="77777777" w:rsidR="002A589F" w:rsidRPr="004B33EC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F6224A" w14:textId="31F48CBD" w:rsidR="002A589F" w:rsidRPr="004B33EC" w:rsidRDefault="005E7711" w:rsidP="002A58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F94370" w:rsidRPr="004B33EC">
        <w:rPr>
          <w:rFonts w:eastAsiaTheme="minorHAnsi"/>
          <w:sz w:val="28"/>
          <w:szCs w:val="28"/>
          <w:lang w:eastAsia="en-US"/>
        </w:rPr>
        <w:t xml:space="preserve">) </w:t>
      </w:r>
      <w:hyperlink r:id="rId14" w:history="1">
        <w:r w:rsidR="002A589F"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="002A589F"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97008A">
        <w:rPr>
          <w:rFonts w:eastAsiaTheme="minorHAnsi"/>
          <w:sz w:val="28"/>
          <w:szCs w:val="28"/>
          <w:lang w:eastAsia="en-US"/>
        </w:rPr>
        <w:t>«</w:t>
      </w:r>
      <w:r w:rsidR="007A2C03" w:rsidRPr="007A2C03">
        <w:rPr>
          <w:sz w:val="28"/>
          <w:szCs w:val="28"/>
        </w:rPr>
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</w:r>
      <w:r w:rsidR="0097008A">
        <w:rPr>
          <w:rFonts w:eastAsiaTheme="minorHAnsi"/>
          <w:sz w:val="28"/>
          <w:szCs w:val="28"/>
          <w:lang w:eastAsia="en-US"/>
        </w:rPr>
        <w:t>»</w:t>
      </w:r>
      <w:r w:rsidR="002A589F" w:rsidRPr="004B33EC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6322"/>
      </w:tblGrid>
      <w:tr w:rsidR="007A2C03" w:rsidRPr="004265CA" w14:paraId="01E94269" w14:textId="77777777" w:rsidTr="00E34BDB">
        <w:tc>
          <w:tcPr>
            <w:tcW w:w="3402" w:type="dxa"/>
          </w:tcPr>
          <w:p w14:paraId="18662B7A" w14:textId="3039A629" w:rsidR="007A2C03" w:rsidRPr="0074426C" w:rsidRDefault="00E34BDB" w:rsidP="007A2C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>«</w:t>
            </w:r>
            <w:r w:rsidR="007A2C03" w:rsidRPr="0074426C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14:paraId="229E9A33" w14:textId="63EF86B3" w:rsidR="007A2C03" w:rsidRPr="0074426C" w:rsidRDefault="007A2C03" w:rsidP="007A2C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>-</w:t>
            </w:r>
          </w:p>
        </w:tc>
        <w:tc>
          <w:tcPr>
            <w:tcW w:w="6322" w:type="dxa"/>
          </w:tcPr>
          <w:p w14:paraId="770F6F52" w14:textId="2EE18CD5" w:rsidR="007A2C03" w:rsidRPr="0074426C" w:rsidRDefault="007A2C03" w:rsidP="007A2C03">
            <w:pPr>
              <w:pStyle w:val="ConsPlusNormal"/>
            </w:pPr>
            <w:r w:rsidRPr="0074426C">
              <w:t xml:space="preserve">государственная </w:t>
            </w:r>
            <w:hyperlink r:id="rId15">
              <w:r w:rsidRPr="0074426C">
                <w:rPr>
                  <w:color w:val="0000FF"/>
                </w:rPr>
                <w:t>программа</w:t>
              </w:r>
            </w:hyperlink>
            <w:r w:rsidRPr="0074426C">
              <w:t xml:space="preserve"> Российской Федерации </w:t>
            </w:r>
            <w:r w:rsidR="00CD23D8" w:rsidRPr="0074426C">
              <w:t>«</w:t>
            </w:r>
            <w:r w:rsidRPr="0074426C">
              <w:t>Развитие лесного хозяйства</w:t>
            </w:r>
            <w:r w:rsidR="00CD23D8" w:rsidRPr="0074426C">
              <w:t>»</w:t>
            </w:r>
            <w:r w:rsidRPr="0074426C">
              <w:t xml:space="preserve">, утвержденная постановлением Правительства Российской Федерации от 15 апреля 2014 г. </w:t>
            </w:r>
            <w:r w:rsidR="00CD23D8" w:rsidRPr="0074426C">
              <w:t>№</w:t>
            </w:r>
            <w:r w:rsidRPr="0074426C">
              <w:t xml:space="preserve"> 318;</w:t>
            </w:r>
          </w:p>
          <w:p w14:paraId="262E8504" w14:textId="200FDEEB" w:rsidR="007A2C03" w:rsidRPr="0074426C" w:rsidRDefault="006172EC" w:rsidP="007A2C03">
            <w:pPr>
              <w:pStyle w:val="ConsPlusNormal"/>
            </w:pPr>
            <w:r w:rsidRPr="0074426C">
              <w:t>регионал</w:t>
            </w:r>
            <w:r w:rsidR="007A2C03" w:rsidRPr="0074426C">
              <w:t xml:space="preserve">ьный </w:t>
            </w:r>
            <w:hyperlink r:id="rId16">
              <w:r w:rsidR="007A2C03" w:rsidRPr="0074426C">
                <w:rPr>
                  <w:color w:val="0000FF"/>
                </w:rPr>
                <w:t>проект</w:t>
              </w:r>
            </w:hyperlink>
            <w:r w:rsidR="007A2C03" w:rsidRPr="0074426C">
              <w:t xml:space="preserve"> </w:t>
            </w:r>
            <w:r w:rsidR="00CD23D8" w:rsidRPr="0074426C">
              <w:t>«</w:t>
            </w:r>
            <w:r w:rsidR="007A2C03" w:rsidRPr="0074426C">
              <w:t>Сохранение лесов</w:t>
            </w:r>
            <w:r w:rsidR="00CD23D8" w:rsidRPr="0074426C">
              <w:t>»</w:t>
            </w:r>
            <w:r w:rsidR="007A2C03" w:rsidRPr="0074426C">
              <w:t xml:space="preserve"> национального проекта </w:t>
            </w:r>
            <w:r w:rsidR="00CD23D8" w:rsidRPr="0074426C">
              <w:t>«</w:t>
            </w:r>
            <w:r w:rsidR="007A2C03" w:rsidRPr="0074426C">
              <w:t>Экологи</w:t>
            </w:r>
            <w:r w:rsidRPr="0074426C">
              <w:t>ческое благополучие</w:t>
            </w:r>
            <w:r w:rsidR="00CD23D8" w:rsidRPr="0074426C">
              <w:t>»</w:t>
            </w:r>
            <w:r w:rsidR="007A2C03" w:rsidRPr="0074426C">
              <w:t>;</w:t>
            </w:r>
          </w:p>
          <w:p w14:paraId="61B1B767" w14:textId="77F42540" w:rsidR="007A2C03" w:rsidRPr="0074426C" w:rsidRDefault="007A2C03" w:rsidP="007A2C03">
            <w:pPr>
              <w:pStyle w:val="ConsPlusNormal"/>
            </w:pPr>
            <w:r w:rsidRPr="0074426C">
              <w:t xml:space="preserve">региональный </w:t>
            </w:r>
            <w:hyperlink r:id="rId17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</w:t>
            </w:r>
            <w:r w:rsidR="00CD23D8" w:rsidRPr="0074426C">
              <w:t>«</w:t>
            </w:r>
            <w:r w:rsidRPr="0074426C">
              <w:t>Чистая страна</w:t>
            </w:r>
            <w:r w:rsidR="00CD23D8" w:rsidRPr="0074426C">
              <w:t>»</w:t>
            </w:r>
            <w:r w:rsidRPr="0074426C">
              <w:t xml:space="preserve"> национального проекта </w:t>
            </w:r>
            <w:r w:rsidR="00CD23D8" w:rsidRPr="0074426C">
              <w:t>«</w:t>
            </w:r>
            <w:r w:rsidR="006172EC" w:rsidRPr="0074426C">
              <w:t>Экологическое благополучие</w:t>
            </w:r>
            <w:r w:rsidR="00CD23D8" w:rsidRPr="0074426C">
              <w:t>»</w:t>
            </w:r>
            <w:r w:rsidRPr="0074426C">
              <w:t>;</w:t>
            </w:r>
          </w:p>
          <w:p w14:paraId="03F7D7BE" w14:textId="6C95B96A" w:rsidR="00163308" w:rsidRPr="0074426C" w:rsidRDefault="00163308" w:rsidP="00163308">
            <w:pPr>
              <w:pStyle w:val="ConsPlusNormal"/>
            </w:pPr>
            <w:r w:rsidRPr="0074426C">
              <w:t xml:space="preserve">региональный </w:t>
            </w:r>
            <w:hyperlink r:id="rId18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«Чистый воздух» национального проекта «Экологическое благополучие»;</w:t>
            </w:r>
          </w:p>
          <w:p w14:paraId="6C460B72" w14:textId="677B1078" w:rsidR="00163308" w:rsidRPr="0074426C" w:rsidRDefault="00163308" w:rsidP="007A2C03">
            <w:pPr>
              <w:pStyle w:val="ConsPlusNormal"/>
            </w:pPr>
            <w:r w:rsidRPr="0074426C">
              <w:t xml:space="preserve">региональный </w:t>
            </w:r>
            <w:hyperlink r:id="rId19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«</w:t>
            </w:r>
            <w:r w:rsidR="0057631D" w:rsidRPr="0074426C">
              <w:t>Экономика замкнутого цикла</w:t>
            </w:r>
            <w:r w:rsidRPr="0074426C">
              <w:t>» национального проекта «Экологическое благополучие»;</w:t>
            </w:r>
          </w:p>
          <w:p w14:paraId="71BD300C" w14:textId="3F33E68B" w:rsidR="007A2C03" w:rsidRPr="0074426C" w:rsidRDefault="007A2C03" w:rsidP="007A2C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 xml:space="preserve">государственная </w:t>
            </w:r>
            <w:hyperlink r:id="rId20">
              <w:r w:rsidRPr="0074426C">
                <w:rPr>
                  <w:color w:val="0000FF"/>
                  <w:sz w:val="28"/>
                  <w:szCs w:val="28"/>
                </w:rPr>
                <w:t>программа</w:t>
              </w:r>
            </w:hyperlink>
            <w:r w:rsidRPr="0074426C">
              <w:rPr>
                <w:sz w:val="28"/>
                <w:szCs w:val="28"/>
              </w:rPr>
              <w:t xml:space="preserve"> Российской Федерации </w:t>
            </w:r>
            <w:r w:rsidR="00CD23D8" w:rsidRPr="0074426C">
              <w:rPr>
                <w:sz w:val="28"/>
                <w:szCs w:val="28"/>
              </w:rPr>
              <w:t>«</w:t>
            </w:r>
            <w:r w:rsidRPr="0074426C">
              <w:rPr>
                <w:sz w:val="28"/>
                <w:szCs w:val="28"/>
              </w:rPr>
              <w:t>Воспроизводство и использование природных ресурсов</w:t>
            </w:r>
            <w:r w:rsidR="00CD23D8" w:rsidRPr="0074426C">
              <w:rPr>
                <w:sz w:val="28"/>
                <w:szCs w:val="28"/>
              </w:rPr>
              <w:t>»</w:t>
            </w:r>
            <w:r w:rsidRPr="0074426C">
              <w:rPr>
                <w:sz w:val="28"/>
                <w:szCs w:val="28"/>
              </w:rPr>
              <w:t xml:space="preserve">, утвержденная постановлением Правительства Российской Федерации от 15 апреля 2014 г. </w:t>
            </w:r>
            <w:r w:rsidR="00CD23D8" w:rsidRPr="0074426C">
              <w:rPr>
                <w:sz w:val="28"/>
                <w:szCs w:val="28"/>
              </w:rPr>
              <w:t>№</w:t>
            </w:r>
            <w:r w:rsidRPr="0074426C">
              <w:rPr>
                <w:sz w:val="28"/>
                <w:szCs w:val="28"/>
              </w:rPr>
              <w:t xml:space="preserve"> 322</w:t>
            </w:r>
            <w:r w:rsidR="001525F9">
              <w:rPr>
                <w:sz w:val="28"/>
                <w:szCs w:val="28"/>
              </w:rPr>
              <w:t>»</w:t>
            </w:r>
            <w:r w:rsidR="00AC2F85">
              <w:rPr>
                <w:sz w:val="28"/>
                <w:szCs w:val="28"/>
              </w:rPr>
              <w:t>;</w:t>
            </w:r>
          </w:p>
        </w:tc>
      </w:tr>
    </w:tbl>
    <w:p w14:paraId="138C6D0E" w14:textId="2293F1B1" w:rsidR="007731DF" w:rsidRPr="0074426C" w:rsidRDefault="007731DF" w:rsidP="007731D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26C">
        <w:rPr>
          <w:rFonts w:eastAsiaTheme="minorHAnsi"/>
          <w:sz w:val="28"/>
          <w:szCs w:val="28"/>
          <w:lang w:eastAsia="en-US"/>
        </w:rPr>
        <w:t xml:space="preserve">2) раздел </w:t>
      </w:r>
      <w:hyperlink r:id="rId21" w:history="1">
        <w:r w:rsidRPr="0074426C">
          <w:rPr>
            <w:rFonts w:eastAsiaTheme="minorHAnsi"/>
            <w:color w:val="0000FF"/>
            <w:sz w:val="28"/>
            <w:szCs w:val="28"/>
            <w:lang w:eastAsia="en-US"/>
          </w:rPr>
          <w:t>I</w:t>
        </w:r>
      </w:hyperlink>
      <w:r w:rsidRPr="0074426C">
        <w:rPr>
          <w:rFonts w:eastAsiaTheme="minorHAnsi"/>
          <w:color w:val="0000FF"/>
          <w:sz w:val="28"/>
          <w:szCs w:val="28"/>
          <w:lang w:val="en-US" w:eastAsia="en-US"/>
        </w:rPr>
        <w:t>II</w:t>
      </w:r>
      <w:r w:rsidRPr="0074426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136A0CB" w14:textId="79BE788D" w:rsidR="00EA1317" w:rsidRPr="0074426C" w:rsidRDefault="001525F9" w:rsidP="00EA1317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EA1317" w:rsidRPr="0074426C">
        <w:rPr>
          <w:b w:val="0"/>
          <w:bCs w:val="0"/>
          <w:sz w:val="28"/>
          <w:szCs w:val="28"/>
        </w:rPr>
        <w:t>III. Сведения о взаимосвязи со стратегическими</w:t>
      </w:r>
    </w:p>
    <w:p w14:paraId="67C37385" w14:textId="77777777" w:rsidR="00EA1317" w:rsidRPr="0074426C" w:rsidRDefault="00EA1317" w:rsidP="00EA1317">
      <w:pPr>
        <w:pStyle w:val="ConsPlusTitle"/>
        <w:jc w:val="center"/>
        <w:rPr>
          <w:b w:val="0"/>
          <w:bCs w:val="0"/>
          <w:sz w:val="28"/>
          <w:szCs w:val="28"/>
        </w:rPr>
      </w:pPr>
      <w:r w:rsidRPr="0074426C">
        <w:rPr>
          <w:b w:val="0"/>
          <w:bCs w:val="0"/>
          <w:sz w:val="28"/>
          <w:szCs w:val="28"/>
        </w:rPr>
        <w:t>приоритетами, целями и показателями</w:t>
      </w:r>
    </w:p>
    <w:p w14:paraId="5033A51C" w14:textId="77777777" w:rsidR="00EA1317" w:rsidRPr="0074426C" w:rsidRDefault="00EA1317" w:rsidP="00EA1317">
      <w:pPr>
        <w:pStyle w:val="ConsPlusTitle"/>
        <w:jc w:val="center"/>
        <w:rPr>
          <w:b w:val="0"/>
          <w:bCs w:val="0"/>
          <w:sz w:val="28"/>
          <w:szCs w:val="28"/>
        </w:rPr>
      </w:pPr>
      <w:r w:rsidRPr="0074426C">
        <w:rPr>
          <w:b w:val="0"/>
          <w:bCs w:val="0"/>
          <w:sz w:val="28"/>
          <w:szCs w:val="28"/>
        </w:rPr>
        <w:t>государственных программ Российской Федерации</w:t>
      </w:r>
    </w:p>
    <w:p w14:paraId="6851FD4F" w14:textId="77777777" w:rsidR="00EA1317" w:rsidRPr="004265CA" w:rsidRDefault="00EA1317" w:rsidP="00EA1317">
      <w:pPr>
        <w:pStyle w:val="ConsPlusNormal"/>
        <w:jc w:val="both"/>
        <w:rPr>
          <w:highlight w:val="yellow"/>
        </w:rPr>
      </w:pPr>
    </w:p>
    <w:p w14:paraId="2C6FAD3F" w14:textId="45204447" w:rsidR="00EA1317" w:rsidRPr="00377413" w:rsidRDefault="00EA1317" w:rsidP="00EA1317">
      <w:pPr>
        <w:pStyle w:val="ConsPlusNormal"/>
        <w:ind w:firstLine="540"/>
        <w:jc w:val="both"/>
      </w:pPr>
      <w:r w:rsidRPr="00377413">
        <w:t xml:space="preserve">Настоящая Программа оказывает влияние на национальную </w:t>
      </w:r>
      <w:hyperlink r:id="rId22">
        <w:r w:rsidRPr="00377413">
          <w:rPr>
            <w:color w:val="0000FF"/>
          </w:rPr>
          <w:t>цель</w:t>
        </w:r>
      </w:hyperlink>
      <w:r w:rsidRPr="00377413">
        <w:t xml:space="preserve"> развития </w:t>
      </w:r>
      <w:r w:rsidR="004A6FDB" w:rsidRPr="00377413">
        <w:t>«</w:t>
      </w:r>
      <w:r w:rsidRPr="00377413">
        <w:t>Комфортная и безопасная среда для жизни</w:t>
      </w:r>
      <w:r w:rsidR="004A6FDB" w:rsidRPr="00377413">
        <w:t>»</w:t>
      </w:r>
      <w:r w:rsidRPr="00377413">
        <w:t xml:space="preserve"> и ее целевые показатели, установленные Указом Президента Российской Федерации от </w:t>
      </w:r>
      <w:r w:rsidR="00377413" w:rsidRPr="00377413">
        <w:t>7 мая</w:t>
      </w:r>
      <w:r w:rsidRPr="00377413">
        <w:t xml:space="preserve"> 202</w:t>
      </w:r>
      <w:r w:rsidR="00377413" w:rsidRPr="00377413">
        <w:t>4</w:t>
      </w:r>
      <w:r w:rsidRPr="00377413">
        <w:t xml:space="preserve"> г. </w:t>
      </w:r>
      <w:r w:rsidR="004A6FDB" w:rsidRPr="00377413">
        <w:t>№</w:t>
      </w:r>
      <w:r w:rsidRPr="00377413">
        <w:t xml:space="preserve"> </w:t>
      </w:r>
      <w:r w:rsidR="00377413" w:rsidRPr="00377413">
        <w:t xml:space="preserve">309 </w:t>
      </w:r>
      <w:r w:rsidR="004A6FDB" w:rsidRPr="00377413">
        <w:t>«</w:t>
      </w:r>
      <w:r w:rsidRPr="00377413">
        <w:t>О национальных целях развития Российской Федерации на период до 2030 года</w:t>
      </w:r>
      <w:r w:rsidR="00377413" w:rsidRPr="00377413">
        <w:t xml:space="preserve"> и на перспективу до 2036 года</w:t>
      </w:r>
      <w:r w:rsidR="004A6FDB" w:rsidRPr="00377413">
        <w:t>»</w:t>
      </w:r>
      <w:r w:rsidRPr="00377413">
        <w:t>.</w:t>
      </w:r>
      <w:r w:rsidR="001525F9">
        <w:t>»</w:t>
      </w:r>
      <w:r w:rsidR="00AC2F85">
        <w:t>;</w:t>
      </w:r>
    </w:p>
    <w:p w14:paraId="6CA567F8" w14:textId="77777777" w:rsidR="002A589F" w:rsidRPr="004B33EC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B9C8919" w14:textId="43405239" w:rsidR="00C911F7" w:rsidRDefault="004033CD" w:rsidP="00C91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</w:t>
      </w:r>
      <w:r w:rsidR="00C911F7">
        <w:rPr>
          <w:rFonts w:eastAsiaTheme="minorHAnsi"/>
          <w:sz w:val="28"/>
          <w:szCs w:val="28"/>
          <w:lang w:eastAsia="en-US"/>
        </w:rPr>
        <w:t>)</w:t>
      </w:r>
      <w:hyperlink r:id="rId23" w:history="1">
        <w:r w:rsidR="00725F88" w:rsidRPr="00725F8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25F88">
          <w:rPr>
            <w:rFonts w:eastAsiaTheme="minorHAnsi"/>
            <w:sz w:val="28"/>
            <w:szCs w:val="28"/>
            <w:lang w:eastAsia="en-US"/>
          </w:rPr>
          <w:t xml:space="preserve">в </w:t>
        </w:r>
        <w:hyperlink r:id="rId24" w:history="1">
          <w:r w:rsidR="00725F88">
            <w:rPr>
              <w:rFonts w:eastAsiaTheme="minorHAnsi"/>
              <w:color w:val="0000FF"/>
              <w:sz w:val="28"/>
              <w:szCs w:val="28"/>
              <w:lang w:eastAsia="en-US"/>
            </w:rPr>
            <w:t xml:space="preserve">абзац </w:t>
          </w:r>
          <w:r w:rsidR="00EA5735">
            <w:rPr>
              <w:rFonts w:eastAsiaTheme="minorHAnsi"/>
              <w:color w:val="0000FF"/>
              <w:sz w:val="28"/>
              <w:szCs w:val="28"/>
              <w:lang w:eastAsia="en-US"/>
            </w:rPr>
            <w:t>шестнадцать</w:t>
          </w:r>
          <w:r w:rsidR="00725F88">
            <w:rPr>
              <w:rFonts w:eastAsiaTheme="minorHAnsi"/>
              <w:color w:val="0000FF"/>
              <w:sz w:val="28"/>
              <w:szCs w:val="28"/>
              <w:lang w:eastAsia="en-US"/>
            </w:rPr>
            <w:t xml:space="preserve"> раздела </w:t>
          </w:r>
        </w:hyperlink>
        <w:r w:rsidR="00C911F7">
          <w:rPr>
            <w:rFonts w:eastAsiaTheme="minorHAnsi"/>
            <w:color w:val="0000FF"/>
            <w:sz w:val="28"/>
            <w:szCs w:val="28"/>
            <w:lang w:eastAsia="en-US"/>
          </w:rPr>
          <w:t>IV</w:t>
        </w:r>
      </w:hyperlink>
      <w:r w:rsidR="00C911F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93F0BA9" w14:textId="7F6CCEC6" w:rsidR="00C911F7" w:rsidRDefault="00AC2F85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911F7">
        <w:rPr>
          <w:rFonts w:eastAsiaTheme="minorHAnsi"/>
          <w:sz w:val="28"/>
          <w:szCs w:val="28"/>
          <w:lang w:eastAsia="en-US"/>
        </w:rPr>
        <w:t xml:space="preserve">4) по подпрограмме 4 </w:t>
      </w:r>
      <w:r w:rsidR="006829D4">
        <w:rPr>
          <w:rFonts w:eastAsiaTheme="minorHAnsi"/>
          <w:sz w:val="28"/>
          <w:szCs w:val="28"/>
          <w:lang w:eastAsia="en-US"/>
        </w:rPr>
        <w:t>«</w:t>
      </w:r>
      <w:r w:rsidR="00C911F7">
        <w:rPr>
          <w:rFonts w:eastAsiaTheme="minorHAnsi"/>
          <w:sz w:val="28"/>
          <w:szCs w:val="28"/>
          <w:lang w:eastAsia="en-US"/>
        </w:rPr>
        <w:t>Охрана окружающей среды Республики Тыва</w:t>
      </w:r>
      <w:r w:rsidR="006829D4">
        <w:rPr>
          <w:rFonts w:eastAsiaTheme="minorHAnsi"/>
          <w:sz w:val="28"/>
          <w:szCs w:val="28"/>
          <w:lang w:eastAsia="en-US"/>
        </w:rPr>
        <w:t>»</w:t>
      </w:r>
      <w:r w:rsidR="00C911F7">
        <w:rPr>
          <w:rFonts w:eastAsiaTheme="minorHAnsi"/>
          <w:sz w:val="28"/>
          <w:szCs w:val="28"/>
          <w:lang w:eastAsia="en-US"/>
        </w:rPr>
        <w:t>:</w:t>
      </w:r>
    </w:p>
    <w:p w14:paraId="02AF4125" w14:textId="77777777" w:rsidR="00C911F7" w:rsidRDefault="00C911F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сохранение биоразнообразия и развитие особо охраняемых природных территорий регионального значения Республики Тыва;</w:t>
      </w:r>
    </w:p>
    <w:p w14:paraId="1862C78A" w14:textId="77777777" w:rsidR="00C911F7" w:rsidRDefault="00C911F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издание Красной книги Республики Тыва;</w:t>
      </w:r>
    </w:p>
    <w:p w14:paraId="208DBB39" w14:textId="112EA9D2" w:rsidR="00C911F7" w:rsidRDefault="00C911F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услуг на выполнение лабораторных анализов для оценки состояния и загрязнения окружающей среды;</w:t>
      </w:r>
    </w:p>
    <w:p w14:paraId="4635890C" w14:textId="16EFD2D9" w:rsidR="00B05FE8" w:rsidRDefault="00F63B1D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F63B1D">
        <w:rPr>
          <w:rFonts w:eastAsiaTheme="minorHAnsi"/>
          <w:sz w:val="28"/>
          <w:szCs w:val="28"/>
          <w:lang w:eastAsia="en-US"/>
        </w:rPr>
        <w:t>снащение оборудованием для обеспечения участия в осуществлении государственного мониторинга состояния и загрязнения окружающей среды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09788083" w14:textId="01201078" w:rsidR="00855AFB" w:rsidRDefault="00F42AD6" w:rsidP="001525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84536">
        <w:rPr>
          <w:sz w:val="28"/>
          <w:szCs w:val="28"/>
          <w:shd w:val="clear" w:color="auto" w:fill="FFFFFF"/>
        </w:rPr>
        <w:t>п</w:t>
      </w:r>
      <w:r w:rsidR="00855AFB" w:rsidRPr="00184536">
        <w:rPr>
          <w:sz w:val="28"/>
          <w:szCs w:val="28"/>
          <w:shd w:val="clear" w:color="auto" w:fill="FFFFFF"/>
        </w:rPr>
        <w:t>роведение мероприятий в области охраны окружающей среды на особо охраняемых природных территориях регионального или местного значения</w:t>
      </w:r>
      <w:r w:rsidRPr="00184536">
        <w:rPr>
          <w:sz w:val="28"/>
          <w:szCs w:val="28"/>
          <w:shd w:val="clear" w:color="auto" w:fill="FFFFFF"/>
        </w:rPr>
        <w:t>;</w:t>
      </w:r>
    </w:p>
    <w:p w14:paraId="46248537" w14:textId="7235728E" w:rsidR="0077320C" w:rsidRDefault="0077320C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77320C">
        <w:rPr>
          <w:rFonts w:eastAsiaTheme="minorHAnsi"/>
          <w:sz w:val="28"/>
          <w:szCs w:val="28"/>
          <w:lang w:eastAsia="en-US"/>
        </w:rPr>
        <w:t xml:space="preserve">егиональный проект </w:t>
      </w:r>
      <w:r>
        <w:rPr>
          <w:rFonts w:eastAsiaTheme="minorHAnsi"/>
          <w:sz w:val="28"/>
          <w:szCs w:val="28"/>
          <w:lang w:eastAsia="en-US"/>
        </w:rPr>
        <w:t>«</w:t>
      </w:r>
      <w:r w:rsidRPr="0077320C">
        <w:rPr>
          <w:rFonts w:eastAsiaTheme="minorHAnsi"/>
          <w:sz w:val="28"/>
          <w:szCs w:val="28"/>
          <w:lang w:eastAsia="en-US"/>
        </w:rPr>
        <w:t>Чистый во</w:t>
      </w:r>
      <w:r>
        <w:rPr>
          <w:rFonts w:eastAsiaTheme="minorHAnsi"/>
          <w:sz w:val="28"/>
          <w:szCs w:val="28"/>
          <w:lang w:eastAsia="en-US"/>
        </w:rPr>
        <w:t>з</w:t>
      </w:r>
      <w:r w:rsidRPr="0077320C">
        <w:rPr>
          <w:rFonts w:eastAsiaTheme="minorHAnsi"/>
          <w:sz w:val="28"/>
          <w:szCs w:val="28"/>
          <w:lang w:eastAsia="en-US"/>
        </w:rPr>
        <w:t>дух</w:t>
      </w:r>
      <w:r>
        <w:rPr>
          <w:rFonts w:eastAsiaTheme="minorHAnsi"/>
          <w:sz w:val="28"/>
          <w:szCs w:val="28"/>
          <w:lang w:eastAsia="en-US"/>
        </w:rPr>
        <w:t>»;</w:t>
      </w:r>
      <w:r w:rsidR="00AC2F85">
        <w:rPr>
          <w:rFonts w:eastAsiaTheme="minorHAnsi"/>
          <w:sz w:val="28"/>
          <w:szCs w:val="28"/>
          <w:lang w:eastAsia="en-US"/>
        </w:rPr>
        <w:t>»;</w:t>
      </w:r>
    </w:p>
    <w:p w14:paraId="36FC1922" w14:textId="2A2C2693" w:rsidR="00C911F7" w:rsidRDefault="00C227C5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7C5">
        <w:rPr>
          <w:rFonts w:eastAsiaTheme="minorHAnsi"/>
          <w:sz w:val="28"/>
          <w:szCs w:val="28"/>
          <w:lang w:eastAsia="en-US"/>
        </w:rPr>
        <w:t>4</w:t>
      </w:r>
      <w:r w:rsidR="00C911F7">
        <w:rPr>
          <w:rFonts w:eastAsiaTheme="minorHAnsi"/>
          <w:sz w:val="28"/>
          <w:szCs w:val="28"/>
          <w:lang w:eastAsia="en-US"/>
        </w:rPr>
        <w:t xml:space="preserve">) </w:t>
      </w:r>
      <w:r w:rsidR="00C1550E">
        <w:rPr>
          <w:rFonts w:eastAsiaTheme="minorHAnsi"/>
          <w:sz w:val="28"/>
          <w:szCs w:val="28"/>
          <w:lang w:eastAsia="en-US"/>
        </w:rPr>
        <w:t xml:space="preserve">раздел </w:t>
      </w:r>
      <w:hyperlink r:id="rId25" w:history="1">
        <w:r w:rsidR="00C911F7">
          <w:rPr>
            <w:rFonts w:eastAsiaTheme="minorHAnsi"/>
            <w:color w:val="0000FF"/>
            <w:sz w:val="28"/>
            <w:szCs w:val="28"/>
            <w:lang w:eastAsia="en-US"/>
          </w:rPr>
          <w:t>VI</w:t>
        </w:r>
      </w:hyperlink>
      <w:r w:rsidR="00C911F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964E5CB" w14:textId="442BB96C" w:rsidR="00AF33C3" w:rsidRDefault="001525F9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3C3">
        <w:rPr>
          <w:rFonts w:eastAsiaTheme="minorHAnsi"/>
          <w:sz w:val="28"/>
          <w:szCs w:val="28"/>
          <w:lang w:eastAsia="en-US"/>
        </w:rPr>
        <w:t>VI. Структура</w:t>
      </w:r>
    </w:p>
    <w:p w14:paraId="3ED072B0" w14:textId="19974322" w:rsidR="00AF33C3" w:rsidRDefault="00AF33C3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CB6C4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Воспроизводство</w:t>
      </w:r>
    </w:p>
    <w:p w14:paraId="5DCCB0E3" w14:textId="462A67CA" w:rsidR="00AF33C3" w:rsidRDefault="00AF33C3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использование природных ресурсов Республики Тыва</w:t>
      </w:r>
      <w:r w:rsidR="00CB6C4D">
        <w:rPr>
          <w:rFonts w:eastAsiaTheme="minorHAnsi"/>
          <w:sz w:val="28"/>
          <w:szCs w:val="28"/>
          <w:lang w:eastAsia="en-US"/>
        </w:rPr>
        <w:t>»</w:t>
      </w:r>
    </w:p>
    <w:p w14:paraId="10AAE456" w14:textId="77777777" w:rsidR="00AF33C3" w:rsidRDefault="00AF33C3" w:rsidP="00AF33C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3261"/>
        <w:gridCol w:w="11"/>
        <w:gridCol w:w="3390"/>
      </w:tblGrid>
      <w:tr w:rsidR="00AF33C3" w14:paraId="447B3B46" w14:textId="77777777" w:rsidTr="004A4109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1FD" w14:textId="5B778616" w:rsidR="00AF33C3" w:rsidRPr="00E76FCD" w:rsidRDefault="00E76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1D4FB9F9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EBD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4DD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1B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Связь с показателями</w:t>
            </w:r>
          </w:p>
        </w:tc>
      </w:tr>
      <w:tr w:rsidR="00AF33C3" w14:paraId="604A348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33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C0B" w14:textId="5A13894A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1 </w:t>
            </w:r>
            <w:r w:rsidR="00CB6C4D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CB6C4D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4A8C77B8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AA3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71E7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58AAE01B" w14:textId="77777777" w:rsidTr="0079317C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EA8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A37" w14:textId="1A7F8718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 xml:space="preserve">и. о.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r w:rsidR="00932FAB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4960071B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D0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AA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F4D" w14:textId="0142ECFE" w:rsidR="00932FAB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32FAB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64A5D818" w14:textId="1A49AA0A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2024 - 2026 гг.</w:t>
            </w:r>
          </w:p>
        </w:tc>
      </w:tr>
      <w:tr w:rsidR="00AF33C3" w14:paraId="0A78883B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05A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27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Мероприятия капитального ремонта, капитального строительства и берегоукрепительных работ гидротехнических сооружений, находящихся на территории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5A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субсидии направляются на осуществление капитального ремонта гидротехнических сооружений, находящихся в собственности субъекта, муниципальной собственности, и бесхозяйных гидротехнических сооружений, а также на ликвидацию бесхозяйных гидротехнических сооружений Тувы (дамб с. Усть-Элегест Кызылского кожууна, дамбы (Д-3 Звероферма) г. Кызыла, дамб на р. Баян-Кол у с. Баян-Кол Кызылского кожууна, дамбы на р. Барлык у с. Шуй Бай-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Тайгинского кожууна, в м. Хербис г. Кызыла и Кызылского кожууна, р. Эрзин у с. Морен Эрзинского кожууна, на р. Хемчик в с. Алдан-Маадыр Сут-Хольского кожууна, дамбы на р. Чадан г. Чадана Дзун-Хемчикского кожууна. Недостаточное финансирование органов местного самоуправления для проведения мероприятий по обеспечению безопасности ГТС, приведения их в соответствующее состояние, должное обслуживание ГТС. Данное софинансирование позволит своевременно обнаруживать недостатки и производить ремонт ГТС (подсыпка и прочие работы), в частности в период предпаводкового обследования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E0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37CCB2B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на конец периода, предшествующего отчетному;</w:t>
            </w:r>
          </w:p>
          <w:p w14:paraId="42F21B2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периоде;</w:t>
            </w:r>
          </w:p>
          <w:p w14:paraId="5D07C7B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ущерба;</w:t>
            </w:r>
          </w:p>
          <w:p w14:paraId="0E855B3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 (далее - ГТС);</w:t>
            </w:r>
          </w:p>
          <w:p w14:paraId="2D0965D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14:paraId="5C948B3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состояние;</w:t>
            </w:r>
          </w:p>
          <w:p w14:paraId="49ACEFCE" w14:textId="2DDC99F9" w:rsidR="00EE3351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F33C3" w14:paraId="55CAB5A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37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9B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Капитальный ремонт защитной дамбы на р. Чадан г. Чадана Дзун-Хемчикского кожууна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4A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данное гидротехническое сооружение (защитная дамба) по результатам предпаводковых обследований 2019 года признано частично неработоспособным, уровень безопасности - неудовлетворительный, последний ремонт произведен лишь в 2009 году. В случае реализации мероприятия будут защищены 70 жилых домов, находящихся в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опасной зоне, с населением 300 человек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EF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6FBE4A7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на подверженных негативному воздействию вод территориях,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14:paraId="723BB50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периоде;</w:t>
            </w:r>
          </w:p>
          <w:p w14:paraId="779D019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ущерба;</w:t>
            </w:r>
          </w:p>
          <w:p w14:paraId="5D5310A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 (далее - ГТС);</w:t>
            </w:r>
          </w:p>
          <w:p w14:paraId="56B2371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14:paraId="0DF98E6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состояние;</w:t>
            </w:r>
          </w:p>
          <w:p w14:paraId="39D9061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F33C3" w14:paraId="56A8E84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50E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0E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Осуществление отдельных полномочий в области водных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AB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Российская Федерация передала Министерству лесного хозяйства и природопользования Республики Тыва полномочия на осуществление мероприятий по охране водных объектов или их частей, находящихся в федеральной собственности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расположенных на территориях субъектов Российской Федерации, и на осуществление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а также в отношении внутренних морских вод. В данном случае выполняются мероприятия следующего характера:</w:t>
            </w:r>
          </w:p>
          <w:p w14:paraId="2EDE7EA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- установление границ водоохранных зон и границ прибрежных защитных полос поверхностных водных объектов, в том числе обозначение на местности посредством специальных информационных знаков;</w:t>
            </w:r>
          </w:p>
          <w:p w14:paraId="28AD45B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б)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      </w:r>
          </w:p>
          <w:p w14:paraId="1A57C1F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в) расчистку поверхностных водных объектов от донных отложений и пр.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83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7BA8462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14:paraId="01989C1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</w:tr>
      <w:tr w:rsidR="00AF33C3" w14:paraId="391C85C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4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C6" w14:textId="69CE853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2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Развитие лесного хозяйства Республики Тыва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2D2DE5BB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CA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DA06" w14:textId="21B2DC3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проект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национального проекта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Экология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36627C72" w14:textId="77777777" w:rsidTr="0040386B">
        <w:trPr>
          <w:trHeight w:val="2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0B2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DBB" w14:textId="194A5726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 xml:space="preserve">и. о.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r w:rsidR="00B67F8C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75DF8B2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F4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2FA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205" w14:textId="5ECBD9F4" w:rsidR="009F58F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4941A18D" w14:textId="63237F0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0A106D1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E8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BA2" w14:textId="14E9183D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предупреждения и эффективности тушения лесных пожаров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осуществление авиационных работ по тушению лесных пожаров, предотвращению, чрезвычайных ситуаций в лесах, вызванных лесными пожарами, в том числе по федеральному проекту </w:t>
            </w:r>
            <w:r w:rsidR="001143D5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1143D5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460E68" w:rsidRPr="00E76FCD">
              <w:rPr>
                <w:rFonts w:eastAsiaTheme="minorHAnsi"/>
                <w:sz w:val="24"/>
                <w:szCs w:val="24"/>
                <w:lang w:eastAsia="en-US"/>
              </w:rPr>
              <w:t>. О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 в рамках федерального проекта </w:t>
            </w:r>
            <w:r w:rsidR="000A1C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0A1C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77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осуществлен контроль за достоверностью сведений о пожарной опасности в лесах, а также обеспечено функционирование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специализированной диспетчерской службы в целях эффективного управления системой обеспечения пожарной безопасности в лесах; обеспечено эффективное управление системой обеспечения пожарной безопасности в лесах; сокращена площадь лесов, пройденная лесными пожарами, за счет выполненных работ по искусственному вызыванию осадков и выполнению взрывных работ в целях локализации и ликвидации лесного пожара. Выполнение субъектами Российской Федерации переданных полномочий Российской Федерации в области лесных отношений, обеспечение исполнение которых осуществляется реализацией мероприятий по повышению эффективности предупреждения, возникновения и распространения лесных пожаров, а также их тушения, по осуществлению лесной охраны и приобретению лесопатрульной техники и оборудования. Прикрытие (тушение) в труднодоступных и удаленных территориях субъектов Российской Федерации; ликвидированы чрезвычайные ситуации в лесах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4B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лесистость территории Российской Федерации;</w:t>
            </w:r>
          </w:p>
          <w:p w14:paraId="6572D12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объем платежей в бюджетную систему Российской Федерации от использования лесов,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расположенных на землях лесного фонда, в расчете на 1 га земель лесного фонда;</w:t>
            </w:r>
          </w:p>
          <w:p w14:paraId="00CF009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лесных пожаров, ликвидированных в течение первых суток с момента обнаружения, в общем количестве лесных пожаров;</w:t>
            </w:r>
          </w:p>
          <w:p w14:paraId="2055790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ущерб лесным насаждениям от лесных пожаров</w:t>
            </w:r>
          </w:p>
        </w:tc>
      </w:tr>
      <w:tr w:rsidR="00AF33C3" w14:paraId="2DF7884B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2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3EA" w14:textId="2299AC4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Сохранение лесов, в том числе на основе их воспроизводства на всех участках вырубленных и погибших лесных насаждений, в том числе по федеральному проекту </w:t>
            </w:r>
            <w:r w:rsidR="003B73DC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Сохранение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лесов</w:t>
            </w:r>
            <w:r w:rsidR="003B73DC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5A746B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увеличение площади лесовосстановления</w:t>
            </w:r>
            <w:r w:rsidR="00320B13">
              <w:rPr>
                <w:rFonts w:eastAsiaTheme="minorHAnsi"/>
                <w:sz w:val="24"/>
                <w:szCs w:val="24"/>
                <w:lang w:eastAsia="en-US"/>
              </w:rPr>
              <w:t>, ф</w:t>
            </w:r>
            <w:r w:rsidR="00320B13" w:rsidRPr="00320B13">
              <w:rPr>
                <w:rFonts w:eastAsiaTheme="minorHAnsi"/>
                <w:sz w:val="24"/>
                <w:szCs w:val="24"/>
                <w:lang w:eastAsia="en-US"/>
              </w:rPr>
              <w:t>ормирование запаса лесных семян для лесовосстановления на всех участках вырубленных и погибших лесных насаждений</w:t>
            </w:r>
            <w:r w:rsidR="006E0CCE">
              <w:rPr>
                <w:rFonts w:eastAsiaTheme="minorHAnsi"/>
                <w:sz w:val="24"/>
                <w:szCs w:val="24"/>
                <w:lang w:eastAsia="en-US"/>
              </w:rPr>
              <w:t>, с</w:t>
            </w:r>
            <w:r w:rsidR="006E0CCE" w:rsidRPr="006E0CCE">
              <w:rPr>
                <w:rFonts w:eastAsiaTheme="minorHAnsi"/>
                <w:sz w:val="24"/>
                <w:szCs w:val="24"/>
                <w:lang w:eastAsia="en-US"/>
              </w:rPr>
              <w:t>оздание и развитие (модернизация) объектов лесного семеноводства и питомнических хозяйств</w:t>
            </w:r>
            <w:r w:rsidR="00E8243F">
              <w:rPr>
                <w:rFonts w:eastAsiaTheme="minorHAnsi"/>
                <w:sz w:val="24"/>
                <w:szCs w:val="24"/>
                <w:lang w:eastAsia="en-US"/>
              </w:rPr>
              <w:t>, п</w:t>
            </w:r>
            <w:r w:rsidR="00E8243F" w:rsidRPr="00E8243F">
              <w:rPr>
                <w:rFonts w:eastAsiaTheme="minorHAnsi"/>
                <w:sz w:val="24"/>
                <w:szCs w:val="24"/>
                <w:lang w:eastAsia="en-US"/>
              </w:rPr>
              <w:t>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84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систематическое наблюдение за состоянием лесов, требующих воспроизводства, и лесов, в которых проводится их воспроизводство, а также анализа, оценки и прогноза изменения их состояния в целях осуществления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управления в области воспроизводства лесов и обеспечения их воспроизводства. Получена актуальная и достоверная информация о наличии земель, не занятых лесными насаждениями и требующих лесовосстановления; возможных способах их лесовосстановления. Обеспечено наличие хранящихся партий семян в страховых фондах. Учреждения, выполняющие мероприятия по воспроизводству лесов, обеспечены специализированной техникой и оборудованием преимущественно отечественного производства (тракторы, плуги, культиваторы, лесопосадочные машины, бороны, сеялки, кусторезы, корчеватели и другое), что увеличило объем выполняемых работ по лесовосстановлению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FA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отношение площади лесовосстановления и лесоразведения к площади вырубленных и погибших лесных насаждений;</w:t>
            </w:r>
          </w:p>
          <w:p w14:paraId="3C1F73A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ущерб лесным насаждениям от лесных пожаров;</w:t>
            </w:r>
          </w:p>
          <w:p w14:paraId="33A695A4" w14:textId="77777777" w:rsidR="00AF33C3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площадь погибших лесных насаждений</w:t>
            </w:r>
            <w:r w:rsidR="00584C9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8C786B4" w14:textId="4B4AC6B2" w:rsidR="00584C96" w:rsidRPr="00584C96" w:rsidRDefault="000E39BB" w:rsidP="00584C9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о</w:t>
            </w:r>
            <w:r w:rsidR="00584C96" w:rsidRPr="00584C96">
              <w:rPr>
                <w:color w:val="000000"/>
                <w:sz w:val="24"/>
                <w:szCs w:val="24"/>
              </w:rPr>
              <w:t>тнесение площадей лесовосстановления к землям, на которых расположены леса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9875DDD" w14:textId="779129C0" w:rsidR="00584C96" w:rsidRPr="00584C96" w:rsidRDefault="000E39BB" w:rsidP="00584C9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84C96" w:rsidRPr="00584C96">
              <w:rPr>
                <w:color w:val="000000"/>
                <w:sz w:val="24"/>
                <w:szCs w:val="24"/>
              </w:rPr>
              <w:t>формирован запас лесных семян для лесовосстановления на всех участках вырубленных и погибших лесных насаждений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DA3BF88" w14:textId="4BE651E9" w:rsidR="00584C96" w:rsidRPr="00E76FCD" w:rsidRDefault="000E39BB" w:rsidP="00584C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84C96" w:rsidRPr="00584C96">
              <w:rPr>
                <w:color w:val="000000"/>
                <w:sz w:val="24"/>
                <w:szCs w:val="24"/>
              </w:rPr>
              <w:t>озданы и развиты (модернизированы) объекты лесного семеноводства и питомнические хозяйства</w:t>
            </w:r>
          </w:p>
        </w:tc>
      </w:tr>
      <w:tr w:rsidR="00AF33C3" w14:paraId="4B39BF6B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E7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1D6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658FBF24" w14:textId="77777777" w:rsidTr="0040386B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A0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5BD" w14:textId="3E40F415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 и. о.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5EF4601A" w14:textId="77777777" w:rsidTr="0040386B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AA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B5E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B51" w14:textId="15F86905" w:rsidR="009F58F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74BBAD4D" w14:textId="43126135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3F20071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C7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E6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Субвенции на закупку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EF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обнаружение, оперативное тушение, уменьшение количества и площади лесных пожаров. Выполнение переданных полномочий Российской Федерации в области лесных отношений, обеспечение исполнение которых осуществляется реализацией мероприятий по повышению эффективности предупреждения, возникновения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распространения лесных пожаров, а также их тушения, по осуществлению лесной охраны и приобретению лесопатрульной техники и оборудования. Прикрытие (тушение) в труднодоступных и удаленных территориях Республики Тыва; ликвидированы чрезвычайные ситуации в лесах.</w:t>
            </w:r>
          </w:p>
          <w:p w14:paraId="24B683B7" w14:textId="4980BB0C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Доля лесных пожаров, ликвидированных в 1 сутки, от общего количества лесных пожаров согласно Указу Президента Российской Федерации от 15 июня 2022 г. </w:t>
            </w:r>
            <w:r w:rsidR="007F7778" w:rsidRPr="00E76FC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382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93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</w:tr>
      <w:tr w:rsidR="00AF33C3" w14:paraId="471F05A2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18F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7D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 участием населения реализованы экологические проекты по очистке берегов водных объектов, по охране, защите и воспроизводству лесов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5C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создана информационная система учета участия населения в мероприятиях по охране, защите и воспроизводству лесов. Организована информационная рекламная кампания по развитию добровольчества и общественной поддержке деятельности по охране и восстановлению лесов.</w:t>
            </w:r>
          </w:p>
          <w:p w14:paraId="573A071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населения, вовлеченного в мероприятия по охране, защите и воспроизводству лесов (в том числе тушения лесных пожаров, посадке леса, очистке лесов, охране лесов от правонарушений, участия в деятельности школьных лесничеств)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BB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населения, вовлеченного в мероприятия по охране, защите и воспроизводству лесов (в том числе тушении лесных пожаров, посадке леса, очистке лесов, охране лесов от правонарушений, участие в деятельности школьных лесничеств)</w:t>
            </w:r>
          </w:p>
        </w:tc>
      </w:tr>
      <w:tr w:rsidR="00AF33C3" w14:paraId="53D3E777" w14:textId="77777777" w:rsidTr="00F7776E">
        <w:trPr>
          <w:trHeight w:val="10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6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A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Обеспечение реализации полномочий органов исполнительной власти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CB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предоставлены субсидии из федерального бюджета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57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лесистость территории Российской Федерации</w:t>
            </w:r>
          </w:p>
        </w:tc>
      </w:tr>
      <w:tr w:rsidR="00AF33C3" w14:paraId="225E20D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6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570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качества лесного проектирования путем сохранения площади земель лесного фонда с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установленными границами лесничеств с 2022 года в объеме 100,0 процентов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A5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увеличена площади земель лесного фонда с установленными границами лесничеств; выполнение субъектами Российской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Федерации переданных полномочий Российской Федерации в области лесных отношений, обеспечение исполнения которых осуществляется реализацией мероприятий: по организации интенсивного использования лесов с учетом сохранения их экологического потенциала, лесного планирования и регламентирования; ведению государственного лесного реестра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F2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объем платежей в бюджетную систему Российской Федерации от использования лесов, расположенных на землях лесного фонда, в расчете на 1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га земель лесного фонда;</w:t>
            </w:r>
          </w:p>
          <w:p w14:paraId="6F3FFE30" w14:textId="77777777" w:rsidR="00AF33C3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площади земель лесного фонда, переданных в пользование, в общей площади земель лесного фонда</w:t>
            </w:r>
            <w:r w:rsidR="00730E8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AA761C2" w14:textId="4A4D5911" w:rsidR="00730E88" w:rsidRPr="00730E88" w:rsidRDefault="00730E8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30E88">
              <w:rPr>
                <w:color w:val="000000"/>
                <w:sz w:val="24"/>
                <w:szCs w:val="24"/>
              </w:rPr>
              <w:t>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</w:tr>
      <w:tr w:rsidR="00AF33C3" w14:paraId="168B0F86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8B7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CD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Обеспечение своевременного обнаружения изменений санитарного и лесопатологического состояния лесов для повышения эффективности осуществления управления в области защиты лесов и обеспечения санитарной безопасности в лесах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B4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осуществлены сбор, анализ и использование информации о санитарном и лесопатологическом состоянии лесов, в том числе об очагах вредных организмов, отнесенных к карантинным объектам, выработка рекомендаций по обеспечению санитарной безопасности в лесах; обеспечен и осуществлен государственный лесопатологический мониторинг на всей площади лесов, расположенных на землях лесного фонда, с применением наземных и дистанционных методов на основе современных технологий; выполнение субъектами Российской Федерации переданных полномочий Российской Федерации в области лесных отношений, обеспечение исполнения которых осуществляется реализацией мероприятий по повышению эффективности проведения мероприятий по предупреждению распространения вредных организмов и ликвидации очагов вредных организмов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02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лесистость территории Российской Федерации;</w:t>
            </w:r>
          </w:p>
          <w:p w14:paraId="05CA28B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14:paraId="3788CF7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площадь погибших лесных насаждений</w:t>
            </w:r>
          </w:p>
        </w:tc>
      </w:tr>
      <w:tr w:rsidR="00AF33C3" w14:paraId="08B45C42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9D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63E" w14:textId="7A303DC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3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Охрана и воспроизводство объектов животного мира в Республике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Тыва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540BDA2E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A6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7A7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655EB7B7" w14:textId="77777777" w:rsidTr="00A062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454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0C1" w14:textId="136B8A4B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Председателя Правительства Республики Тыва </w:t>
            </w:r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17C1EA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BE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63B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3FC" w14:textId="18FDC3C9" w:rsidR="0039574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012632EB" w14:textId="1ECA215B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1221DC80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090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EB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Биотехнические мероприятия, в том числе приобретение соли и посевного материала (кормовых культур) для создания системы подкормочных полей, устройство солонцов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61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и рост численности основных видов охотничьих ресурсов (прежде всего копытных животных) в интересах нынешнего и будущих поколений (сокращение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года);</w:t>
            </w:r>
          </w:p>
          <w:p w14:paraId="0F5CA65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рост показателя отношения фактической добычи охотничьих ресурсов к установленным лимитам добычи по отдельным видам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9B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Тыва;</w:t>
            </w:r>
          </w:p>
          <w:p w14:paraId="3254AD4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 2019/20 года);</w:t>
            </w:r>
          </w:p>
          <w:p w14:paraId="75890B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видам: лось, косуля, благородный олень, сибирский горный козел, соболь (увеличение в среднем по видам охотничьих ресурсов на 3 процента к 2025 году по сравнению с 2019 годом);</w:t>
            </w:r>
          </w:p>
          <w:p w14:paraId="25859E9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соотношение фактической добычи охотничьих ресурсов к установленным лимитам добычи по видам: лось, косуля, благородный олень, сибирский горный козел, соболь (не менее 40 процентов к 2025 году)</w:t>
            </w:r>
          </w:p>
        </w:tc>
      </w:tr>
      <w:tr w:rsidR="00AF33C3" w14:paraId="1FA570D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59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8C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Укрепление материально-технической базы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Государственный комитет по охране объектов животного мира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3B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повышение эффективности федерального государственного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охотничьего надзора, минимизация факторов, негативно влияющих на численность охотничьих ресурсов, на 5 процентов;</w:t>
            </w:r>
          </w:p>
          <w:p w14:paraId="3B7541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производственного охотничьего контроля на 30 процентов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F1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нарушений, выявленных при осуществлении федерального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</w:tr>
      <w:tr w:rsidR="00AF33C3" w14:paraId="23C4D857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03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FE5" w14:textId="356CE3A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4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 Республики Тыва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3C6C0259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46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5977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4E722B4A" w14:textId="77777777" w:rsidTr="00A062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B3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587" w14:textId="1A75D8C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8BAD100" w14:textId="77777777" w:rsidTr="00E7475C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E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A48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Ответственный за реализацию - 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2B8" w14:textId="538DEF90" w:rsidR="0098157D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8157D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DE296AA" w14:textId="582EB6A6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</w:t>
            </w:r>
            <w:r w:rsidR="00A66A6A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AF33C3" w14:paraId="2711C23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D4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3E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A0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создание ООПТ регионального значения в целях сохранения естественной природной среды и ландшафтов;</w:t>
            </w:r>
          </w:p>
          <w:p w14:paraId="3DCA2087" w14:textId="33508F26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продолжение работ по обустройству кластерного участка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Тайга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0E4EAE4B" w14:textId="43124E9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установление границ планируемого к созданию кластерного участка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Хамсара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(далее - КУ). Внесение сведений о границах КУ в ЕГРН позволит исключить бесконтрольную добычу полезных ископаемых, а также раздачу земельных участков в пределах территории КУ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F2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биоразнообразия и развитие особо охраняемых природных территорий регионального значения Республики Тыва;</w:t>
            </w:r>
          </w:p>
          <w:p w14:paraId="239505F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</w:tr>
      <w:tr w:rsidR="00AF33C3" w14:paraId="6D78E525" w14:textId="77777777" w:rsidTr="00063D18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09A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C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Издание Красной книги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500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необходимость переиздания Красной книги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7F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издание Красной книги Республики Тыва</w:t>
            </w:r>
          </w:p>
        </w:tc>
      </w:tr>
      <w:tr w:rsidR="00AF33C3" w14:paraId="78229245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D8C" w14:textId="77777777" w:rsidR="00AF33C3" w:rsidRPr="00D26E3F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D49" w14:textId="77777777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Оказание услуг по выполнению лабораторных анализов для оценки состояния и загрязнения окружающей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2CD" w14:textId="1385935B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в связи с отсутствием лабораторно-технической базы при Министерстве лесного хозяйства и природопользования Республики Тыва проведение лабораторных исследований, измерение отобранных проб 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осуществляются согласно договору об оказании услуг ФГБУ </w:t>
            </w:r>
            <w:r w:rsidR="001517B0" w:rsidRPr="00D26E3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Центр лабораторного анализа и технических измерений</w:t>
            </w:r>
            <w:r w:rsidR="001517B0" w:rsidRPr="00D26E3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по Сибирскому федеральному округу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EAC" w14:textId="77777777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936DF5" w14:paraId="483E67A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C16" w14:textId="54EB95AE" w:rsidR="00936DF5" w:rsidRPr="00D26E3F" w:rsidRDefault="00936D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BA3" w14:textId="4726181B" w:rsidR="00936DF5" w:rsidRPr="00D26E3F" w:rsidRDefault="008F7B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1F6" w14:textId="72897A49" w:rsidR="00936DF5" w:rsidRPr="00D26E3F" w:rsidRDefault="00DF75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эффективности государственного экологического </w:t>
            </w:r>
            <w:r w:rsidR="00BA1DE6"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контроля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D0D" w14:textId="30411F4C" w:rsidR="00936DF5" w:rsidRPr="00D26E3F" w:rsidRDefault="00936D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23F" w14:paraId="0C314649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FD9" w14:textId="25BBD89A" w:rsidR="0031723F" w:rsidRPr="00D26E3F" w:rsidRDefault="0031723F" w:rsidP="003172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86A" w14:textId="6CBD6EA0" w:rsidR="0031723F" w:rsidRPr="00D26E3F" w:rsidRDefault="0031723F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sz w:val="24"/>
                <w:szCs w:val="24"/>
                <w:shd w:val="clear" w:color="auto" w:fill="FFFFFF"/>
              </w:rPr>
              <w:t>Проведение мероприятий в области охраны окружающей среды на особо охраняемых природных территориях регионального или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984" w14:textId="3A7C1C70" w:rsidR="0031723F" w:rsidRPr="00D26E3F" w:rsidRDefault="00AE7D3A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</w:t>
            </w:r>
            <w:r w:rsidR="00E23273">
              <w:rPr>
                <w:rFonts w:eastAsiaTheme="minorHAnsi"/>
                <w:sz w:val="24"/>
                <w:szCs w:val="24"/>
                <w:lang w:eastAsia="en-US"/>
              </w:rPr>
              <w:t>проведенных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</w:t>
            </w:r>
            <w:r w:rsidR="00E23273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по охране, защите </w:t>
            </w:r>
            <w:r w:rsidRPr="00D26E3F">
              <w:rPr>
                <w:sz w:val="24"/>
                <w:szCs w:val="24"/>
                <w:shd w:val="clear" w:color="auto" w:fill="FFFFFF"/>
              </w:rPr>
              <w:t>окружающей среды на особо охраняемых природных территориях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316" w14:textId="4D5A6746" w:rsidR="0031723F" w:rsidRPr="00D26E3F" w:rsidRDefault="0031723F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3F66" w14:paraId="4560F476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8C8" w14:textId="12EF1E9E" w:rsidR="00D43F66" w:rsidRPr="00D26E3F" w:rsidRDefault="00D43F66" w:rsidP="003172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EE8" w14:textId="05F0F15E" w:rsidR="00D43F66" w:rsidRPr="00D26E3F" w:rsidRDefault="00D43F66" w:rsidP="0031723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D26E3F">
              <w:rPr>
                <w:sz w:val="24"/>
                <w:szCs w:val="24"/>
                <w:shd w:val="clear" w:color="auto" w:fill="FFFFFF"/>
              </w:rPr>
              <w:t>Региональный проект «Чистый воздух»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D07" w14:textId="471DFD1F" w:rsidR="00D43F66" w:rsidRPr="00D26E3F" w:rsidRDefault="00F549C8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26E3F">
              <w:rPr>
                <w:color w:val="000000"/>
                <w:sz w:val="24"/>
                <w:szCs w:val="24"/>
              </w:rPr>
              <w:t>перевод с печного отопления и модернизация систем угольного отопления частных домовладений путем приобретения, установки и монтажа твердотопливных котлов с автоматической подачей топлива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465" w14:textId="6AA657E6" w:rsidR="00E511F6" w:rsidRPr="00D26E3F" w:rsidRDefault="0073259F" w:rsidP="003172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3F">
              <w:rPr>
                <w:sz w:val="24"/>
                <w:szCs w:val="24"/>
              </w:rPr>
              <w:t>с</w:t>
            </w:r>
            <w:r w:rsidR="00E511F6" w:rsidRPr="00D26E3F">
              <w:rPr>
                <w:sz w:val="24"/>
                <w:szCs w:val="24"/>
              </w:rPr>
              <w:t>нижение совокупного объема выбросов опасных загрязняющих веществ в 29 городах - участниках федерального проекта</w:t>
            </w:r>
          </w:p>
        </w:tc>
      </w:tr>
      <w:tr w:rsidR="00AF33C3" w14:paraId="53E71EB9" w14:textId="77777777" w:rsidTr="0049553D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F9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456" w14:textId="0DA249B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5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604FD755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3FC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4026" w14:textId="502BE4C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2654FD88" w14:textId="77777777" w:rsidTr="0049553D">
        <w:trPr>
          <w:trHeight w:val="1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67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95E" w14:textId="2290BB2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Председателя Правительства Республики Тыва </w:t>
            </w:r>
            <w:r w:rsidR="00FD45E6" w:rsidRPr="00E76FCD">
              <w:rPr>
                <w:rFonts w:eastAsiaTheme="minorHAnsi"/>
                <w:sz w:val="24"/>
                <w:szCs w:val="24"/>
                <w:lang w:eastAsia="en-US"/>
              </w:rPr>
              <w:t>Ондар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C721A4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0D7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80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3A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мониторинг состояния окружающей среды и обеспечение экологической безопасности Республики Тыва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47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развитие и использование минерально-сырьевой базы общераспространенных полезных ископаемых в Республике Тыва</w:t>
            </w:r>
          </w:p>
        </w:tc>
      </w:tr>
      <w:tr w:rsidR="00AF33C3" w14:paraId="300447DC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A5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AC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Обращение с отходами производства и потребления, в том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числе с твердыми коммунальными отходами, в Республике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33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необходима разработка проектно-сметной документации комплексов по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утилизации, сортировке и обработке отходов.</w:t>
            </w:r>
          </w:p>
          <w:p w14:paraId="795CCE9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 связи с отсутствием мусоросортировочного комплекса на территории республики ежегодно наблюдается рост несанкционированных свалок. Министерством запланирована ликвидация 4 свалок.</w:t>
            </w:r>
          </w:p>
          <w:p w14:paraId="786EF7E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Планируется приобретение бункеров для крупногабаритных отходов в количестве 200 шт., а также контейнеры - 100 шт. в целях повышения доли населения, охваченного услугой по обращению с ТКО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DC1" w14:textId="17CF7D3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разработка проектно-сметной документации комплексов по утилизации, сортировке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обработке отходов</w:t>
            </w:r>
            <w:r w:rsidR="00EC3D04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документации;</w:t>
            </w:r>
          </w:p>
          <w:p w14:paraId="7AC16E8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ликвидация мест несанкционированного размещения отходов;</w:t>
            </w:r>
          </w:p>
          <w:p w14:paraId="69BA6D6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приобретение оборудования по сбору ТКО (контейнеры, бункеры)</w:t>
            </w:r>
          </w:p>
        </w:tc>
      </w:tr>
      <w:tr w:rsidR="00AF33C3" w14:paraId="5BA309D7" w14:textId="77777777" w:rsidTr="00DF409D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04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5.2.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070" w14:textId="2A29F604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Ведомственный проект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 Республики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7AF0138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CF1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93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Строительство объектов в сфере обращения с твердыми коммунальными отходами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22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 связи с отсутствием мусоросортировочного комплекса на территории республики ежегодно наблюдается рост несанкционированных свалок. Министерством запланирована ликвидация 4 свалок.</w:t>
            </w:r>
          </w:p>
          <w:p w14:paraId="471C0E8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Необходима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5C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ликвидация мест несанкционированного размещения отходов</w:t>
            </w:r>
          </w:p>
        </w:tc>
      </w:tr>
    </w:tbl>
    <w:p w14:paraId="5005D7FA" w14:textId="667470BA" w:rsidR="00AF33C3" w:rsidRDefault="001525F9" w:rsidP="001525F9">
      <w:pPr>
        <w:autoSpaceDE w:val="0"/>
        <w:autoSpaceDN w:val="0"/>
        <w:adjustRightInd w:val="0"/>
        <w:ind w:right="-283" w:firstLine="54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»;</w:t>
      </w:r>
    </w:p>
    <w:p w14:paraId="36FF7B14" w14:textId="1C81A189" w:rsidR="00AF33C3" w:rsidRDefault="00263BE5" w:rsidP="00AF33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AF33C3">
        <w:rPr>
          <w:rFonts w:eastAsiaTheme="minorHAnsi"/>
          <w:sz w:val="28"/>
          <w:szCs w:val="28"/>
          <w:lang w:eastAsia="en-US"/>
        </w:rPr>
        <w:t xml:space="preserve">) </w:t>
      </w:r>
      <w:hyperlink r:id="rId26" w:history="1">
        <w:r w:rsidR="00AF33C3" w:rsidRPr="001007A5">
          <w:rPr>
            <w:rFonts w:eastAsiaTheme="minorHAnsi"/>
            <w:sz w:val="28"/>
            <w:szCs w:val="28"/>
            <w:lang w:eastAsia="en-US"/>
          </w:rPr>
          <w:t>приложени</w:t>
        </w:r>
        <w:r w:rsidR="001525F9">
          <w:rPr>
            <w:rFonts w:eastAsiaTheme="minorHAnsi"/>
            <w:sz w:val="28"/>
            <w:szCs w:val="28"/>
            <w:lang w:eastAsia="en-US"/>
          </w:rPr>
          <w:t>я</w:t>
        </w:r>
      </w:hyperlink>
      <w:r w:rsidR="00AF33C3" w:rsidRPr="001007A5">
        <w:rPr>
          <w:rFonts w:eastAsiaTheme="minorHAnsi"/>
          <w:sz w:val="28"/>
          <w:szCs w:val="28"/>
          <w:lang w:eastAsia="en-US"/>
        </w:rPr>
        <w:t xml:space="preserve"> </w:t>
      </w:r>
      <w:r w:rsidR="00AF33C3">
        <w:rPr>
          <w:rFonts w:eastAsiaTheme="minorHAnsi"/>
          <w:sz w:val="28"/>
          <w:szCs w:val="28"/>
          <w:lang w:eastAsia="en-US"/>
        </w:rPr>
        <w:t>№</w:t>
      </w:r>
      <w:r w:rsidR="005B5A16">
        <w:rPr>
          <w:rFonts w:eastAsiaTheme="minorHAnsi"/>
          <w:sz w:val="28"/>
          <w:szCs w:val="28"/>
          <w:lang w:eastAsia="en-US"/>
        </w:rPr>
        <w:t xml:space="preserve"> 1-</w:t>
      </w:r>
      <w:r w:rsidR="00901507">
        <w:rPr>
          <w:rFonts w:eastAsiaTheme="minorHAnsi"/>
          <w:sz w:val="28"/>
          <w:szCs w:val="28"/>
          <w:lang w:eastAsia="en-US"/>
        </w:rPr>
        <w:t>5</w:t>
      </w:r>
      <w:r w:rsidR="00AF33C3">
        <w:rPr>
          <w:rFonts w:eastAsiaTheme="minorHAnsi"/>
          <w:sz w:val="28"/>
          <w:szCs w:val="28"/>
          <w:lang w:eastAsia="en-US"/>
        </w:rPr>
        <w:t xml:space="preserve"> к Программе изложить в следующей редакции:</w:t>
      </w:r>
    </w:p>
    <w:p w14:paraId="56147D5B" w14:textId="156F36ED" w:rsidR="00252AE0" w:rsidRPr="00273587" w:rsidRDefault="00184EC3" w:rsidP="00995BEC">
      <w:pPr>
        <w:autoSpaceDE w:val="0"/>
        <w:autoSpaceDN w:val="0"/>
        <w:adjustRightInd w:val="0"/>
        <w:rPr>
          <w:rFonts w:eastAsiaTheme="minorHAnsi"/>
          <w:lang w:eastAsia="en-US"/>
        </w:rPr>
        <w:sectPr w:rsidR="00252AE0" w:rsidRPr="00273587" w:rsidSect="004B4B23">
          <w:pgSz w:w="11906" w:h="16838"/>
          <w:pgMar w:top="1134" w:right="707" w:bottom="1135" w:left="1276" w:header="0" w:footer="0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605974A" w14:textId="54074918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>«Приложение № 1</w:t>
      </w:r>
    </w:p>
    <w:p w14:paraId="0F89B70B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313FED93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«Воспроизводство и использование природных</w:t>
      </w:r>
    </w:p>
    <w:p w14:paraId="7C89EC4D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Тыва»</w:t>
      </w:r>
    </w:p>
    <w:p w14:paraId="1BC692AA" w14:textId="77777777" w:rsidR="00C02916" w:rsidRPr="009D1369" w:rsidRDefault="00C02916" w:rsidP="00C02916">
      <w:pPr>
        <w:pStyle w:val="ConsPlusTitle"/>
        <w:jc w:val="center"/>
      </w:pPr>
      <w:r w:rsidRPr="009D1369">
        <w:t>ПОКАЗАТЕЛИ</w:t>
      </w:r>
    </w:p>
    <w:p w14:paraId="2BF5379C" w14:textId="7DC1485C" w:rsidR="00C02916" w:rsidRPr="009D1369" w:rsidRDefault="00C02916" w:rsidP="00C02916">
      <w:pPr>
        <w:pStyle w:val="ConsPlusTitle"/>
        <w:jc w:val="center"/>
      </w:pPr>
      <w:r w:rsidRPr="009D1369">
        <w:t>ГОСУДАРСТВЕННОЙ ПРОГРАММЫ «ВОСПРОИЗВОДСТВО И</w:t>
      </w:r>
    </w:p>
    <w:p w14:paraId="796329D2" w14:textId="6CB69AEB" w:rsidR="00C02916" w:rsidRPr="009D1369" w:rsidRDefault="00C02916" w:rsidP="00C02916">
      <w:pPr>
        <w:pStyle w:val="ConsPlusTitle"/>
        <w:jc w:val="center"/>
      </w:pPr>
      <w:r w:rsidRPr="009D1369">
        <w:t>ИСПОЛЬЗОВАНИЕ ПРИРОДНЫХ РЕСУРСОВ РЕСПУБЛИКИ ТЫВА»</w:t>
      </w:r>
    </w:p>
    <w:p w14:paraId="346226CD" w14:textId="77777777" w:rsidR="002B3F97" w:rsidRPr="009D1369" w:rsidRDefault="002B3F97" w:rsidP="00C02916">
      <w:pPr>
        <w:pStyle w:val="ConsPlusTitle"/>
        <w:jc w:val="center"/>
      </w:pPr>
    </w:p>
    <w:tbl>
      <w:tblPr>
        <w:tblW w:w="155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809"/>
        <w:gridCol w:w="993"/>
        <w:gridCol w:w="709"/>
        <w:gridCol w:w="709"/>
        <w:gridCol w:w="801"/>
        <w:gridCol w:w="891"/>
        <w:gridCol w:w="891"/>
        <w:gridCol w:w="891"/>
        <w:gridCol w:w="801"/>
        <w:gridCol w:w="801"/>
        <w:gridCol w:w="735"/>
        <w:gridCol w:w="1417"/>
        <w:gridCol w:w="1418"/>
        <w:gridCol w:w="1134"/>
        <w:gridCol w:w="1138"/>
      </w:tblGrid>
      <w:tr w:rsidR="00A6313C" w:rsidRPr="009D1369" w14:paraId="09C2D5A9" w14:textId="77777777" w:rsidTr="007E0EBE">
        <w:trPr>
          <w:trHeight w:val="4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05C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6E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CAC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81F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DD9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Период,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67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C73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15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822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A6313C" w:rsidRPr="009D1369" w14:paraId="6F050A72" w14:textId="77777777" w:rsidTr="007E0EBE">
        <w:trPr>
          <w:trHeight w:val="9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57B0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39F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595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F28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D0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6EA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BAA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C4F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B57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DE0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8F9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70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B76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A42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2F40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8BF4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</w:tr>
      <w:tr w:rsidR="00482B98" w:rsidRPr="009D1369" w14:paraId="3EC5148E" w14:textId="77777777" w:rsidTr="007E0EBE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C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D4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5F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D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64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23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2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6E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1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C4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C3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D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A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1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FB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D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593719" w:rsidRPr="009D1369" w14:paraId="3AB3663D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D56" w14:textId="5F861E74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1 </w:t>
            </w:r>
            <w:r w:rsidR="00E56065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E56065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568B88D4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C4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0BF1AD06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B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защита населения и объектов экономики от наводнения, наледей и другого вредного воздействия вод;</w:t>
            </w:r>
          </w:p>
        </w:tc>
      </w:tr>
      <w:tr w:rsidR="00593719" w:rsidRPr="009D1369" w14:paraId="53C22EA7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F3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научно-методическое обеспечение системы государственного мониторинга водных объектов;</w:t>
            </w:r>
          </w:p>
        </w:tc>
      </w:tr>
      <w:tr w:rsidR="00593719" w:rsidRPr="009D1369" w14:paraId="08274F8F" w14:textId="77777777" w:rsidTr="007E0EBE">
        <w:trPr>
          <w:trHeight w:val="528"/>
        </w:trPr>
        <w:tc>
          <w:tcPr>
            <w:tcW w:w="155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3C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</w:t>
            </w:r>
          </w:p>
        </w:tc>
      </w:tr>
      <w:tr w:rsidR="00482B98" w:rsidRPr="009D1369" w14:paraId="22B72E0D" w14:textId="77777777" w:rsidTr="007E0EBE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EE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4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3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A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5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71,66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69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3C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D7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62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8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C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8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B04" w14:textId="6A063319" w:rsidR="00E1380E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</w:t>
            </w:r>
            <w:r w:rsidR="00E1380E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360;</w:t>
            </w:r>
          </w:p>
          <w:p w14:paraId="3F0B6252" w14:textId="5B246C1B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государственной программы Российской Федерации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Воспроизводство и использование природных ресурсов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5D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CEF" w14:textId="30203F68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1380E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 xml:space="preserve">здоровление водных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D4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82B98" w:rsidRPr="009D1369" w14:paraId="70D54619" w14:textId="77777777" w:rsidTr="007E0EBE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0B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EC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DF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83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C4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2276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CA7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3176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A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F3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C7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A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BA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A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56A" w14:textId="77777777" w:rsidR="00F948CC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</w:t>
            </w:r>
            <w:r w:rsidR="00E1380E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360; </w:t>
            </w:r>
          </w:p>
          <w:p w14:paraId="23972DB7" w14:textId="24FCAD4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AE24D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 xml:space="preserve">Воспроизводство и использование природных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ресурсов</w:t>
            </w:r>
            <w:r w:rsidR="00AE24D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6E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8A0" w14:textId="1DEBE2E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1380E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5E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420D8F2A" w14:textId="77777777" w:rsidTr="007E0EBE">
        <w:trPr>
          <w:trHeight w:val="31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C80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8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88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2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3D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C9E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4A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CC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1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4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3E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B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C97" w14:textId="77777777" w:rsidR="00F948CC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4FF7ED7F" w14:textId="4A81F07D" w:rsidR="00A978E0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B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DE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федеральный проект "Сохранение уникальных водных объектов"; оздоровление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71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3069D10" w14:textId="77777777" w:rsidTr="007E0EBE">
        <w:trPr>
          <w:trHeight w:val="24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164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8B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Размер предотвращенного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7F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53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B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141,022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089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5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AB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D2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3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F2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05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211,622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5CD" w14:textId="74DF2179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оценки вероятностного ущерба от вредного воздействия вод и оценки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эффективности осуществления превентивных водохозяйственных мероприятий. Разработана ФГУП </w:t>
            </w:r>
            <w:r w:rsidR="0009258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ВИЭМС</w:t>
            </w:r>
            <w:r w:rsidR="0009258A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>, 2006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02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26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федеральный проект "Сохранение уникальных водных объекто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в"; оздоровление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7F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82B98" w:rsidRPr="009D1369" w14:paraId="44858B44" w14:textId="77777777" w:rsidTr="00AF1FD4">
        <w:trPr>
          <w:trHeight w:val="1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30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2D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Протяженность новых гидротехнических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C8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65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1C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449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3,965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71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8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9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DA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5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8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335" w14:textId="77777777" w:rsidR="00F948CC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6869E2E6" w14:textId="063EB9DC" w:rsidR="00A978E0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«Воспроизводство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E6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6F8" w14:textId="432D22E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919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895919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895919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895919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B1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BC02FA6" w14:textId="77777777" w:rsidTr="00544614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7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AD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D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A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A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BF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43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EF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93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0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B7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8F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D83" w14:textId="77777777" w:rsidR="00F948CC" w:rsidRPr="009D1369" w:rsidRDefault="00EC641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62DADD56" w14:textId="01BAFA45" w:rsidR="00A978E0" w:rsidRPr="009D1369" w:rsidRDefault="00EC641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06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64B" w14:textId="7A05820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C641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C641A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C641A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EC641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B2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26413FC" w14:textId="77777777" w:rsidTr="007E0EBE">
        <w:trPr>
          <w:trHeight w:val="21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68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EC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3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F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0C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27F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90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A2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E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FC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9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19F" w14:textId="68C0CDBE" w:rsidR="00A978E0" w:rsidRPr="009D1369" w:rsidRDefault="0091483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приказ Федерального агентства водных ресурсов от 30 декабря 2022 г. № 360; 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43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E49" w14:textId="458444E6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914830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914830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914830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914830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47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822D0F9" w14:textId="77777777" w:rsidTr="00196E2C">
        <w:trPr>
          <w:trHeight w:val="1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611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B88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для которого созданы комфортные условия проживания вблизи водных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DA1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125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F62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4DF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37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C30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B9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E8E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9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3E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F742" w14:textId="3C757926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водство и использование природных ресурсов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4FE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4236" w14:textId="0E80AEB1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Вода России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DA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E2DFB3C" w14:textId="77777777" w:rsidTr="007E0EBE">
        <w:trPr>
          <w:trHeight w:val="25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DC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979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Улучшено экологическое состояние гидрографической сети (водотоков, водоемов)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D053" w14:textId="23538A5B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C58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A4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F2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663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D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D39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31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597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F5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CAD1" w14:textId="0CF57EC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Воспроизводство и использование природных ресурсов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A37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45E" w14:textId="6B8DCAF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Вода России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840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EB7CC1A" w14:textId="77777777" w:rsidTr="00545251">
        <w:trPr>
          <w:trHeight w:val="28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0B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E5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D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E2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E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8F3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0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AC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31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B9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F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EB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800" w14:textId="002F5A65" w:rsidR="0094456F" w:rsidRPr="009D1369" w:rsidRDefault="004059C2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приказ Федерального агентства водных ресурсов от 30 декабря 2022 г. № 360; Методика расчета показателей государств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50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9FF" w14:textId="4DD4187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4059C2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4059C2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4059C2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</w:t>
            </w:r>
            <w:r w:rsidR="004059C2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24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93719" w:rsidRPr="009D1369" w14:paraId="6D813313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7A8" w14:textId="5E6C0368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2 </w:t>
            </w:r>
            <w:r w:rsidR="00727EAE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Развитие лесного хозяйства Республики Тыва</w:t>
            </w:r>
            <w:r w:rsidR="00727EAE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2F2476FA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ED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6C4583FD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97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воспроизводства лесов на уровне не менее 100 процентов к объему вырубленных и погибших лесов;</w:t>
            </w:r>
          </w:p>
        </w:tc>
      </w:tr>
      <w:tr w:rsidR="00593719" w:rsidRPr="009D1369" w14:paraId="19248EEA" w14:textId="77777777" w:rsidTr="007E0EBE">
        <w:trPr>
          <w:trHeight w:val="52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A1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Тыва:</w:t>
            </w:r>
          </w:p>
        </w:tc>
      </w:tr>
      <w:tr w:rsidR="00593719" w:rsidRPr="009D1369" w14:paraId="3EEA3AEB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93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 повышение эффективности использования, охраны, защиты и воспроизводства лесов;</w:t>
            </w:r>
          </w:p>
        </w:tc>
      </w:tr>
      <w:tr w:rsidR="00593719" w:rsidRPr="009D1369" w14:paraId="35B98C93" w14:textId="77777777" w:rsidTr="007E0EBE">
        <w:trPr>
          <w:trHeight w:val="528"/>
        </w:trPr>
        <w:tc>
          <w:tcPr>
            <w:tcW w:w="155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1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482B98" w:rsidRPr="009D1369" w14:paraId="788118E9" w14:textId="77777777" w:rsidTr="00545251">
        <w:trPr>
          <w:trHeight w:val="7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4A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86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BB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1E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14186,95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9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44882,94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8F4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12517,9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25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11683,37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A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10848,84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6C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10014,32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D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9179,79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4B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8345,27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A0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36F" w14:textId="4F7E8AC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563985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A9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E5A" w14:textId="5D0D66BC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563985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Развитие лесного хозяйства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, федеральный проект </w:t>
            </w:r>
            <w:r w:rsidR="00563985" w:rsidRPr="009D1369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EB7" w14:textId="28C7AF71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ГИИС </w:t>
            </w:r>
            <w:r w:rsidR="00563985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Электронный бюджет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63985" w:rsidRPr="009D1369" w14:paraId="06A46464" w14:textId="77777777" w:rsidTr="007E0EBE">
        <w:trPr>
          <w:trHeight w:val="5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8F6" w14:textId="77777777" w:rsidR="00563985" w:rsidRPr="009D1369" w:rsidRDefault="00563985" w:rsidP="00563985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1A6" w14:textId="7777777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48F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11E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41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3F6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7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51E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636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843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998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B3B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D6B" w14:textId="4ED99C9B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15 апреля 2014 г. №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CCB" w14:textId="45FF710E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94E" w14:textId="0410C70E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государственная программа Российской Федерации «Развитие лесного хозяйства», федеральный проект «Сохранение лесов»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BD9" w14:textId="30742EE1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ГИИС «Электронный бюджет»</w:t>
            </w:r>
          </w:p>
        </w:tc>
      </w:tr>
      <w:tr w:rsidR="00482B98" w:rsidRPr="009D1369" w14:paraId="596C719D" w14:textId="77777777" w:rsidTr="007E0EBE">
        <w:trPr>
          <w:trHeight w:val="13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86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B2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0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F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F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A95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E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8C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80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1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6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A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919" w14:textId="60A8AFD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7E0EBE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E1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82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AF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3985" w:rsidRPr="009D1369" w14:paraId="237B3D7A" w14:textId="77777777" w:rsidTr="007E0EBE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F1C" w14:textId="77777777" w:rsidR="00563985" w:rsidRPr="009D1369" w:rsidRDefault="00563985" w:rsidP="00563985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E4D" w14:textId="7777777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49A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AF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15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B3C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6DA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47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6B5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08D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00B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98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E95" w14:textId="6D54DD31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15 апреля 2014 г. №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4FB" w14:textId="5690C906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56A" w14:textId="50BB332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государственная программа Российской Федерации «Развитие лесного хозяйства», федеральный проект «Сохранение лесов»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7C7" w14:textId="4F486C9D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ГИС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2399F8F1" w14:textId="77777777" w:rsidTr="007E0EBE">
        <w:trPr>
          <w:trHeight w:val="19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86D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A8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46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90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78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F4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9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22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A0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9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D8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AA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400" w14:textId="2A3543E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61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49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5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C188F2F" w14:textId="77777777" w:rsidTr="007E0EBE">
        <w:trPr>
          <w:trHeight w:val="18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0D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A1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79A" w14:textId="15E44A31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1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5C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F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B0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18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DA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4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79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9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D53" w14:textId="1B693D6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8E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D6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51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4485268" w14:textId="77777777" w:rsidTr="007E0EBE">
        <w:trPr>
          <w:trHeight w:val="20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F53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9B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Лесистость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7F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7B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F0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00C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25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7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F1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A0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CE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6F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E27" w14:textId="719B2A5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1A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16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7B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E672635" w14:textId="77777777" w:rsidTr="007E0EBE">
        <w:trPr>
          <w:trHeight w:val="19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3F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FC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350" w14:textId="00AA18F0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91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0D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89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C2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5,05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1A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D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9E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F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7A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80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33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66F" w14:textId="37A6E19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CAE" w14:textId="40A1C8BB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ЕМИСС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Государственная статистика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82B98" w:rsidRPr="009D1369" w14:paraId="4503511F" w14:textId="77777777" w:rsidTr="007E0EBE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58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9E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2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A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A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B2C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5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F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8E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D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F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1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C5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DA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EBE" w14:textId="7BC5BA0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8A2" w14:textId="4E12242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ЕМИСС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Государственная статистика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82B98" w:rsidRPr="009D1369" w14:paraId="0EC12B1C" w14:textId="77777777" w:rsidTr="007E0EBE">
        <w:trPr>
          <w:trHeight w:val="13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D0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5E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A93" w14:textId="188B5C4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5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75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B1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9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2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F1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0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2E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A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A1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31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735" w14:textId="37F5FC1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8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F39593C" w14:textId="77777777" w:rsidTr="007E0EBE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E0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CD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Сформирован запас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DD7" w14:textId="1C6D4B0C" w:rsidR="00A978E0" w:rsidRPr="009D1369" w:rsidRDefault="0097543D" w:rsidP="00A978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8379A">
              <w:rPr>
                <w:color w:val="000000"/>
                <w:sz w:val="24"/>
                <w:szCs w:val="24"/>
              </w:rPr>
              <w:t>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8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B9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9C4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C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7D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4F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5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0A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2E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A1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6E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57D" w14:textId="45FA29B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9F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16B0585" w14:textId="77777777" w:rsidTr="007E0EBE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2F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B9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Созданы и развиты (модернизированы) объекты лесного семеноводства и питомнические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3F5" w14:textId="17688ECA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8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C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2C2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B3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7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9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C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6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7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6B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74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8AF" w14:textId="075C851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F1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9ABC088" w14:textId="77777777" w:rsidTr="007E0EBE">
        <w:trPr>
          <w:trHeight w:val="20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8E12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F85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Приобретена спецтехника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1D7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B7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CD9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DA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B67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F4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3F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70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4C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50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47D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8FD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4CC2" w14:textId="4D4594C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73C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9E6D791" w14:textId="77777777" w:rsidTr="007E0EBE">
        <w:trPr>
          <w:trHeight w:val="15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0B6E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55B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Приобретена специализированная пожарная техника в целях оснащения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8C9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71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8D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D1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30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A0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B1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3A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D3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D45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4AD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206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FE5" w14:textId="66371E5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090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719" w:rsidRPr="009D1369" w14:paraId="05C75F70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B729" w14:textId="6262401D" w:rsidR="00A978E0" w:rsidRPr="009D1369" w:rsidRDefault="00A978E0" w:rsidP="00A978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3 </w:t>
            </w:r>
            <w:r w:rsidR="00A42210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A42210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710BBDDC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05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39220ABE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851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создание условий для развития в Республике Тыва современной охотхозяйственной инфраструктуры;</w:t>
            </w:r>
          </w:p>
        </w:tc>
      </w:tr>
      <w:tr w:rsidR="00593719" w:rsidRPr="009D1369" w14:paraId="0AB59F49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DBC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повышение эффективности контроля за состоянием объектов животного мира и среды их обитания</w:t>
            </w:r>
          </w:p>
        </w:tc>
      </w:tr>
      <w:tr w:rsidR="00482B98" w:rsidRPr="009D1369" w14:paraId="3E21C980" w14:textId="77777777" w:rsidTr="00E7152B">
        <w:trPr>
          <w:trHeight w:val="17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660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B7F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охотничьих ресурсов, обитающих на территории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4D9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43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7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7D9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3C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361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17C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294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3A0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DED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8B79" w14:textId="6D8EB8F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 xml:space="preserve">№ </w:t>
            </w:r>
            <w:r w:rsidRPr="009D1369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438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Госкомохотнадзор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60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5DE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458C0E8" w14:textId="77777777" w:rsidTr="007E0EBE">
        <w:trPr>
          <w:trHeight w:val="25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182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81A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D1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938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58D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EC1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94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5FE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014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CB0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656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C6F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A654" w14:textId="7DDA6D3C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D22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Госкомохотнадзор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589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647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7C512CE" w14:textId="77777777" w:rsidTr="007E0EBE">
        <w:trPr>
          <w:trHeight w:val="17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6D6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028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Индекс численности волка (соотношение численности волка по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окончании охотничьего сезона в текущем году к его численности по окончании охотничьего сезона 2019/20 года) не более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B81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F35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12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CD0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378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C91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BCF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FCA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0B6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308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A6A4" w14:textId="1CEFFE9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E36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Госкомохотнадзор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C48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747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2BAE0DC" w14:textId="77777777" w:rsidTr="007E0EBE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370F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2C9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82A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21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F2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188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2D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A5B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5F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105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B6F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2E1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7C25" w14:textId="0EB754B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477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Госкомохотнадзор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0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76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39181F8" w14:textId="77777777" w:rsidTr="007E0EBE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529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DED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C2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C5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DF8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B3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17F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4BC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A3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AB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5B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C5D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ABD1" w14:textId="51EF973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6F4691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466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Госкомохотнадзор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716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6F7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719" w:rsidRPr="009D1369" w14:paraId="462E4A1C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019A" w14:textId="1F9F34A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4 </w:t>
            </w:r>
            <w:r w:rsidR="00573A0F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Охрана окружающей среды Республики Тыва</w:t>
            </w:r>
            <w:r w:rsidR="00573A0F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75E0F0AC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F3D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662EA98C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E7B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устойчивого природопользования;</w:t>
            </w:r>
          </w:p>
        </w:tc>
      </w:tr>
      <w:tr w:rsidR="00593719" w:rsidRPr="009D1369" w14:paraId="44144E60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52C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снижение загрязнения окружающей среды и ресурсосбережение;</w:t>
            </w:r>
          </w:p>
        </w:tc>
      </w:tr>
      <w:tr w:rsidR="00593719" w:rsidRPr="009D1369" w14:paraId="227F2806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92C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сохранение и восстановление природной среды;</w:t>
            </w:r>
          </w:p>
        </w:tc>
      </w:tr>
      <w:tr w:rsidR="00593719" w:rsidRPr="009D1369" w14:paraId="473B6161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437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безопасности при осуществлении потенциально опасных видов деятельности;</w:t>
            </w:r>
          </w:p>
        </w:tc>
      </w:tr>
      <w:tr w:rsidR="00593719" w:rsidRPr="009D1369" w14:paraId="254D8655" w14:textId="77777777" w:rsidTr="007E0EBE">
        <w:trPr>
          <w:trHeight w:val="68"/>
        </w:trPr>
        <w:tc>
          <w:tcPr>
            <w:tcW w:w="155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8E7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предотвращение и снижение экологических последствий и другие</w:t>
            </w:r>
          </w:p>
        </w:tc>
      </w:tr>
      <w:tr w:rsidR="00482B98" w:rsidRPr="009D1369" w14:paraId="73BAE4CA" w14:textId="77777777" w:rsidTr="007E0EBE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4492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58C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Охрана атмосферного воздуха в Республике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858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B2C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25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D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91D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9EC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F33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6F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734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071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D6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2024 - 2030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71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EC4C" w14:textId="253F24F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D90BB2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D90BB2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D30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4699662" w14:textId="77777777" w:rsidTr="007E0EBE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1D4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3AD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Развитие и использование минерально-сырьевой базы общераспространенных полезных ископаемых в Республике Тыва, в том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A64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457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C5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9B4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2F7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9F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67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63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34A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189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AFC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EA4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25A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F6D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F6D46E0" w14:textId="77777777" w:rsidTr="007E0EBE">
        <w:trPr>
          <w:trHeight w:val="13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063E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4DC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35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A5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630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A61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8FF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99A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418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E7A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9D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AA7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919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3F5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46B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D19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0B9B370" w14:textId="77777777" w:rsidTr="007E0EBE">
        <w:trPr>
          <w:trHeight w:val="8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E20D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156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Издание Красной книги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832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699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0B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47E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80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AC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42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4CB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7DF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42A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EDA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37B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969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BF3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57C4A3D" w14:textId="77777777" w:rsidTr="007E0EBE">
        <w:trPr>
          <w:trHeight w:val="4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941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6B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62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69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6B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0B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4DE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8C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8F1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30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4BA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A4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207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315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60AB3" w14:textId="1AC8FC5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BE1091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57528" w14:textId="7E4C08F7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BE1091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725D4AC1" w14:textId="77777777" w:rsidTr="007E0EBE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BD4E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4D8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Снижение совокупного объема выбросов опасных загрязненных веществ в 29 городах-участниках федерального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E9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8DB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AA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35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6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CE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080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4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0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1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8F8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3FE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5A09" w14:textId="11E48E8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BE1091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FD88" w14:textId="55744A89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344B13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26E20EB6" w14:textId="77777777" w:rsidTr="007E0EBE">
        <w:trPr>
          <w:trHeight w:val="15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D42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011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качество жизни которого улучшится в связи с сокращением объема выбросов опасных загрязняющих веществ в 29 городах-участниках федерального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7A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72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25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D6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B9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C83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5A4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26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B3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120,067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BC9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120,067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4AA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68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622A" w14:textId="2B61A5F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="00483CC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483CC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C204" w14:textId="184F170D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344B13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344B13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7EED6219" w14:textId="77777777" w:rsidTr="007E0EBE">
        <w:trPr>
          <w:trHeight w:val="9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2E50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96DE" w14:textId="753981A4" w:rsidR="00CD1F5A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 городах-участниках федерального</w:t>
            </w:r>
            <w:r w:rsidRPr="009D1369">
              <w:rPr>
                <w:color w:val="000000"/>
                <w:sz w:val="24"/>
                <w:szCs w:val="24"/>
              </w:rPr>
              <w:br/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проекта сокращен совокупный объем</w:t>
            </w:r>
            <w:r w:rsidRPr="009D1369">
              <w:rPr>
                <w:color w:val="000000"/>
                <w:sz w:val="24"/>
                <w:szCs w:val="24"/>
              </w:rPr>
              <w:br/>
              <w:t>выбросов, в том числе опасных</w:t>
            </w:r>
            <w:r w:rsidRPr="009D1369">
              <w:rPr>
                <w:color w:val="000000"/>
                <w:sz w:val="24"/>
                <w:szCs w:val="24"/>
              </w:rPr>
              <w:br/>
              <w:t>загрязняющих веществ, в</w:t>
            </w:r>
            <w:r w:rsidRPr="009D1369">
              <w:rPr>
                <w:color w:val="000000"/>
                <w:sz w:val="24"/>
                <w:szCs w:val="24"/>
              </w:rPr>
              <w:br/>
              <w:t>атмосферный воздух за счет</w:t>
            </w:r>
            <w:r w:rsidRPr="009D1369">
              <w:rPr>
                <w:color w:val="000000"/>
                <w:sz w:val="24"/>
                <w:szCs w:val="24"/>
              </w:rPr>
              <w:br/>
              <w:t>реализации мероприятий,</w:t>
            </w:r>
            <w:r w:rsidRPr="009D1369">
              <w:rPr>
                <w:color w:val="000000"/>
                <w:sz w:val="24"/>
                <w:szCs w:val="24"/>
              </w:rPr>
              <w:br/>
              <w:t>предусмотренных комплексными</w:t>
            </w:r>
            <w:r w:rsidRPr="009D1369">
              <w:rPr>
                <w:color w:val="000000"/>
                <w:sz w:val="24"/>
                <w:szCs w:val="24"/>
              </w:rPr>
              <w:br/>
              <w:t>планами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9A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тыс. тонн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BCB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F1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2C5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CD6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4F5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0,4305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DC2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1,1902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AC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0,2174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84B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1,2995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986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64F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3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Министерство лесного хозяйства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6907" w14:textId="413CF65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4055CC" w:rsidRPr="009D1369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4055CC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E53E" w14:textId="1A40F6A0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4055CC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Цифровая </w:t>
            </w:r>
            <w:r w:rsidR="00A978E0" w:rsidRPr="009D1369">
              <w:rPr>
                <w:color w:val="000000"/>
                <w:sz w:val="24"/>
                <w:szCs w:val="24"/>
              </w:rPr>
              <w:lastRenderedPageBreak/>
              <w:t>аналитическая платформа предоставления статистических данных</w:t>
            </w:r>
            <w:r w:rsidR="004055CC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593719" w:rsidRPr="009D1369" w14:paraId="72578D4E" w14:textId="77777777" w:rsidTr="007E0EBE">
        <w:trPr>
          <w:trHeight w:val="322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4C78" w14:textId="2CADA73E" w:rsidR="00A978E0" w:rsidRPr="009D1369" w:rsidRDefault="00A978E0" w:rsidP="00A978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lastRenderedPageBreak/>
              <w:t xml:space="preserve">Подпрограмма 5 </w:t>
            </w:r>
            <w:r w:rsidR="004055CC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4055CC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36614F4D" w14:textId="77777777" w:rsidTr="007E0EBE">
        <w:trPr>
          <w:trHeight w:val="288"/>
        </w:trPr>
        <w:tc>
          <w:tcPr>
            <w:tcW w:w="1559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D0F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090742AF" w14:textId="77777777" w:rsidTr="007E0EBE">
        <w:trPr>
          <w:trHeight w:val="52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FFF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      </w:r>
          </w:p>
        </w:tc>
      </w:tr>
      <w:tr w:rsidR="00593719" w:rsidRPr="009D1369" w14:paraId="6E609FD1" w14:textId="77777777" w:rsidTr="007E0EBE">
        <w:trPr>
          <w:trHeight w:val="52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DD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</w:tc>
      </w:tr>
      <w:tr w:rsidR="00593719" w:rsidRPr="009D1369" w14:paraId="2C7AFD0D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070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совершенствование системы обращения с отходами;</w:t>
            </w:r>
          </w:p>
        </w:tc>
      </w:tr>
      <w:tr w:rsidR="00593719" w:rsidRPr="009D1369" w14:paraId="1A7DF105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9D3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привлечение инвестиций в развитие отрасли по обращению с отходами;</w:t>
            </w:r>
          </w:p>
        </w:tc>
      </w:tr>
      <w:tr w:rsidR="00593719" w:rsidRPr="009D1369" w14:paraId="04497584" w14:textId="77777777" w:rsidTr="007E0EBE">
        <w:trPr>
          <w:trHeight w:val="288"/>
        </w:trPr>
        <w:tc>
          <w:tcPr>
            <w:tcW w:w="1559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FC7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максимальное вовлечение отходов в хозяйственный оборот</w:t>
            </w:r>
          </w:p>
        </w:tc>
      </w:tr>
      <w:tr w:rsidR="00482B98" w:rsidRPr="009D1369" w14:paraId="50544CCE" w14:textId="77777777" w:rsidTr="007E0EBE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0E6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BA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Осуществление мониторинга состояния и загрязнения окружающей среды на объекте размещения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отходов производства и потребления, оказывающих негативное воздействие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3B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4A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8F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28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343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B1C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78B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A2C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AE5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329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16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2024 - 2025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A72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439C" w14:textId="2D3CC23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483CC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483CC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8A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96E3DE8" w14:textId="77777777" w:rsidTr="007E0EBE">
        <w:trPr>
          <w:trHeight w:val="1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646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75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9EB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D5A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964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B1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CDC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33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C1A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E12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ED0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31C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E87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66F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DBF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72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D0F06C9" w14:textId="77777777" w:rsidTr="00AE077F">
        <w:trPr>
          <w:trHeight w:val="8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FA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0A6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строительства, и государственная экологическая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4F7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47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058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43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79A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7A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79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1D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12E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FA2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FC8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FCD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AB21" w14:textId="7FF6A6D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BD1A26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BD1A26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7D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F8EB090" w14:textId="77777777" w:rsidTr="007E0EBE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44D4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63F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CFB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8E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60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E09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46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32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90D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521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EE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6D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CA5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490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1E0" w14:textId="7BB1AD9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BD1A26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BD1A26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82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C408CF0" w14:textId="77777777" w:rsidTr="007E0EBE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07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830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Приобретение оборудования по сбору ТКО (контейнеры, бункеры)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77F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39E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6B1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4E7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BD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CF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2E3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43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B7E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A77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163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117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3277" w14:textId="6ADD89FB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BD1A26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BD1A26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BB1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BBB1EFB" w14:textId="77777777" w:rsidTr="007E0EBE">
        <w:trPr>
          <w:trHeight w:val="1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D1E4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7A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захораниваемых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F47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A2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9C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95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96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EE8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A6A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1BB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35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38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116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2AF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5A0" w14:textId="5195DD72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D1A26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BD1A26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6CA6" w14:textId="1EB6523D" w:rsidR="00A978E0" w:rsidRPr="009D1369" w:rsidRDefault="008E0459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D76B2D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D76B2D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43844D37" w14:textId="77777777" w:rsidTr="007E0EBE">
        <w:trPr>
          <w:trHeight w:val="9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54A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8F5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обрабатываемых твердых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коммунальных отходов в общей массе образованных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B0D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A6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1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36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C7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4B4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861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C2A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21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72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5085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4B1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Министерство лесного хозяйства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3C5" w14:textId="582A64E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A47F" w14:textId="63B8C90B" w:rsidR="00A978E0" w:rsidRPr="009D1369" w:rsidRDefault="00821C73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Цифровая </w:t>
            </w:r>
            <w:r w:rsidR="00A978E0" w:rsidRPr="009D1369">
              <w:rPr>
                <w:color w:val="000000"/>
                <w:sz w:val="24"/>
                <w:szCs w:val="24"/>
              </w:rPr>
              <w:lastRenderedPageBreak/>
              <w:t>аналитическая платформа предоставления статистических данных</w:t>
            </w:r>
            <w:r w:rsidR="0054059B" w:rsidRPr="009D1369">
              <w:rPr>
                <w:color w:val="000000"/>
                <w:sz w:val="24"/>
                <w:szCs w:val="24"/>
              </w:rPr>
              <w:t xml:space="preserve">» </w:t>
            </w:r>
            <w:r w:rsidR="00A978E0" w:rsidRPr="009D1369">
              <w:rPr>
                <w:color w:val="000000"/>
                <w:sz w:val="24"/>
                <w:szCs w:val="24"/>
              </w:rPr>
              <w:t>(ГИС ЦАП)</w:t>
            </w:r>
          </w:p>
        </w:tc>
      </w:tr>
      <w:tr w:rsidR="00482B98" w:rsidRPr="009D1369" w14:paraId="04889F2C" w14:textId="77777777" w:rsidTr="007E0EBE">
        <w:trPr>
          <w:trHeight w:val="10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0FD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BBA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Введены в промышленную эксплуатацию объекты размещения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6B2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тонн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8D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985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59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8AD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748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47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29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D94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997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021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F0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43BB" w14:textId="69B114F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222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F7BE134" w14:textId="77777777" w:rsidTr="00AE077F">
        <w:trPr>
          <w:trHeight w:val="1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FC6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D5B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(или) обработки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55E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млн. тонн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33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D71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0F4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A8B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7AC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BE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E3E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66F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0,0315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0AC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95B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72E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3460" w14:textId="314D1C6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0C6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0844F79" w14:textId="77777777" w:rsidTr="007E0EBE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F3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03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Введены в промышленную эксплуатацию мощности по обработке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1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тонн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EC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0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47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C4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13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23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D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9C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4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4C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79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725" w14:textId="55CBE839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9F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</w:tbl>
    <w:p w14:paraId="754966CC" w14:textId="77777777" w:rsidR="00B10686" w:rsidRPr="009D1369" w:rsidRDefault="00B10686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</w:p>
    <w:p w14:paraId="3BDE3F19" w14:textId="07338E80" w:rsidR="00A06344" w:rsidRPr="009D1369" w:rsidRDefault="00A06344" w:rsidP="00A06344">
      <w:pPr>
        <w:pStyle w:val="ConsPlusNormal"/>
        <w:jc w:val="right"/>
        <w:outlineLvl w:val="1"/>
        <w:rPr>
          <w:sz w:val="24"/>
          <w:szCs w:val="24"/>
        </w:rPr>
      </w:pPr>
      <w:r w:rsidRPr="009D1369">
        <w:rPr>
          <w:sz w:val="24"/>
          <w:szCs w:val="24"/>
        </w:rPr>
        <w:t xml:space="preserve">Приложение </w:t>
      </w:r>
      <w:r w:rsidR="00A74ACB" w:rsidRPr="009D1369">
        <w:rPr>
          <w:sz w:val="24"/>
          <w:szCs w:val="24"/>
        </w:rPr>
        <w:t>№</w:t>
      </w:r>
      <w:r w:rsidRPr="009D1369">
        <w:rPr>
          <w:sz w:val="24"/>
          <w:szCs w:val="24"/>
        </w:rPr>
        <w:t xml:space="preserve"> 2</w:t>
      </w:r>
    </w:p>
    <w:p w14:paraId="58278882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к государственной программе</w:t>
      </w:r>
    </w:p>
    <w:p w14:paraId="7FACC8AD" w14:textId="70AF9B86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 xml:space="preserve">Республики Тыва </w:t>
      </w:r>
      <w:r w:rsidR="007A56DA" w:rsidRPr="009D1369">
        <w:rPr>
          <w:sz w:val="24"/>
          <w:szCs w:val="24"/>
        </w:rPr>
        <w:t>«</w:t>
      </w:r>
      <w:r w:rsidRPr="009D1369">
        <w:rPr>
          <w:sz w:val="24"/>
          <w:szCs w:val="24"/>
        </w:rPr>
        <w:t>Воспроизводство и</w:t>
      </w:r>
    </w:p>
    <w:p w14:paraId="229B92CE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использование природных ресурсов</w:t>
      </w:r>
    </w:p>
    <w:p w14:paraId="455BA959" w14:textId="5789731B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Республики Тыва</w:t>
      </w:r>
      <w:r w:rsidR="007A56DA" w:rsidRPr="009D1369">
        <w:rPr>
          <w:sz w:val="24"/>
          <w:szCs w:val="24"/>
        </w:rPr>
        <w:t>»</w:t>
      </w:r>
    </w:p>
    <w:p w14:paraId="687CA43B" w14:textId="77777777" w:rsidR="00A06344" w:rsidRPr="009D1369" w:rsidRDefault="00A06344" w:rsidP="00A06344">
      <w:pPr>
        <w:pStyle w:val="ConsPlusNormal"/>
        <w:jc w:val="both"/>
        <w:rPr>
          <w:sz w:val="24"/>
          <w:szCs w:val="24"/>
        </w:rPr>
      </w:pPr>
    </w:p>
    <w:p w14:paraId="10B550AA" w14:textId="77777777" w:rsidR="00A06344" w:rsidRPr="009D1369" w:rsidRDefault="00A06344" w:rsidP="00A06344">
      <w:pPr>
        <w:pStyle w:val="ConsPlusTitle"/>
        <w:jc w:val="center"/>
      </w:pPr>
      <w:bookmarkStart w:id="0" w:name="P1099"/>
      <w:bookmarkEnd w:id="0"/>
      <w:r w:rsidRPr="009D1369">
        <w:t>ПРОКСИ-ПОКАЗАТЕЛИ</w:t>
      </w:r>
    </w:p>
    <w:p w14:paraId="16E44C72" w14:textId="27668C64" w:rsidR="00A06344" w:rsidRPr="009D1369" w:rsidRDefault="00A06344" w:rsidP="00A06344">
      <w:pPr>
        <w:pStyle w:val="ConsPlusTitle"/>
        <w:jc w:val="center"/>
      </w:pPr>
      <w:r w:rsidRPr="009D1369">
        <w:t xml:space="preserve">ПОДПРОГРАММЫ </w:t>
      </w:r>
      <w:r w:rsidR="004007C2">
        <w:t>«</w:t>
      </w:r>
      <w:r w:rsidRPr="009D1369">
        <w:t>ОХРАНА И ВОСПРОИЗВОДСТВО ОБЪЕКТОВ ЖИВОТНОГО</w:t>
      </w:r>
    </w:p>
    <w:p w14:paraId="4F557E37" w14:textId="5F63875F" w:rsidR="00A06344" w:rsidRPr="009D1369" w:rsidRDefault="00A06344" w:rsidP="00A06344">
      <w:pPr>
        <w:pStyle w:val="ConsPlusTitle"/>
        <w:jc w:val="center"/>
      </w:pPr>
      <w:r w:rsidRPr="009D1369">
        <w:t>МИРА В РЕСПУБЛИКЕ ТЫВА</w:t>
      </w:r>
      <w:r w:rsidR="004007C2">
        <w:t>»</w:t>
      </w:r>
      <w:r w:rsidRPr="009D1369">
        <w:t xml:space="preserve"> ГОСУДАРСТВЕННОЙ ПРОГРАММЫ</w:t>
      </w:r>
    </w:p>
    <w:p w14:paraId="1DD7E4CA" w14:textId="3A21E63B" w:rsidR="00A06344" w:rsidRPr="009D1369" w:rsidRDefault="004007C2" w:rsidP="00A06344">
      <w:pPr>
        <w:pStyle w:val="ConsPlusTitle"/>
        <w:jc w:val="center"/>
      </w:pPr>
      <w:r>
        <w:t>«</w:t>
      </w:r>
      <w:r w:rsidR="00A06344" w:rsidRPr="009D1369">
        <w:t>ВОСПРОИЗВОДСТВО И ИСПОЛЬЗОВАНИЕ ПРИРОДНЫХ РЕСУРСОВ</w:t>
      </w:r>
    </w:p>
    <w:p w14:paraId="7E70E6EE" w14:textId="288EE254" w:rsidR="00A06344" w:rsidRPr="009D1369" w:rsidRDefault="00A06344" w:rsidP="00A06344">
      <w:pPr>
        <w:pStyle w:val="ConsPlusTitle"/>
        <w:jc w:val="center"/>
      </w:pPr>
      <w:r w:rsidRPr="009D1369">
        <w:t>РЕСПУБЛИКИ ТЫВА</w:t>
      </w:r>
      <w:r w:rsidR="004007C2">
        <w:t>»</w:t>
      </w:r>
    </w:p>
    <w:p w14:paraId="4C583897" w14:textId="77777777" w:rsidR="00A06344" w:rsidRPr="009D1369" w:rsidRDefault="00A06344" w:rsidP="00A06344">
      <w:pPr>
        <w:pStyle w:val="ConsPlusNormal"/>
        <w:spacing w:after="1"/>
        <w:rPr>
          <w:sz w:val="24"/>
          <w:szCs w:val="24"/>
        </w:rPr>
      </w:pPr>
    </w:p>
    <w:tbl>
      <w:tblPr>
        <w:tblW w:w="14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94"/>
        <w:gridCol w:w="1475"/>
        <w:gridCol w:w="1285"/>
        <w:gridCol w:w="737"/>
        <w:gridCol w:w="680"/>
        <w:gridCol w:w="510"/>
        <w:gridCol w:w="624"/>
        <w:gridCol w:w="567"/>
        <w:gridCol w:w="567"/>
        <w:gridCol w:w="567"/>
        <w:gridCol w:w="624"/>
        <w:gridCol w:w="624"/>
        <w:gridCol w:w="680"/>
        <w:gridCol w:w="3190"/>
        <w:gridCol w:w="9"/>
      </w:tblGrid>
      <w:tr w:rsidR="00A06344" w:rsidRPr="009D1369" w14:paraId="4D46C445" w14:textId="77777777" w:rsidTr="00876E12">
        <w:trPr>
          <w:gridAfter w:val="1"/>
          <w:wAfter w:w="9" w:type="dxa"/>
        </w:trPr>
        <w:tc>
          <w:tcPr>
            <w:tcW w:w="562" w:type="dxa"/>
            <w:vMerge w:val="restart"/>
            <w:vAlign w:val="center"/>
          </w:tcPr>
          <w:p w14:paraId="38FED133" w14:textId="03A7DEDC" w:rsidR="00A06344" w:rsidRPr="009D1369" w:rsidRDefault="001A5141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2AC6F1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14:paraId="4C2F805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5" w:type="dxa"/>
            <w:vMerge w:val="restart"/>
            <w:vAlign w:val="center"/>
          </w:tcPr>
          <w:p w14:paraId="555BEE3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85" w:type="dxa"/>
            <w:vMerge w:val="restart"/>
            <w:vAlign w:val="center"/>
          </w:tcPr>
          <w:p w14:paraId="42CE6E9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Единица измерения (по </w:t>
            </w:r>
            <w:hyperlink r:id="rId27">
              <w:r w:rsidRPr="009D1369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9D136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474D8E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3" w:type="dxa"/>
            <w:gridSpan w:val="8"/>
            <w:vAlign w:val="center"/>
          </w:tcPr>
          <w:p w14:paraId="11B1745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3190" w:type="dxa"/>
            <w:vMerge w:val="restart"/>
            <w:vAlign w:val="center"/>
          </w:tcPr>
          <w:p w14:paraId="5FC96C2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A06344" w:rsidRPr="009D1369" w14:paraId="531FD4B6" w14:textId="77777777" w:rsidTr="00876E12">
        <w:trPr>
          <w:gridAfter w:val="1"/>
          <w:wAfter w:w="9" w:type="dxa"/>
        </w:trPr>
        <w:tc>
          <w:tcPr>
            <w:tcW w:w="562" w:type="dxa"/>
            <w:vMerge/>
          </w:tcPr>
          <w:p w14:paraId="2EE47C6F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0E868159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591CF0B2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464AD3CD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FAC31F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vAlign w:val="center"/>
          </w:tcPr>
          <w:p w14:paraId="4C05D06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год</w:t>
            </w:r>
          </w:p>
        </w:tc>
        <w:tc>
          <w:tcPr>
            <w:tcW w:w="510" w:type="dxa"/>
            <w:vAlign w:val="center"/>
          </w:tcPr>
          <w:p w14:paraId="1619136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январь</w:t>
            </w:r>
          </w:p>
        </w:tc>
        <w:tc>
          <w:tcPr>
            <w:tcW w:w="624" w:type="dxa"/>
            <w:vAlign w:val="center"/>
          </w:tcPr>
          <w:p w14:paraId="5B0A264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Align w:val="center"/>
          </w:tcPr>
          <w:p w14:paraId="2F6BD6D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vAlign w:val="center"/>
          </w:tcPr>
          <w:p w14:paraId="571E273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Align w:val="center"/>
          </w:tcPr>
          <w:p w14:paraId="3AD411E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июнь</w:t>
            </w:r>
          </w:p>
        </w:tc>
        <w:tc>
          <w:tcPr>
            <w:tcW w:w="624" w:type="dxa"/>
            <w:vAlign w:val="center"/>
          </w:tcPr>
          <w:p w14:paraId="74C05E8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сентябрь</w:t>
            </w:r>
          </w:p>
        </w:tc>
        <w:tc>
          <w:tcPr>
            <w:tcW w:w="624" w:type="dxa"/>
            <w:vAlign w:val="center"/>
          </w:tcPr>
          <w:p w14:paraId="12F6578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декабрь</w:t>
            </w:r>
          </w:p>
        </w:tc>
        <w:tc>
          <w:tcPr>
            <w:tcW w:w="680" w:type="dxa"/>
            <w:vAlign w:val="center"/>
          </w:tcPr>
          <w:p w14:paraId="0F898A3A" w14:textId="7605C952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за 202</w:t>
            </w:r>
            <w:r w:rsidR="00D73D2D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vMerge/>
          </w:tcPr>
          <w:p w14:paraId="2A8889EB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DD2E7A1" w14:textId="77777777" w:rsidTr="00876E12">
        <w:trPr>
          <w:gridAfter w:val="1"/>
          <w:wAfter w:w="9" w:type="dxa"/>
          <w:trHeight w:val="16"/>
        </w:trPr>
        <w:tc>
          <w:tcPr>
            <w:tcW w:w="562" w:type="dxa"/>
            <w:vAlign w:val="center"/>
          </w:tcPr>
          <w:p w14:paraId="073029E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2194" w:type="dxa"/>
            <w:vAlign w:val="center"/>
          </w:tcPr>
          <w:p w14:paraId="5DC3557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 w14:paraId="29B2569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39B1176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59DBB2D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5C69D06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14:paraId="626DE75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14:paraId="2D52186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180038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671474D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16D410D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14:paraId="6095BCD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14:paraId="6B79CC8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3AA7799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14</w:t>
            </w:r>
          </w:p>
        </w:tc>
        <w:tc>
          <w:tcPr>
            <w:tcW w:w="3190" w:type="dxa"/>
            <w:vAlign w:val="center"/>
          </w:tcPr>
          <w:p w14:paraId="45F11C2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</w:tr>
      <w:tr w:rsidR="00A06344" w:rsidRPr="009D1369" w14:paraId="5383B76B" w14:textId="77777777" w:rsidTr="00876E12">
        <w:tc>
          <w:tcPr>
            <w:tcW w:w="562" w:type="dxa"/>
          </w:tcPr>
          <w:p w14:paraId="2F0CD9F1" w14:textId="77777777" w:rsidR="00A06344" w:rsidRPr="009D1369" w:rsidRDefault="00A06344" w:rsidP="0054095A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4333" w:type="dxa"/>
            <w:gridSpan w:val="15"/>
          </w:tcPr>
          <w:p w14:paraId="1B11ACD9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менее:</w:t>
            </w:r>
          </w:p>
          <w:p w14:paraId="1020C073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</w:t>
            </w:r>
          </w:p>
        </w:tc>
      </w:tr>
      <w:tr w:rsidR="001C16F8" w:rsidRPr="009D1369" w14:paraId="18A3E4EF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7F20742F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1.1.</w:t>
            </w:r>
          </w:p>
        </w:tc>
        <w:tc>
          <w:tcPr>
            <w:tcW w:w="2194" w:type="dxa"/>
          </w:tcPr>
          <w:p w14:paraId="1B1639FE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1475" w:type="dxa"/>
          </w:tcPr>
          <w:p w14:paraId="3EBB961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3D7AFCB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323E40C4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94766D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6340EC18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CAE3214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1C40F8B" w14:textId="067FEA6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9951F0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8D395ED" w14:textId="4F90DE1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82B64CA" w14:textId="516E26BD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3C65C00" w14:textId="4A4958E8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BC40B78" w14:textId="0AD8C9A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vMerge w:val="restart"/>
          </w:tcPr>
          <w:p w14:paraId="5AF8DF85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1C16F8" w:rsidRPr="009D1369" w14:paraId="1135B484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629262B7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1.2.</w:t>
            </w:r>
          </w:p>
        </w:tc>
        <w:tc>
          <w:tcPr>
            <w:tcW w:w="2194" w:type="dxa"/>
          </w:tcPr>
          <w:p w14:paraId="24E1E1AC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1475" w:type="dxa"/>
          </w:tcPr>
          <w:p w14:paraId="089B392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45EBA94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CCA50D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788C9448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44218D4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636F2F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5145483" w14:textId="5E0A9C41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FAEA7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0114D9" w14:textId="5CE0101C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4897EDB" w14:textId="307D39CE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D46FF9" w14:textId="30CFB8DF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5D8980C" w14:textId="0E197D90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vMerge/>
          </w:tcPr>
          <w:p w14:paraId="314DD01D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326E033C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545AE679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1.3.</w:t>
            </w:r>
          </w:p>
        </w:tc>
        <w:tc>
          <w:tcPr>
            <w:tcW w:w="2194" w:type="dxa"/>
          </w:tcPr>
          <w:p w14:paraId="3E48847A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1475" w:type="dxa"/>
          </w:tcPr>
          <w:p w14:paraId="7F0F11F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0030FBD0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2390E5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1E7E6CB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88DAAAE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DD979C7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219358" w14:textId="5F4B67A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1E7ED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F40EB0" w14:textId="446EFAF6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BE44BF4" w14:textId="7FDFA42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042BD90" w14:textId="4D2C3E1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B6F02C6" w14:textId="3488FAA4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vMerge/>
          </w:tcPr>
          <w:p w14:paraId="3CCA2804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29F2476E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417EF036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1.4.</w:t>
            </w:r>
          </w:p>
        </w:tc>
        <w:tc>
          <w:tcPr>
            <w:tcW w:w="2194" w:type="dxa"/>
          </w:tcPr>
          <w:p w14:paraId="3DD2122C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1475" w:type="dxa"/>
          </w:tcPr>
          <w:p w14:paraId="3F0FF18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61B2D10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240A618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101</w:t>
            </w:r>
          </w:p>
        </w:tc>
        <w:tc>
          <w:tcPr>
            <w:tcW w:w="680" w:type="dxa"/>
          </w:tcPr>
          <w:p w14:paraId="3D4C12F1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2A7F896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9C73D2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823AB0" w14:textId="550F6404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12683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33631E6" w14:textId="0EBD340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1250584" w14:textId="7F38720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3451854D" w14:textId="4B46BA9B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3673A7A0" w14:textId="6A24AA0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190" w:type="dxa"/>
            <w:vMerge/>
          </w:tcPr>
          <w:p w14:paraId="0DF27800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54CA97F8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4EAB1FFA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1.5.</w:t>
            </w:r>
          </w:p>
        </w:tc>
        <w:tc>
          <w:tcPr>
            <w:tcW w:w="2194" w:type="dxa"/>
          </w:tcPr>
          <w:p w14:paraId="15F68B92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1475" w:type="dxa"/>
          </w:tcPr>
          <w:p w14:paraId="2E551A0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11D49560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23735001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9D0FED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1CC8A9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EECB31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9E7D93" w14:textId="33C7ADF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0445E8C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9EBFB4C" w14:textId="730E90DC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1D1475AB" w14:textId="18C55F98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4F2D98B" w14:textId="6833E62B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3907AB7" w14:textId="29F40B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190" w:type="dxa"/>
            <w:vMerge/>
          </w:tcPr>
          <w:p w14:paraId="38C0BACA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90169E2" w14:textId="77777777" w:rsidTr="00320BB2">
        <w:trPr>
          <w:trHeight w:val="379"/>
        </w:trPr>
        <w:tc>
          <w:tcPr>
            <w:tcW w:w="562" w:type="dxa"/>
          </w:tcPr>
          <w:p w14:paraId="7B34F4F5" w14:textId="77777777" w:rsidR="00A06344" w:rsidRPr="009D1369" w:rsidRDefault="00A06344" w:rsidP="0054095A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14333" w:type="dxa"/>
            <w:gridSpan w:val="15"/>
          </w:tcPr>
          <w:p w14:paraId="39A6627A" w14:textId="77777777" w:rsidR="00A06344" w:rsidRPr="009D1369" w:rsidRDefault="00A06344" w:rsidP="0054095A">
            <w:pPr>
              <w:pStyle w:val="ConsPlusNormal"/>
              <w:jc w:val="both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менее:</w:t>
            </w:r>
          </w:p>
          <w:p w14:paraId="3F1CA562" w14:textId="77777777" w:rsidR="00A06344" w:rsidRPr="009D1369" w:rsidRDefault="00A06344" w:rsidP="0054095A">
            <w:pPr>
              <w:pStyle w:val="ConsPlusNormal"/>
              <w:jc w:val="both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</w:t>
            </w:r>
          </w:p>
        </w:tc>
      </w:tr>
      <w:tr w:rsidR="00A06344" w:rsidRPr="009D1369" w14:paraId="5E9D44D5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5647CF4D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2.1.</w:t>
            </w:r>
          </w:p>
        </w:tc>
        <w:tc>
          <w:tcPr>
            <w:tcW w:w="2194" w:type="dxa"/>
          </w:tcPr>
          <w:p w14:paraId="1BE8B2C3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1475" w:type="dxa"/>
          </w:tcPr>
          <w:p w14:paraId="491EAAF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3892CF6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32B894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14:paraId="683EEB2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50CFCFA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F5EBC2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65B0C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583BEFD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6C659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6F8153D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4F79B1E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14:paraId="0AAB96B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3190" w:type="dxa"/>
            <w:vMerge w:val="restart"/>
          </w:tcPr>
          <w:p w14:paraId="73C16DC6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A06344" w:rsidRPr="009D1369" w14:paraId="568DEA42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52667B9D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2.2.</w:t>
            </w:r>
          </w:p>
        </w:tc>
        <w:tc>
          <w:tcPr>
            <w:tcW w:w="2194" w:type="dxa"/>
          </w:tcPr>
          <w:p w14:paraId="40A126E1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1475" w:type="dxa"/>
          </w:tcPr>
          <w:p w14:paraId="015D4E5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7393602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7DDB93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14:paraId="1017B67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78BFEFA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65B017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53F37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5BB10AB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1F484B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0C952F5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5245C69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14:paraId="59DF77B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3190" w:type="dxa"/>
            <w:vMerge/>
          </w:tcPr>
          <w:p w14:paraId="6D00E63F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62C04954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1D60CB0F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2.3.</w:t>
            </w:r>
          </w:p>
        </w:tc>
        <w:tc>
          <w:tcPr>
            <w:tcW w:w="2194" w:type="dxa"/>
          </w:tcPr>
          <w:p w14:paraId="255AB333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1475" w:type="dxa"/>
          </w:tcPr>
          <w:p w14:paraId="2399809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52E6411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65C30A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</w:tcPr>
          <w:p w14:paraId="79C4397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77DD2AD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AC0BB1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D6447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0D0E2EE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291B7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680EB69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1780628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</w:tcPr>
          <w:p w14:paraId="335199E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3190" w:type="dxa"/>
            <w:vMerge/>
          </w:tcPr>
          <w:p w14:paraId="5C8B3014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50E5D8E0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05CA0219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2.4.</w:t>
            </w:r>
          </w:p>
        </w:tc>
        <w:tc>
          <w:tcPr>
            <w:tcW w:w="2194" w:type="dxa"/>
          </w:tcPr>
          <w:p w14:paraId="31BF1FBF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1475" w:type="dxa"/>
          </w:tcPr>
          <w:p w14:paraId="0C31B1B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697C60D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39C3FB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14:paraId="7C455C5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BF4886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F2137E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69542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7BCE5CD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6CBB97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409791C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11BF6C7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14:paraId="77AFB79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3190" w:type="dxa"/>
            <w:vMerge/>
          </w:tcPr>
          <w:p w14:paraId="2B21F5F7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358AE51" w14:textId="77777777" w:rsidTr="00876E12">
        <w:trPr>
          <w:gridAfter w:val="1"/>
          <w:wAfter w:w="9" w:type="dxa"/>
        </w:trPr>
        <w:tc>
          <w:tcPr>
            <w:tcW w:w="562" w:type="dxa"/>
          </w:tcPr>
          <w:p w14:paraId="1CBDE28B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2.5.</w:t>
            </w:r>
          </w:p>
        </w:tc>
        <w:tc>
          <w:tcPr>
            <w:tcW w:w="2194" w:type="dxa"/>
          </w:tcPr>
          <w:p w14:paraId="3BA8A7D1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1475" w:type="dxa"/>
          </w:tcPr>
          <w:p w14:paraId="503AD50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7C0BD1D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C7E5D4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80" w:type="dxa"/>
          </w:tcPr>
          <w:p w14:paraId="46CD58E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4ED8E70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224694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E7082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14:paraId="2F2FBD4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7CCD7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2FE3406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3C2B422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80" w:type="dxa"/>
          </w:tcPr>
          <w:p w14:paraId="6296BB7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3190" w:type="dxa"/>
            <w:vMerge/>
          </w:tcPr>
          <w:p w14:paraId="4BA2E5DA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3C243643" w14:textId="77777777" w:rsidR="00A06344" w:rsidRPr="009D1369" w:rsidRDefault="00A06344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54428433" w14:textId="307F7882" w:rsidR="00A06344" w:rsidRDefault="00A06344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253ED145" w14:textId="75EF06D3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6DE5C6C8" w14:textId="2307E9DC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01A35280" w14:textId="71A0A71A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3B378FE6" w14:textId="5D984EE2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37171642" w14:textId="0BBDB9DF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089055F7" w14:textId="243E8FD1" w:rsidR="00523A0A" w:rsidRDefault="00523A0A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3FE7E40A" w14:textId="1452DE1A" w:rsidR="00A06344" w:rsidRPr="009D1369" w:rsidRDefault="00A06344" w:rsidP="00A06344">
      <w:pPr>
        <w:pStyle w:val="ConsPlusNormal"/>
        <w:jc w:val="right"/>
        <w:outlineLvl w:val="1"/>
        <w:rPr>
          <w:sz w:val="24"/>
          <w:szCs w:val="24"/>
        </w:rPr>
      </w:pPr>
      <w:r w:rsidRPr="009D1369">
        <w:rPr>
          <w:sz w:val="24"/>
          <w:szCs w:val="24"/>
        </w:rPr>
        <w:lastRenderedPageBreak/>
        <w:t xml:space="preserve">Приложение </w:t>
      </w:r>
      <w:r w:rsidR="00A74ACB" w:rsidRPr="009D1369">
        <w:rPr>
          <w:sz w:val="24"/>
          <w:szCs w:val="24"/>
        </w:rPr>
        <w:t>№</w:t>
      </w:r>
      <w:r w:rsidRPr="009D1369">
        <w:rPr>
          <w:sz w:val="24"/>
          <w:szCs w:val="24"/>
        </w:rPr>
        <w:t xml:space="preserve"> 3</w:t>
      </w:r>
    </w:p>
    <w:p w14:paraId="3E242BF9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к государственной программе</w:t>
      </w:r>
    </w:p>
    <w:p w14:paraId="0CB7CF38" w14:textId="3CC4DFF1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 xml:space="preserve">Республики Тыва </w:t>
      </w:r>
      <w:r w:rsidR="00A74ACB" w:rsidRPr="009D1369">
        <w:rPr>
          <w:sz w:val="24"/>
          <w:szCs w:val="24"/>
        </w:rPr>
        <w:t>«</w:t>
      </w:r>
      <w:r w:rsidRPr="009D1369">
        <w:rPr>
          <w:sz w:val="24"/>
          <w:szCs w:val="24"/>
        </w:rPr>
        <w:t>Воспроизводство и</w:t>
      </w:r>
    </w:p>
    <w:p w14:paraId="02955012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использование природных ресурсов</w:t>
      </w:r>
    </w:p>
    <w:p w14:paraId="352D62E9" w14:textId="67DB9712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Республики Тыва</w:t>
      </w:r>
      <w:r w:rsidR="00A74ACB" w:rsidRPr="009D1369">
        <w:rPr>
          <w:sz w:val="24"/>
          <w:szCs w:val="24"/>
        </w:rPr>
        <w:t>»</w:t>
      </w:r>
    </w:p>
    <w:p w14:paraId="29384A1B" w14:textId="77777777" w:rsidR="00A06344" w:rsidRPr="009D1369" w:rsidRDefault="00A06344" w:rsidP="00A06344">
      <w:pPr>
        <w:pStyle w:val="ConsPlusNormal"/>
        <w:jc w:val="both"/>
        <w:rPr>
          <w:sz w:val="24"/>
          <w:szCs w:val="24"/>
        </w:rPr>
      </w:pPr>
    </w:p>
    <w:p w14:paraId="6F7FC6E5" w14:textId="77777777" w:rsidR="00A06344" w:rsidRPr="009D1369" w:rsidRDefault="00A06344" w:rsidP="00A06344">
      <w:pPr>
        <w:pStyle w:val="ConsPlusTitle"/>
        <w:jc w:val="center"/>
      </w:pPr>
      <w:bookmarkStart w:id="1" w:name="P1299"/>
      <w:bookmarkEnd w:id="1"/>
      <w:r w:rsidRPr="009D1369">
        <w:t>ПОМЕСЯЧНЫЙ ПЛАН</w:t>
      </w:r>
    </w:p>
    <w:p w14:paraId="13FE3E46" w14:textId="75D6490C" w:rsidR="00A06344" w:rsidRPr="009D1369" w:rsidRDefault="00A06344" w:rsidP="00A06344">
      <w:pPr>
        <w:pStyle w:val="ConsPlusTitle"/>
        <w:jc w:val="center"/>
      </w:pPr>
      <w:r w:rsidRPr="009D1369">
        <w:t xml:space="preserve">ГОСУДАРСТВЕННОЙ ПРОГРАММЫ </w:t>
      </w:r>
      <w:r w:rsidR="002E70B3">
        <w:t>«</w:t>
      </w:r>
      <w:r w:rsidRPr="009D1369">
        <w:t>ВОСПРОИЗВОДСТВО</w:t>
      </w:r>
    </w:p>
    <w:p w14:paraId="1BA7B94E" w14:textId="767EF935" w:rsidR="00A06344" w:rsidRPr="009D1369" w:rsidRDefault="00A06344" w:rsidP="00A06344">
      <w:pPr>
        <w:pStyle w:val="ConsPlusTitle"/>
        <w:jc w:val="center"/>
      </w:pPr>
      <w:r w:rsidRPr="009D1369">
        <w:t>И ИСПОЛЬЗОВАНИЕ ПРИРОДНЫХ РЕСУРСОВ РЕСПУБЛИКИ ТЫВА</w:t>
      </w:r>
      <w:r w:rsidR="002E70B3">
        <w:t>»</w:t>
      </w:r>
    </w:p>
    <w:p w14:paraId="0C7CAFD1" w14:textId="77777777" w:rsidR="00A06344" w:rsidRPr="009D1369" w:rsidRDefault="00A06344" w:rsidP="00A06344">
      <w:pPr>
        <w:pStyle w:val="ConsPlusNormal"/>
        <w:spacing w:after="1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4"/>
        <w:gridCol w:w="99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  <w:gridCol w:w="794"/>
        <w:gridCol w:w="1358"/>
      </w:tblGrid>
      <w:tr w:rsidR="00A06344" w:rsidRPr="009D1369" w14:paraId="5D469AC4" w14:textId="77777777" w:rsidTr="00CD207E">
        <w:tc>
          <w:tcPr>
            <w:tcW w:w="568" w:type="dxa"/>
            <w:vMerge w:val="restart"/>
            <w:vAlign w:val="center"/>
          </w:tcPr>
          <w:p w14:paraId="77B1AA6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N п/п</w:t>
            </w:r>
          </w:p>
        </w:tc>
        <w:tc>
          <w:tcPr>
            <w:tcW w:w="4314" w:type="dxa"/>
            <w:vMerge w:val="restart"/>
            <w:vAlign w:val="center"/>
          </w:tcPr>
          <w:p w14:paraId="75E354F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2D40357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Единица измерения (по </w:t>
            </w:r>
            <w:hyperlink r:id="rId28">
              <w:r w:rsidRPr="009D1369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9D1369">
              <w:rPr>
                <w:sz w:val="24"/>
                <w:szCs w:val="24"/>
              </w:rPr>
              <w:t>)</w:t>
            </w:r>
          </w:p>
        </w:tc>
        <w:tc>
          <w:tcPr>
            <w:tcW w:w="7714" w:type="dxa"/>
            <w:gridSpan w:val="12"/>
            <w:vAlign w:val="center"/>
          </w:tcPr>
          <w:p w14:paraId="1350020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58" w:type="dxa"/>
            <w:vMerge w:val="restart"/>
            <w:vAlign w:val="center"/>
          </w:tcPr>
          <w:p w14:paraId="7F6B952B" w14:textId="0ADEC7A0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 конец 202</w:t>
            </w:r>
            <w:r w:rsidR="002F5906">
              <w:rPr>
                <w:sz w:val="24"/>
                <w:szCs w:val="24"/>
              </w:rPr>
              <w:t>5</w:t>
            </w:r>
            <w:r w:rsidRPr="009D1369">
              <w:rPr>
                <w:sz w:val="24"/>
                <w:szCs w:val="24"/>
              </w:rPr>
              <w:t xml:space="preserve"> года</w:t>
            </w:r>
          </w:p>
        </w:tc>
      </w:tr>
      <w:tr w:rsidR="00A06344" w:rsidRPr="009D1369" w14:paraId="373CD91A" w14:textId="77777777" w:rsidTr="00CD207E">
        <w:tc>
          <w:tcPr>
            <w:tcW w:w="568" w:type="dxa"/>
            <w:vMerge/>
          </w:tcPr>
          <w:p w14:paraId="78AC2CB0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003B53D4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0B911A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79CA8F4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январь</w:t>
            </w:r>
          </w:p>
        </w:tc>
        <w:tc>
          <w:tcPr>
            <w:tcW w:w="624" w:type="dxa"/>
            <w:vAlign w:val="center"/>
          </w:tcPr>
          <w:p w14:paraId="6AE7702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февраль</w:t>
            </w:r>
          </w:p>
        </w:tc>
        <w:tc>
          <w:tcPr>
            <w:tcW w:w="624" w:type="dxa"/>
            <w:vAlign w:val="center"/>
          </w:tcPr>
          <w:p w14:paraId="4BC7896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март</w:t>
            </w:r>
          </w:p>
        </w:tc>
        <w:tc>
          <w:tcPr>
            <w:tcW w:w="624" w:type="dxa"/>
            <w:vAlign w:val="center"/>
          </w:tcPr>
          <w:p w14:paraId="40EDFAA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апрель</w:t>
            </w:r>
          </w:p>
        </w:tc>
        <w:tc>
          <w:tcPr>
            <w:tcW w:w="624" w:type="dxa"/>
            <w:vAlign w:val="center"/>
          </w:tcPr>
          <w:p w14:paraId="04B6675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май</w:t>
            </w:r>
          </w:p>
        </w:tc>
        <w:tc>
          <w:tcPr>
            <w:tcW w:w="624" w:type="dxa"/>
            <w:vAlign w:val="center"/>
          </w:tcPr>
          <w:p w14:paraId="64A61ED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июнь</w:t>
            </w:r>
          </w:p>
        </w:tc>
        <w:tc>
          <w:tcPr>
            <w:tcW w:w="624" w:type="dxa"/>
            <w:vAlign w:val="center"/>
          </w:tcPr>
          <w:p w14:paraId="53F9C91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июль</w:t>
            </w:r>
          </w:p>
        </w:tc>
        <w:tc>
          <w:tcPr>
            <w:tcW w:w="624" w:type="dxa"/>
            <w:vAlign w:val="center"/>
          </w:tcPr>
          <w:p w14:paraId="30A5416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август</w:t>
            </w:r>
          </w:p>
        </w:tc>
        <w:tc>
          <w:tcPr>
            <w:tcW w:w="624" w:type="dxa"/>
            <w:vAlign w:val="center"/>
          </w:tcPr>
          <w:p w14:paraId="4ECB5E3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сентябрь</w:t>
            </w:r>
          </w:p>
        </w:tc>
        <w:tc>
          <w:tcPr>
            <w:tcW w:w="624" w:type="dxa"/>
            <w:vAlign w:val="center"/>
          </w:tcPr>
          <w:p w14:paraId="6AEA549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октябрь</w:t>
            </w:r>
          </w:p>
        </w:tc>
        <w:tc>
          <w:tcPr>
            <w:tcW w:w="680" w:type="dxa"/>
            <w:vAlign w:val="center"/>
          </w:tcPr>
          <w:p w14:paraId="3ABC4BA6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ноябрь</w:t>
            </w:r>
          </w:p>
        </w:tc>
        <w:tc>
          <w:tcPr>
            <w:tcW w:w="794" w:type="dxa"/>
            <w:vAlign w:val="center"/>
          </w:tcPr>
          <w:p w14:paraId="64AEDFA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декабрь</w:t>
            </w:r>
          </w:p>
        </w:tc>
        <w:tc>
          <w:tcPr>
            <w:tcW w:w="1358" w:type="dxa"/>
            <w:vMerge/>
          </w:tcPr>
          <w:p w14:paraId="23C77E16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039AB0E8" w14:textId="77777777" w:rsidTr="00CD207E">
        <w:tc>
          <w:tcPr>
            <w:tcW w:w="568" w:type="dxa"/>
            <w:vAlign w:val="center"/>
          </w:tcPr>
          <w:p w14:paraId="34617C6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4314" w:type="dxa"/>
            <w:vAlign w:val="center"/>
          </w:tcPr>
          <w:p w14:paraId="1AED8F7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26A4EC1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14:paraId="2001385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69DB5E9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14:paraId="1FC8796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14:paraId="68E7621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14:paraId="0FAB63E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14:paraId="3D2544D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14:paraId="59CE48A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14:paraId="59C67ED1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14:paraId="2EFC08B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14:paraId="15E6564E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4089A64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14:paraId="7BBDF27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  <w:tc>
          <w:tcPr>
            <w:tcW w:w="1358" w:type="dxa"/>
            <w:vAlign w:val="center"/>
          </w:tcPr>
          <w:p w14:paraId="410BFAA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16</w:t>
            </w:r>
          </w:p>
        </w:tc>
      </w:tr>
      <w:tr w:rsidR="00A06344" w:rsidRPr="009D1369" w14:paraId="61399AD8" w14:textId="77777777" w:rsidTr="00CD207E">
        <w:tc>
          <w:tcPr>
            <w:tcW w:w="14946" w:type="dxa"/>
            <w:gridSpan w:val="16"/>
          </w:tcPr>
          <w:p w14:paraId="60817385" w14:textId="3EA8F0D6" w:rsidR="00A06344" w:rsidRPr="009D1369" w:rsidRDefault="000E39BB" w:rsidP="0054095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364">
              <w:r w:rsidR="00A06344" w:rsidRPr="009D1369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A06344" w:rsidRPr="009D1369">
              <w:rPr>
                <w:sz w:val="24"/>
                <w:szCs w:val="24"/>
              </w:rPr>
              <w:t xml:space="preserve"> </w:t>
            </w:r>
            <w:r w:rsidR="002E70B3">
              <w:rPr>
                <w:sz w:val="24"/>
                <w:szCs w:val="24"/>
              </w:rPr>
              <w:t>«</w:t>
            </w:r>
            <w:r w:rsidR="00A06344" w:rsidRPr="009D1369">
              <w:rPr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2E70B3">
              <w:rPr>
                <w:sz w:val="24"/>
                <w:szCs w:val="24"/>
              </w:rPr>
              <w:t>»</w:t>
            </w:r>
          </w:p>
        </w:tc>
      </w:tr>
      <w:tr w:rsidR="00A06344" w:rsidRPr="009D1369" w14:paraId="5A50CB43" w14:textId="77777777" w:rsidTr="00CD207E">
        <w:tc>
          <w:tcPr>
            <w:tcW w:w="568" w:type="dxa"/>
          </w:tcPr>
          <w:p w14:paraId="79F62F06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74770238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92" w:type="dxa"/>
          </w:tcPr>
          <w:p w14:paraId="149D271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920" w:type="dxa"/>
            <w:gridSpan w:val="11"/>
          </w:tcPr>
          <w:p w14:paraId="6BF163D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2690EC34" w14:textId="3C0423F5" w:rsidR="00A06344" w:rsidRPr="009D1369" w:rsidRDefault="004C1232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14:paraId="20C25558" w14:textId="6EA1F77A" w:rsidR="00A06344" w:rsidRPr="009D1369" w:rsidRDefault="004C1232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A06344" w:rsidRPr="009D1369" w14:paraId="58C1F0C2" w14:textId="77777777" w:rsidTr="00CD207E">
        <w:tc>
          <w:tcPr>
            <w:tcW w:w="568" w:type="dxa"/>
          </w:tcPr>
          <w:p w14:paraId="6892AF51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14:paraId="5E5C986E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</w:t>
            </w:r>
            <w:r w:rsidRPr="009D1369">
              <w:rPr>
                <w:sz w:val="24"/>
                <w:szCs w:val="24"/>
              </w:rPr>
              <w:lastRenderedPageBreak/>
              <w:t>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992" w:type="dxa"/>
          </w:tcPr>
          <w:p w14:paraId="2150A44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6920" w:type="dxa"/>
            <w:gridSpan w:val="11"/>
          </w:tcPr>
          <w:p w14:paraId="2DBB1C5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7E3B5307" w14:textId="5EF5067C" w:rsidR="00A06344" w:rsidRPr="009D1369" w:rsidRDefault="004C1232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  <w:tc>
          <w:tcPr>
            <w:tcW w:w="1358" w:type="dxa"/>
          </w:tcPr>
          <w:p w14:paraId="44ED256F" w14:textId="2519047B" w:rsidR="00A06344" w:rsidRPr="009D1369" w:rsidRDefault="004C1232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</w:tr>
      <w:tr w:rsidR="00A06344" w:rsidRPr="009D1369" w14:paraId="5BF90429" w14:textId="77777777" w:rsidTr="00CD207E">
        <w:tc>
          <w:tcPr>
            <w:tcW w:w="568" w:type="dxa"/>
          </w:tcPr>
          <w:p w14:paraId="233E2FB9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23B99F9B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992" w:type="dxa"/>
          </w:tcPr>
          <w:p w14:paraId="232CB72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человек</w:t>
            </w:r>
          </w:p>
        </w:tc>
        <w:tc>
          <w:tcPr>
            <w:tcW w:w="6920" w:type="dxa"/>
            <w:gridSpan w:val="11"/>
          </w:tcPr>
          <w:p w14:paraId="057B35B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62C7E865" w14:textId="68B5FCE0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358" w:type="dxa"/>
          </w:tcPr>
          <w:p w14:paraId="2A2B58C3" w14:textId="3A10B53A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A06344" w:rsidRPr="009D1369" w14:paraId="7F97AA1B" w14:textId="77777777" w:rsidTr="00CD207E">
        <w:tc>
          <w:tcPr>
            <w:tcW w:w="568" w:type="dxa"/>
          </w:tcPr>
          <w:p w14:paraId="7B217221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14:paraId="4D246901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Размер предотвращенного ущерба</w:t>
            </w:r>
          </w:p>
        </w:tc>
        <w:tc>
          <w:tcPr>
            <w:tcW w:w="992" w:type="dxa"/>
          </w:tcPr>
          <w:p w14:paraId="08DD1F8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тыс. рублей</w:t>
            </w:r>
          </w:p>
        </w:tc>
        <w:tc>
          <w:tcPr>
            <w:tcW w:w="6920" w:type="dxa"/>
            <w:gridSpan w:val="11"/>
          </w:tcPr>
          <w:p w14:paraId="260E976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18D2B704" w14:textId="783743B0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358" w:type="dxa"/>
          </w:tcPr>
          <w:p w14:paraId="66C3C634" w14:textId="0EADD135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A06344" w:rsidRPr="009D1369" w14:paraId="6C44A2E6" w14:textId="77777777" w:rsidTr="00CD207E">
        <w:trPr>
          <w:trHeight w:val="322"/>
        </w:trPr>
        <w:tc>
          <w:tcPr>
            <w:tcW w:w="568" w:type="dxa"/>
          </w:tcPr>
          <w:p w14:paraId="7865B941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7180DEBB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Протяженность новых гидротехнических сооружений</w:t>
            </w:r>
          </w:p>
        </w:tc>
        <w:tc>
          <w:tcPr>
            <w:tcW w:w="992" w:type="dxa"/>
          </w:tcPr>
          <w:p w14:paraId="77EDB05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км</w:t>
            </w:r>
          </w:p>
        </w:tc>
        <w:tc>
          <w:tcPr>
            <w:tcW w:w="6920" w:type="dxa"/>
            <w:gridSpan w:val="11"/>
          </w:tcPr>
          <w:p w14:paraId="7492853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340D952E" w14:textId="17879F39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3,965</w:t>
            </w:r>
          </w:p>
        </w:tc>
        <w:tc>
          <w:tcPr>
            <w:tcW w:w="1358" w:type="dxa"/>
          </w:tcPr>
          <w:p w14:paraId="0820C57B" w14:textId="1755B92B" w:rsidR="00A06344" w:rsidRPr="009D1369" w:rsidRDefault="0093594E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3,965</w:t>
            </w:r>
          </w:p>
        </w:tc>
      </w:tr>
      <w:tr w:rsidR="00A06344" w:rsidRPr="009D1369" w14:paraId="3C79355D" w14:textId="77777777" w:rsidTr="00CD207E">
        <w:tc>
          <w:tcPr>
            <w:tcW w:w="568" w:type="dxa"/>
          </w:tcPr>
          <w:p w14:paraId="202A39A2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</w:tcPr>
          <w:p w14:paraId="0EF1BADF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2" w:type="dxa"/>
          </w:tcPr>
          <w:p w14:paraId="6A9AA74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920" w:type="dxa"/>
            <w:gridSpan w:val="11"/>
          </w:tcPr>
          <w:p w14:paraId="4A0FECF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6003877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14:paraId="0270CD1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</w:tr>
      <w:tr w:rsidR="00A06344" w:rsidRPr="009D1369" w14:paraId="3717B30F" w14:textId="77777777" w:rsidTr="00CD207E">
        <w:tc>
          <w:tcPr>
            <w:tcW w:w="568" w:type="dxa"/>
          </w:tcPr>
          <w:p w14:paraId="09E12FA4" w14:textId="280507BD" w:rsidR="00A06344" w:rsidRPr="009D1369" w:rsidRDefault="002972B9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6344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1EED6140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92" w:type="dxa"/>
          </w:tcPr>
          <w:p w14:paraId="13B89058" w14:textId="3B632716" w:rsidR="00A06344" w:rsidRPr="009D1369" w:rsidRDefault="002972B9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="00A06344" w:rsidRPr="009D1369">
              <w:rPr>
                <w:sz w:val="24"/>
                <w:szCs w:val="24"/>
              </w:rPr>
              <w:t>. рублей</w:t>
            </w:r>
          </w:p>
        </w:tc>
        <w:tc>
          <w:tcPr>
            <w:tcW w:w="6920" w:type="dxa"/>
            <w:gridSpan w:val="11"/>
          </w:tcPr>
          <w:p w14:paraId="2A864D5F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7D530156" w14:textId="7D814CBF" w:rsidR="00A06344" w:rsidRPr="009D1369" w:rsidRDefault="002972B9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358" w:type="dxa"/>
          </w:tcPr>
          <w:p w14:paraId="7467398C" w14:textId="38B3FC79" w:rsidR="00A06344" w:rsidRPr="009D1369" w:rsidRDefault="002972B9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</w:tr>
      <w:tr w:rsidR="00A06344" w:rsidRPr="009D1369" w14:paraId="7B5D04EE" w14:textId="77777777" w:rsidTr="00CD207E">
        <w:tc>
          <w:tcPr>
            <w:tcW w:w="14946" w:type="dxa"/>
            <w:gridSpan w:val="16"/>
          </w:tcPr>
          <w:p w14:paraId="233D2263" w14:textId="5EF23D74" w:rsidR="00A06344" w:rsidRPr="009D1369" w:rsidRDefault="000E39BB" w:rsidP="0054095A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03">
              <w:r w:rsidR="00A06344" w:rsidRPr="009D1369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A06344" w:rsidRPr="009D1369">
              <w:rPr>
                <w:sz w:val="24"/>
                <w:szCs w:val="24"/>
              </w:rPr>
              <w:t xml:space="preserve"> </w:t>
            </w:r>
            <w:r w:rsidR="001221F5">
              <w:rPr>
                <w:sz w:val="24"/>
                <w:szCs w:val="24"/>
              </w:rPr>
              <w:t>«</w:t>
            </w:r>
            <w:r w:rsidR="00A06344" w:rsidRPr="009D1369">
              <w:rPr>
                <w:sz w:val="24"/>
                <w:szCs w:val="24"/>
              </w:rPr>
              <w:t>Развитие лесного хозяйства Республики Тыва</w:t>
            </w:r>
            <w:r w:rsidR="002E70B3">
              <w:rPr>
                <w:sz w:val="24"/>
                <w:szCs w:val="24"/>
              </w:rPr>
              <w:t>»</w:t>
            </w:r>
          </w:p>
        </w:tc>
      </w:tr>
      <w:tr w:rsidR="00A06344" w:rsidRPr="009D1369" w14:paraId="56426AD7" w14:textId="77777777" w:rsidTr="00CD207E">
        <w:tc>
          <w:tcPr>
            <w:tcW w:w="568" w:type="dxa"/>
          </w:tcPr>
          <w:p w14:paraId="3A931DEA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38EF72CC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2" w:type="dxa"/>
          </w:tcPr>
          <w:p w14:paraId="5513DF5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га</w:t>
            </w:r>
          </w:p>
        </w:tc>
        <w:tc>
          <w:tcPr>
            <w:tcW w:w="7714" w:type="dxa"/>
            <w:gridSpan w:val="12"/>
          </w:tcPr>
          <w:p w14:paraId="766AECC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F0AA3FF" w14:textId="2795E8C1" w:rsidR="00A06344" w:rsidRPr="009D1369" w:rsidRDefault="001C6B0A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12517,9</w:t>
            </w:r>
          </w:p>
        </w:tc>
      </w:tr>
      <w:tr w:rsidR="00A06344" w:rsidRPr="009D1369" w14:paraId="0369AEF9" w14:textId="77777777" w:rsidTr="00CD207E">
        <w:tc>
          <w:tcPr>
            <w:tcW w:w="568" w:type="dxa"/>
          </w:tcPr>
          <w:p w14:paraId="4D09A806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</w:tcPr>
          <w:p w14:paraId="067FD9EE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992" w:type="dxa"/>
          </w:tcPr>
          <w:p w14:paraId="71D83A9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0F4C25A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74DEC2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1,6</w:t>
            </w:r>
          </w:p>
        </w:tc>
      </w:tr>
      <w:tr w:rsidR="00A06344" w:rsidRPr="009D1369" w14:paraId="3FE41C0F" w14:textId="77777777" w:rsidTr="00CD207E">
        <w:tc>
          <w:tcPr>
            <w:tcW w:w="568" w:type="dxa"/>
          </w:tcPr>
          <w:p w14:paraId="086A446D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6FCFC563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92" w:type="dxa"/>
          </w:tcPr>
          <w:p w14:paraId="10D4653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3F3BF1B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9B56B59" w14:textId="590D1806" w:rsidR="00A06344" w:rsidRPr="009D1369" w:rsidRDefault="0080797A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</w:tr>
      <w:tr w:rsidR="00A06344" w:rsidRPr="009D1369" w14:paraId="219FA105" w14:textId="77777777" w:rsidTr="00CD207E">
        <w:tc>
          <w:tcPr>
            <w:tcW w:w="568" w:type="dxa"/>
          </w:tcPr>
          <w:p w14:paraId="2D15467D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14:paraId="243DF77D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992" w:type="dxa"/>
          </w:tcPr>
          <w:p w14:paraId="784C3439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1E7C694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25E01C05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</w:tr>
      <w:tr w:rsidR="00840F13" w:rsidRPr="009D1369" w14:paraId="55BBF225" w14:textId="77777777" w:rsidTr="00CD207E">
        <w:tc>
          <w:tcPr>
            <w:tcW w:w="568" w:type="dxa"/>
          </w:tcPr>
          <w:p w14:paraId="03F0EEF3" w14:textId="77777777" w:rsidR="00840F13" w:rsidRPr="009D1369" w:rsidRDefault="00840F13" w:rsidP="00840F13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4D0B813F" w14:textId="77777777" w:rsidR="00840F13" w:rsidRPr="009D1369" w:rsidRDefault="00840F13" w:rsidP="00840F13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992" w:type="dxa"/>
          </w:tcPr>
          <w:p w14:paraId="4D6A24BA" w14:textId="77777777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7C0FE169" w14:textId="77777777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847844A" w14:textId="77777777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AAACA33" w14:textId="28CA7156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451BCCA9" w14:textId="59BD8D97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568749D5" w14:textId="54922B28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1F285370" w14:textId="2180B4F4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6915A81B" w14:textId="6F644600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7EDF0B64" w14:textId="14227379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4DC4F7A2" w14:textId="1266B112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185CE8E1" w14:textId="0C0EA702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80" w:type="dxa"/>
          </w:tcPr>
          <w:p w14:paraId="3F5ED036" w14:textId="3D29CC1E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794" w:type="dxa"/>
          </w:tcPr>
          <w:p w14:paraId="3366849B" w14:textId="177219AA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1358" w:type="dxa"/>
          </w:tcPr>
          <w:p w14:paraId="7EF9F1BE" w14:textId="1AA79691" w:rsidR="00840F13" w:rsidRPr="009D1369" w:rsidRDefault="00840F13" w:rsidP="00840F13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</w:t>
            </w:r>
          </w:p>
        </w:tc>
      </w:tr>
      <w:tr w:rsidR="00A27C58" w:rsidRPr="009D1369" w14:paraId="63B4595C" w14:textId="77777777" w:rsidTr="00CD207E">
        <w:tc>
          <w:tcPr>
            <w:tcW w:w="568" w:type="dxa"/>
          </w:tcPr>
          <w:p w14:paraId="2645537A" w14:textId="77777777" w:rsidR="00A27C58" w:rsidRPr="009D1369" w:rsidRDefault="00A27C58" w:rsidP="00A27C5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</w:tcPr>
          <w:p w14:paraId="4CA04796" w14:textId="77777777" w:rsidR="00A27C58" w:rsidRPr="009D1369" w:rsidRDefault="00A27C58" w:rsidP="00A27C5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992" w:type="dxa"/>
          </w:tcPr>
          <w:p w14:paraId="3BE71E48" w14:textId="77777777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руб.</w:t>
            </w:r>
          </w:p>
        </w:tc>
        <w:tc>
          <w:tcPr>
            <w:tcW w:w="624" w:type="dxa"/>
          </w:tcPr>
          <w:p w14:paraId="2C81935D" w14:textId="5C51AC98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01FF1D26" w14:textId="6004FD4B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330DDD6C" w14:textId="3A760974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35F44EEE" w14:textId="5D556D7F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7884D101" w14:textId="3156907B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1A531DAF" w14:textId="60F19560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01A6820B" w14:textId="2EFC63C9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6BD78DB3" w14:textId="238CDCAE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47640497" w14:textId="6DFABDB3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6310DDE9" w14:textId="474C6899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80" w:type="dxa"/>
          </w:tcPr>
          <w:p w14:paraId="191E114F" w14:textId="59559710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794" w:type="dxa"/>
          </w:tcPr>
          <w:p w14:paraId="318AB920" w14:textId="439126B7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1358" w:type="dxa"/>
          </w:tcPr>
          <w:p w14:paraId="31ECC7A9" w14:textId="1A0BF2B6" w:rsidR="00A27C58" w:rsidRPr="009D1369" w:rsidRDefault="00A27C58" w:rsidP="00A27C5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A06344" w:rsidRPr="009D1369" w14:paraId="514CD165" w14:textId="77777777" w:rsidTr="00CD207E">
        <w:tc>
          <w:tcPr>
            <w:tcW w:w="568" w:type="dxa"/>
          </w:tcPr>
          <w:p w14:paraId="18D51CC1" w14:textId="77777777" w:rsidR="00A06344" w:rsidRPr="009D1369" w:rsidRDefault="00A06344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7.</w:t>
            </w:r>
          </w:p>
        </w:tc>
        <w:tc>
          <w:tcPr>
            <w:tcW w:w="4314" w:type="dxa"/>
          </w:tcPr>
          <w:p w14:paraId="42BCD508" w14:textId="77777777" w:rsidR="00A06344" w:rsidRPr="009D1369" w:rsidRDefault="00A06344" w:rsidP="0054095A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Лесистость территории</w:t>
            </w:r>
          </w:p>
        </w:tc>
        <w:tc>
          <w:tcPr>
            <w:tcW w:w="992" w:type="dxa"/>
          </w:tcPr>
          <w:p w14:paraId="6145613B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3DAFFFA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3EFA71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BEA4678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59E420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3572D74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277961C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0C650EA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31B0950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F41068D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CA5037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1821D67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7AEF553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7E064332" w14:textId="77777777" w:rsidR="00A06344" w:rsidRPr="009D1369" w:rsidRDefault="00A06344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49,4</w:t>
            </w:r>
          </w:p>
        </w:tc>
      </w:tr>
      <w:tr w:rsidR="00412EC1" w:rsidRPr="009D1369" w14:paraId="68F19A93" w14:textId="77777777" w:rsidTr="00CD207E">
        <w:tc>
          <w:tcPr>
            <w:tcW w:w="568" w:type="dxa"/>
          </w:tcPr>
          <w:p w14:paraId="071F0444" w14:textId="05B97E94" w:rsidR="00412EC1" w:rsidRPr="009D1369" w:rsidRDefault="00412EC1" w:rsidP="0054095A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14" w:type="dxa"/>
          </w:tcPr>
          <w:p w14:paraId="4BF34645" w14:textId="7B1FF183" w:rsidR="00412EC1" w:rsidRPr="009D1369" w:rsidRDefault="00412EC1" w:rsidP="0054095A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992" w:type="dxa"/>
          </w:tcPr>
          <w:p w14:paraId="4EDBAD4B" w14:textId="2DFFAF05" w:rsidR="00412EC1" w:rsidRPr="009D1369" w:rsidRDefault="00412EC1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га</w:t>
            </w:r>
          </w:p>
        </w:tc>
        <w:tc>
          <w:tcPr>
            <w:tcW w:w="7714" w:type="dxa"/>
            <w:gridSpan w:val="12"/>
          </w:tcPr>
          <w:p w14:paraId="7FD04EBC" w14:textId="0EC3446C" w:rsidR="00412EC1" w:rsidRPr="009D1369" w:rsidRDefault="00412EC1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5696FC4" w14:textId="734D95F5" w:rsidR="00412EC1" w:rsidRPr="009D1369" w:rsidRDefault="00412EC1" w:rsidP="0054095A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</w:tr>
      <w:tr w:rsidR="00126001" w:rsidRPr="009D1369" w14:paraId="48EF5058" w14:textId="77777777" w:rsidTr="00CD207E">
        <w:tc>
          <w:tcPr>
            <w:tcW w:w="568" w:type="dxa"/>
          </w:tcPr>
          <w:p w14:paraId="0310FF65" w14:textId="19052DDA" w:rsidR="00126001" w:rsidRPr="009D1369" w:rsidRDefault="00126001" w:rsidP="00286384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14" w:type="dxa"/>
          </w:tcPr>
          <w:p w14:paraId="3E2268AF" w14:textId="6C552CC5" w:rsidR="00126001" w:rsidRPr="009D1369" w:rsidRDefault="00126001" w:rsidP="00286384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992" w:type="dxa"/>
          </w:tcPr>
          <w:p w14:paraId="4916D4BF" w14:textId="0D4FCD29" w:rsidR="00126001" w:rsidRPr="009D1369" w:rsidRDefault="00126001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2A9E8462" w14:textId="4E8CF52F" w:rsidR="00126001" w:rsidRPr="009D1369" w:rsidRDefault="00126001" w:rsidP="00286384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2A41BFBD" w14:textId="3492D102" w:rsidR="00126001" w:rsidRPr="009D1369" w:rsidRDefault="00126001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37656C0F" w14:textId="375DFCFA" w:rsidR="00126001" w:rsidRPr="009D1369" w:rsidRDefault="00126001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225110" w:rsidRPr="009D1369" w14:paraId="12FA37D9" w14:textId="77777777" w:rsidTr="00CD207E">
        <w:tc>
          <w:tcPr>
            <w:tcW w:w="568" w:type="dxa"/>
          </w:tcPr>
          <w:p w14:paraId="381A0914" w14:textId="2394AEA4" w:rsidR="00225110" w:rsidRPr="009D1369" w:rsidRDefault="00225110" w:rsidP="00286384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14" w:type="dxa"/>
          </w:tcPr>
          <w:p w14:paraId="59DB0D18" w14:textId="088D7DF4" w:rsidR="00225110" w:rsidRPr="009D1369" w:rsidRDefault="00225110" w:rsidP="00286384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992" w:type="dxa"/>
          </w:tcPr>
          <w:p w14:paraId="439240D6" w14:textId="71A0ED3D" w:rsidR="00225110" w:rsidRPr="009D1369" w:rsidRDefault="00225110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га</w:t>
            </w:r>
          </w:p>
        </w:tc>
        <w:tc>
          <w:tcPr>
            <w:tcW w:w="7714" w:type="dxa"/>
            <w:gridSpan w:val="12"/>
          </w:tcPr>
          <w:p w14:paraId="11198D65" w14:textId="2D070592" w:rsidR="00225110" w:rsidRPr="009D1369" w:rsidRDefault="00225110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1C520E45" w14:textId="4D581BB2" w:rsidR="00225110" w:rsidRPr="009D1369" w:rsidRDefault="00225110" w:rsidP="0028638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B5988" w:rsidRPr="009D1369" w14:paraId="625C17F8" w14:textId="77777777" w:rsidTr="00FE5CAA">
        <w:trPr>
          <w:trHeight w:val="1695"/>
        </w:trPr>
        <w:tc>
          <w:tcPr>
            <w:tcW w:w="568" w:type="dxa"/>
          </w:tcPr>
          <w:p w14:paraId="5D61EF20" w14:textId="46476C6C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14" w:type="dxa"/>
          </w:tcPr>
          <w:p w14:paraId="111F8F05" w14:textId="4A66390D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Сформирован запас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</w:tcPr>
          <w:p w14:paraId="02BE77FB" w14:textId="35B2E37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Тонна; метражная тонна (1000 кг)</w:t>
            </w:r>
          </w:p>
        </w:tc>
        <w:tc>
          <w:tcPr>
            <w:tcW w:w="624" w:type="dxa"/>
          </w:tcPr>
          <w:p w14:paraId="600D7E65" w14:textId="2192501F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0B6DAF7" w14:textId="05187554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1FAD9ED" w14:textId="1659D69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F870250" w14:textId="0F8ACFE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970724A" w14:textId="5B56915B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9DD6D6A" w14:textId="231331FE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EBB6CA6" w14:textId="3271A043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74400EF" w14:textId="4C1DECA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6E4A87D" w14:textId="330C92FE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D20B12E" w14:textId="4D738F05" w:rsidR="005B5988" w:rsidRPr="009D1369" w:rsidRDefault="0076447D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680" w:type="dxa"/>
          </w:tcPr>
          <w:p w14:paraId="7A3A0F85" w14:textId="5456E0D4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0724B0B" w14:textId="23FC1064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5BB5A3DC" w14:textId="279EF740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5B5988" w:rsidRPr="009D1369" w14:paraId="17424D38" w14:textId="77777777" w:rsidTr="00CD207E">
        <w:tc>
          <w:tcPr>
            <w:tcW w:w="14946" w:type="dxa"/>
            <w:gridSpan w:val="16"/>
          </w:tcPr>
          <w:p w14:paraId="0B09EFD4" w14:textId="068F157D" w:rsidR="005B5988" w:rsidRPr="009D1369" w:rsidRDefault="000E39BB" w:rsidP="005B598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55">
              <w:r w:rsidR="005B5988" w:rsidRPr="009D1369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5B5988" w:rsidRPr="009D1369">
              <w:rPr>
                <w:sz w:val="24"/>
                <w:szCs w:val="24"/>
              </w:rPr>
              <w:t xml:space="preserve"> </w:t>
            </w:r>
            <w:r w:rsidR="002E70B3">
              <w:rPr>
                <w:sz w:val="24"/>
                <w:szCs w:val="24"/>
              </w:rPr>
              <w:t>«</w:t>
            </w:r>
            <w:r w:rsidR="005B5988" w:rsidRPr="009D1369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2E70B3">
              <w:rPr>
                <w:sz w:val="24"/>
                <w:szCs w:val="24"/>
              </w:rPr>
              <w:t>»</w:t>
            </w:r>
          </w:p>
        </w:tc>
      </w:tr>
      <w:tr w:rsidR="005B5988" w:rsidRPr="009D1369" w14:paraId="7507D616" w14:textId="77777777" w:rsidTr="00CD207E">
        <w:tc>
          <w:tcPr>
            <w:tcW w:w="568" w:type="dxa"/>
          </w:tcPr>
          <w:p w14:paraId="65990F78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3BF35C4A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992" w:type="dxa"/>
          </w:tcPr>
          <w:p w14:paraId="022859B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6106FC0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400638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DF6221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687424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37</w:t>
            </w:r>
          </w:p>
        </w:tc>
        <w:tc>
          <w:tcPr>
            <w:tcW w:w="624" w:type="dxa"/>
          </w:tcPr>
          <w:p w14:paraId="6E06309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E834E1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E58F4E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5B6E15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3F051C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57EF4F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288C39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3C3FDC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50EB7C2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37</w:t>
            </w:r>
          </w:p>
        </w:tc>
      </w:tr>
      <w:tr w:rsidR="005B5988" w:rsidRPr="009D1369" w14:paraId="3C54ED37" w14:textId="77777777" w:rsidTr="00CD207E">
        <w:tc>
          <w:tcPr>
            <w:tcW w:w="568" w:type="dxa"/>
          </w:tcPr>
          <w:p w14:paraId="48AD00FA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14:paraId="300B61BF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992" w:type="dxa"/>
          </w:tcPr>
          <w:p w14:paraId="3FB1979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B10F5A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74AC452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14:paraId="0FE4F7C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14:paraId="5E03543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14:paraId="40C23BD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30</w:t>
            </w:r>
          </w:p>
        </w:tc>
        <w:tc>
          <w:tcPr>
            <w:tcW w:w="624" w:type="dxa"/>
          </w:tcPr>
          <w:p w14:paraId="767E5EA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35</w:t>
            </w:r>
          </w:p>
        </w:tc>
        <w:tc>
          <w:tcPr>
            <w:tcW w:w="624" w:type="dxa"/>
          </w:tcPr>
          <w:p w14:paraId="690110D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68EF02F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45</w:t>
            </w:r>
          </w:p>
        </w:tc>
        <w:tc>
          <w:tcPr>
            <w:tcW w:w="624" w:type="dxa"/>
          </w:tcPr>
          <w:p w14:paraId="3451537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50</w:t>
            </w:r>
          </w:p>
        </w:tc>
        <w:tc>
          <w:tcPr>
            <w:tcW w:w="624" w:type="dxa"/>
          </w:tcPr>
          <w:p w14:paraId="2EFBA34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14:paraId="06B359E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14:paraId="298C792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82</w:t>
            </w:r>
          </w:p>
        </w:tc>
        <w:tc>
          <w:tcPr>
            <w:tcW w:w="1358" w:type="dxa"/>
          </w:tcPr>
          <w:p w14:paraId="0D10107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82</w:t>
            </w:r>
          </w:p>
        </w:tc>
      </w:tr>
      <w:tr w:rsidR="005B5988" w:rsidRPr="009D1369" w14:paraId="391A3474" w14:textId="77777777" w:rsidTr="00CD207E">
        <w:tc>
          <w:tcPr>
            <w:tcW w:w="568" w:type="dxa"/>
          </w:tcPr>
          <w:p w14:paraId="211D291B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76BEA747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Индекс численности волка (соотношение численности волка по окончании охотничьего сезона в текущем году к его численности по </w:t>
            </w:r>
            <w:r w:rsidRPr="009D1369">
              <w:rPr>
                <w:sz w:val="24"/>
                <w:szCs w:val="24"/>
              </w:rPr>
              <w:lastRenderedPageBreak/>
              <w:t>окончании охотничьего сезона 2019/20 года) не более</w:t>
            </w:r>
          </w:p>
        </w:tc>
        <w:tc>
          <w:tcPr>
            <w:tcW w:w="992" w:type="dxa"/>
          </w:tcPr>
          <w:p w14:paraId="0B24510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624" w:type="dxa"/>
          </w:tcPr>
          <w:p w14:paraId="0B44FAF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05CC0E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16047D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5B0BD5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92</w:t>
            </w:r>
          </w:p>
        </w:tc>
        <w:tc>
          <w:tcPr>
            <w:tcW w:w="624" w:type="dxa"/>
          </w:tcPr>
          <w:p w14:paraId="785BF82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B4C230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2E866D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8BDE88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88D384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CB534C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EB7154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0B8343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45B7D95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92</w:t>
            </w:r>
          </w:p>
        </w:tc>
      </w:tr>
      <w:tr w:rsidR="005B5988" w:rsidRPr="009D1369" w14:paraId="01F57CDA" w14:textId="77777777" w:rsidTr="00CD207E">
        <w:tc>
          <w:tcPr>
            <w:tcW w:w="568" w:type="dxa"/>
          </w:tcPr>
          <w:p w14:paraId="3D5B090D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14:paraId="6877196D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менее:</w:t>
            </w:r>
          </w:p>
        </w:tc>
        <w:tc>
          <w:tcPr>
            <w:tcW w:w="992" w:type="dxa"/>
          </w:tcPr>
          <w:p w14:paraId="3C17656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689A157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A35F8B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392EB0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64E687F" w14:textId="10BFAD34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AC5972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790B8F8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B8DFB2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0E890D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50925C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AFB1A7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E31F7A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DF7A28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02215F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6B17C2C" w14:textId="6279293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AC5972">
              <w:rPr>
                <w:sz w:val="24"/>
                <w:szCs w:val="24"/>
              </w:rPr>
              <w:t>3</w:t>
            </w:r>
          </w:p>
        </w:tc>
      </w:tr>
      <w:tr w:rsidR="005B5988" w:rsidRPr="009D1369" w14:paraId="567CD66E" w14:textId="77777777" w:rsidTr="00CD207E">
        <w:trPr>
          <w:trHeight w:val="402"/>
        </w:trPr>
        <w:tc>
          <w:tcPr>
            <w:tcW w:w="568" w:type="dxa"/>
          </w:tcPr>
          <w:p w14:paraId="41C37B01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4.1.</w:t>
            </w:r>
          </w:p>
        </w:tc>
        <w:tc>
          <w:tcPr>
            <w:tcW w:w="4314" w:type="dxa"/>
          </w:tcPr>
          <w:p w14:paraId="0352BDF8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992" w:type="dxa"/>
          </w:tcPr>
          <w:p w14:paraId="184E8D1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887757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FB2130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D8FA66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AEF176E" w14:textId="4F136552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2162AD4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19E603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3DE45F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12F1E1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7A196B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D1FE63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BCE950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F3731D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037FBCDB" w14:textId="0CBF0DA0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</w:tr>
      <w:tr w:rsidR="005B5988" w:rsidRPr="009D1369" w14:paraId="069246F2" w14:textId="77777777" w:rsidTr="00CD207E">
        <w:tc>
          <w:tcPr>
            <w:tcW w:w="568" w:type="dxa"/>
          </w:tcPr>
          <w:p w14:paraId="0E3B0EA2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4.2.</w:t>
            </w:r>
          </w:p>
        </w:tc>
        <w:tc>
          <w:tcPr>
            <w:tcW w:w="4314" w:type="dxa"/>
          </w:tcPr>
          <w:p w14:paraId="0AAD1A12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992" w:type="dxa"/>
          </w:tcPr>
          <w:p w14:paraId="2DCDE76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F32289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24CE79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B5DCD3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897BC9C" w14:textId="6FA608C8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02B748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E22404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3099AF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28B038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A11EC1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C9AF6B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FF88CF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6D44FDE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0ACD71C5" w14:textId="2AEFD16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</w:tr>
      <w:tr w:rsidR="005B5988" w:rsidRPr="009D1369" w14:paraId="5A15C193" w14:textId="77777777" w:rsidTr="00CD207E">
        <w:tc>
          <w:tcPr>
            <w:tcW w:w="568" w:type="dxa"/>
          </w:tcPr>
          <w:p w14:paraId="34B8641E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4.3.</w:t>
            </w:r>
          </w:p>
        </w:tc>
        <w:tc>
          <w:tcPr>
            <w:tcW w:w="4314" w:type="dxa"/>
          </w:tcPr>
          <w:p w14:paraId="20E5A133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992" w:type="dxa"/>
          </w:tcPr>
          <w:p w14:paraId="2465F44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7658031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97C041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5B4D15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4CF2C20" w14:textId="71B8E00D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2ADCB2B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FC0462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E50512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A4669A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A4F609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2395A8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D53709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51358D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424487AD" w14:textId="0F7C7AFD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</w:tr>
      <w:tr w:rsidR="005B5988" w:rsidRPr="009D1369" w14:paraId="3173FA3C" w14:textId="77777777" w:rsidTr="00CD207E">
        <w:tc>
          <w:tcPr>
            <w:tcW w:w="568" w:type="dxa"/>
          </w:tcPr>
          <w:p w14:paraId="0FB01A6B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4.4.</w:t>
            </w:r>
          </w:p>
        </w:tc>
        <w:tc>
          <w:tcPr>
            <w:tcW w:w="4314" w:type="dxa"/>
          </w:tcPr>
          <w:p w14:paraId="71F23191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992" w:type="dxa"/>
          </w:tcPr>
          <w:p w14:paraId="7364787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706D6F2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14D040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29F6B0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8DB1057" w14:textId="14AE99B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370EB70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A90E7E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41C762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2ECD68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2F00E7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E68590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42D35C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575801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37BEE56B" w14:textId="568471F4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2</w:t>
            </w:r>
          </w:p>
        </w:tc>
      </w:tr>
      <w:tr w:rsidR="005B5988" w:rsidRPr="009D1369" w14:paraId="0C5262FB" w14:textId="77777777" w:rsidTr="00CD207E">
        <w:tc>
          <w:tcPr>
            <w:tcW w:w="568" w:type="dxa"/>
          </w:tcPr>
          <w:p w14:paraId="4953AAC2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4.5.</w:t>
            </w:r>
          </w:p>
        </w:tc>
        <w:tc>
          <w:tcPr>
            <w:tcW w:w="4314" w:type="dxa"/>
          </w:tcPr>
          <w:p w14:paraId="29CAC1F3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992" w:type="dxa"/>
          </w:tcPr>
          <w:p w14:paraId="627F493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82896D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82F004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E2BA08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AB94B7C" w14:textId="562A1C00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19186A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6E672E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1D2EC6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3C3DA3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B9890E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6FAFA7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7567119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E1A21A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1B89B0DA" w14:textId="7BCF17FC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 w:rsidR="00E56417">
              <w:rPr>
                <w:sz w:val="24"/>
                <w:szCs w:val="24"/>
              </w:rPr>
              <w:t>3</w:t>
            </w:r>
          </w:p>
        </w:tc>
      </w:tr>
      <w:tr w:rsidR="005B5988" w:rsidRPr="009D1369" w14:paraId="7A1BE0E6" w14:textId="77777777" w:rsidTr="00CD207E">
        <w:tc>
          <w:tcPr>
            <w:tcW w:w="568" w:type="dxa"/>
          </w:tcPr>
          <w:p w14:paraId="4FABEB1C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1167664B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менее:</w:t>
            </w:r>
          </w:p>
        </w:tc>
        <w:tc>
          <w:tcPr>
            <w:tcW w:w="992" w:type="dxa"/>
          </w:tcPr>
          <w:p w14:paraId="46CC0BE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 от 40 до 85</w:t>
            </w:r>
          </w:p>
        </w:tc>
        <w:tc>
          <w:tcPr>
            <w:tcW w:w="7714" w:type="dxa"/>
            <w:gridSpan w:val="12"/>
          </w:tcPr>
          <w:p w14:paraId="1CF1BA1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007DEDE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 40 до 85</w:t>
            </w:r>
          </w:p>
        </w:tc>
      </w:tr>
      <w:tr w:rsidR="005B5988" w:rsidRPr="009D1369" w14:paraId="49A442B3" w14:textId="77777777" w:rsidTr="00CD207E">
        <w:tc>
          <w:tcPr>
            <w:tcW w:w="568" w:type="dxa"/>
          </w:tcPr>
          <w:p w14:paraId="1A8FC3AE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5.1.</w:t>
            </w:r>
          </w:p>
        </w:tc>
        <w:tc>
          <w:tcPr>
            <w:tcW w:w="4314" w:type="dxa"/>
          </w:tcPr>
          <w:p w14:paraId="1852AD6D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992" w:type="dxa"/>
          </w:tcPr>
          <w:p w14:paraId="36D3DF7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7930291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7A59A9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729870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F2DD30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C05E2A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8D4E71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AB2A06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1C0155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0FF6B7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1CBA62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CB1F6C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2558E4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674127E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</w:tr>
      <w:tr w:rsidR="005B5988" w:rsidRPr="009D1369" w14:paraId="676518C5" w14:textId="77777777" w:rsidTr="00CD207E">
        <w:tc>
          <w:tcPr>
            <w:tcW w:w="568" w:type="dxa"/>
          </w:tcPr>
          <w:p w14:paraId="3D9FA3F2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5.2.</w:t>
            </w:r>
          </w:p>
        </w:tc>
        <w:tc>
          <w:tcPr>
            <w:tcW w:w="4314" w:type="dxa"/>
          </w:tcPr>
          <w:p w14:paraId="3061495E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992" w:type="dxa"/>
          </w:tcPr>
          <w:p w14:paraId="1F48557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3502B60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40E0C8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A04472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12B6DE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3A24079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34503E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9B4788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B80E6A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B1D681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22E0E1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BDF983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BDF6C9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555CB4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</w:tr>
      <w:tr w:rsidR="005B5988" w:rsidRPr="009D1369" w14:paraId="356494F1" w14:textId="77777777" w:rsidTr="00CD207E">
        <w:tc>
          <w:tcPr>
            <w:tcW w:w="568" w:type="dxa"/>
          </w:tcPr>
          <w:p w14:paraId="2C742891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4314" w:type="dxa"/>
          </w:tcPr>
          <w:p w14:paraId="7F4504D5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992" w:type="dxa"/>
          </w:tcPr>
          <w:p w14:paraId="15D76E7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04B6AF3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F6CA9D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6BCADA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F5E554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60F96EE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C21BC3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53F3BD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5E76C1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A2B798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0E2774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B06B7F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BCC11B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3ECF650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</w:tr>
      <w:tr w:rsidR="005B5988" w:rsidRPr="009D1369" w14:paraId="0BF18EF9" w14:textId="77777777" w:rsidTr="00CD207E">
        <w:tc>
          <w:tcPr>
            <w:tcW w:w="568" w:type="dxa"/>
          </w:tcPr>
          <w:p w14:paraId="6EB2A6A2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5.4.</w:t>
            </w:r>
          </w:p>
        </w:tc>
        <w:tc>
          <w:tcPr>
            <w:tcW w:w="4314" w:type="dxa"/>
          </w:tcPr>
          <w:p w14:paraId="56AF80D2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992" w:type="dxa"/>
          </w:tcPr>
          <w:p w14:paraId="25EDEEC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33ED1C4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A61E80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90ECBB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7A9819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5CDD8FD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AE3187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52EA1B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8FFA9F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327A46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2DA9DB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7E16C5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3E053C6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69EB88F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</w:tr>
      <w:tr w:rsidR="005B5988" w:rsidRPr="009D1369" w14:paraId="52B3907F" w14:textId="77777777" w:rsidTr="00CD207E">
        <w:tc>
          <w:tcPr>
            <w:tcW w:w="568" w:type="dxa"/>
          </w:tcPr>
          <w:p w14:paraId="4D069EE1" w14:textId="77777777" w:rsidR="005B5988" w:rsidRPr="009D1369" w:rsidRDefault="005B598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5.5.</w:t>
            </w:r>
          </w:p>
        </w:tc>
        <w:tc>
          <w:tcPr>
            <w:tcW w:w="4314" w:type="dxa"/>
          </w:tcPr>
          <w:p w14:paraId="1209EEF7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992" w:type="dxa"/>
          </w:tcPr>
          <w:p w14:paraId="2221295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6D3AA2A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D7EAA2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F533B2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711AAB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3BCF6DC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FB3145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420AF3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4EEA7B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2A6314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CBCC03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027C96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165C40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681D9A4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</w:tr>
      <w:tr w:rsidR="005B5988" w:rsidRPr="009D1369" w14:paraId="20ACFEAD" w14:textId="77777777" w:rsidTr="00CD207E">
        <w:tc>
          <w:tcPr>
            <w:tcW w:w="14946" w:type="dxa"/>
            <w:gridSpan w:val="16"/>
          </w:tcPr>
          <w:p w14:paraId="4DBB2CA8" w14:textId="38506037" w:rsidR="005B5988" w:rsidRPr="009D1369" w:rsidRDefault="000E39BB" w:rsidP="005B598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76">
              <w:r w:rsidR="005B5988" w:rsidRPr="009D1369">
                <w:rPr>
                  <w:color w:val="0000FF"/>
                  <w:sz w:val="24"/>
                  <w:szCs w:val="24"/>
                </w:rPr>
                <w:t>Подпрограмма 4</w:t>
              </w:r>
            </w:hyperlink>
            <w:r w:rsidR="005B5988" w:rsidRPr="009D1369">
              <w:rPr>
                <w:sz w:val="24"/>
                <w:szCs w:val="24"/>
              </w:rPr>
              <w:t xml:space="preserve"> </w:t>
            </w:r>
            <w:r w:rsidR="002E70B3">
              <w:rPr>
                <w:sz w:val="24"/>
                <w:szCs w:val="24"/>
              </w:rPr>
              <w:t>«</w:t>
            </w:r>
            <w:r w:rsidR="005B5988" w:rsidRPr="009D1369">
              <w:rPr>
                <w:sz w:val="24"/>
                <w:szCs w:val="24"/>
              </w:rPr>
              <w:t>Охрана окружающей среды Республики Тыва</w:t>
            </w:r>
            <w:r w:rsidR="002E70B3">
              <w:rPr>
                <w:sz w:val="24"/>
                <w:szCs w:val="24"/>
              </w:rPr>
              <w:t>»</w:t>
            </w:r>
          </w:p>
        </w:tc>
      </w:tr>
      <w:tr w:rsidR="005B5988" w:rsidRPr="009D1369" w14:paraId="0A375290" w14:textId="77777777" w:rsidTr="00CD207E">
        <w:tc>
          <w:tcPr>
            <w:tcW w:w="568" w:type="dxa"/>
          </w:tcPr>
          <w:p w14:paraId="7D05FD60" w14:textId="47F61D55" w:rsidR="005B5988" w:rsidRPr="009D1369" w:rsidRDefault="00702CF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69D64016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Развитие и использование минерально-сырьевой базы общераспространенных полезных ископаемых в Республике Тыва</w:t>
            </w:r>
          </w:p>
        </w:tc>
        <w:tc>
          <w:tcPr>
            <w:tcW w:w="992" w:type="dxa"/>
          </w:tcPr>
          <w:p w14:paraId="5B6581B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602DBDF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5DCA17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C2A2C31" w14:textId="631A1DDB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8EE19DC" w14:textId="7FEFF154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162E064" w14:textId="5FFD260E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9474380" w14:textId="21BBD5B1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DF58A59" w14:textId="48D0426D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FC9541F" w14:textId="75E688B9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9ACF04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A8B4E94" w14:textId="41E03E38" w:rsidR="005B5988" w:rsidRPr="009D1369" w:rsidRDefault="0013284E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0D525BB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2B95F83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360234F" w14:textId="52BFB678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</w:tr>
      <w:tr w:rsidR="005B5988" w:rsidRPr="009D1369" w14:paraId="39125696" w14:textId="77777777" w:rsidTr="00CD207E">
        <w:tc>
          <w:tcPr>
            <w:tcW w:w="568" w:type="dxa"/>
          </w:tcPr>
          <w:p w14:paraId="07670F05" w14:textId="1532B4F8" w:rsidR="005B5988" w:rsidRPr="009D1369" w:rsidRDefault="00702CF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17B7E8D8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992" w:type="dxa"/>
          </w:tcPr>
          <w:p w14:paraId="056C588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288CCD0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CA2F9F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35C197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F4A1F43" w14:textId="74890491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99DFAD3" w14:textId="51FD28E1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CAC2DF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46B66B7" w14:textId="411B890E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0750777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503C2CF" w14:textId="0561179A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C5549FA" w14:textId="57101894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1F03E04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2C0B3C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65BDAFE8" w14:textId="4F92EB5C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B5988" w:rsidRPr="009D1369" w14:paraId="7599B6C1" w14:textId="77777777" w:rsidTr="00CD207E">
        <w:tc>
          <w:tcPr>
            <w:tcW w:w="568" w:type="dxa"/>
          </w:tcPr>
          <w:p w14:paraId="0F908346" w14:textId="43AD051B" w:rsidR="005B5988" w:rsidRPr="009D1369" w:rsidRDefault="00702CF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3608D28C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Издание Красной книги Республики Тыва</w:t>
            </w:r>
          </w:p>
        </w:tc>
        <w:tc>
          <w:tcPr>
            <w:tcW w:w="992" w:type="dxa"/>
          </w:tcPr>
          <w:p w14:paraId="0B820E9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776868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912DFE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425518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6B4838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625A3D6" w14:textId="33FB7CE2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D0B168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D6BB49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7FD1C77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439DFDE" w14:textId="66BEA3F7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B4E0AE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5C06510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95E9FE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E2A3E02" w14:textId="6E1248AB" w:rsidR="005B5988" w:rsidRPr="009D1369" w:rsidRDefault="005F1F3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5988" w:rsidRPr="009D1369" w14:paraId="6EEC1BB3" w14:textId="77777777" w:rsidTr="00CD207E">
        <w:tc>
          <w:tcPr>
            <w:tcW w:w="568" w:type="dxa"/>
          </w:tcPr>
          <w:p w14:paraId="2504F6C3" w14:textId="0DD94415" w:rsidR="005B5988" w:rsidRPr="009D1369" w:rsidRDefault="00702CF8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4A7B5900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992" w:type="dxa"/>
          </w:tcPr>
          <w:p w14:paraId="79123DBF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BD7C60B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FD55F0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7AA560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CB2E18C" w14:textId="2E413B61" w:rsidR="005B5988" w:rsidRPr="009D1369" w:rsidRDefault="004E0D02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58388A3" w14:textId="7F73295D" w:rsidR="005B5988" w:rsidRPr="009D1369" w:rsidRDefault="004E0D02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21D815A" w14:textId="1E937D5A" w:rsidR="005B5988" w:rsidRPr="009D1369" w:rsidRDefault="004E0D02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0F80CA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70A0390" w14:textId="5DC37B04" w:rsidR="005B5988" w:rsidRPr="009D1369" w:rsidRDefault="007C18E5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6377B30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97DAC0A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453DE00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1C8A26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90AD076" w14:textId="24A7B9CA" w:rsidR="005B5988" w:rsidRPr="009D1369" w:rsidRDefault="007C18E5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5988" w:rsidRPr="009D1369" w14:paraId="6E7D1FC3" w14:textId="77777777" w:rsidTr="00CD207E">
        <w:tc>
          <w:tcPr>
            <w:tcW w:w="14946" w:type="dxa"/>
            <w:gridSpan w:val="16"/>
          </w:tcPr>
          <w:p w14:paraId="72EFA440" w14:textId="17057D59" w:rsidR="005B5988" w:rsidRPr="009D1369" w:rsidRDefault="000E39BB" w:rsidP="005B5988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99">
              <w:r w:rsidR="005B5988" w:rsidRPr="009D1369">
                <w:rPr>
                  <w:color w:val="0000FF"/>
                  <w:sz w:val="24"/>
                  <w:szCs w:val="24"/>
                </w:rPr>
                <w:t>Подпрограмма 5</w:t>
              </w:r>
            </w:hyperlink>
            <w:r w:rsidR="005B5988" w:rsidRPr="009D1369">
              <w:rPr>
                <w:sz w:val="24"/>
                <w:szCs w:val="24"/>
              </w:rPr>
              <w:t xml:space="preserve"> </w:t>
            </w:r>
            <w:r w:rsidR="00405A00">
              <w:rPr>
                <w:sz w:val="24"/>
                <w:szCs w:val="24"/>
              </w:rPr>
              <w:t>«</w:t>
            </w:r>
            <w:r w:rsidR="005B5988" w:rsidRPr="009D1369">
              <w:rPr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405A00">
              <w:rPr>
                <w:sz w:val="24"/>
                <w:szCs w:val="24"/>
              </w:rPr>
              <w:t>»</w:t>
            </w:r>
          </w:p>
        </w:tc>
      </w:tr>
      <w:tr w:rsidR="00C12DC1" w:rsidRPr="009D1369" w14:paraId="65FA33B5" w14:textId="77777777" w:rsidTr="00B85F04">
        <w:tc>
          <w:tcPr>
            <w:tcW w:w="568" w:type="dxa"/>
          </w:tcPr>
          <w:p w14:paraId="51386710" w14:textId="77777777" w:rsidR="00C12DC1" w:rsidRPr="009D1369" w:rsidRDefault="00C12DC1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7BD6A7F3" w14:textId="77777777" w:rsidR="00C12DC1" w:rsidRPr="009D1369" w:rsidRDefault="00C12DC1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992" w:type="dxa"/>
          </w:tcPr>
          <w:p w14:paraId="74F61EFE" w14:textId="77777777" w:rsidR="00C12DC1" w:rsidRPr="009D1369" w:rsidRDefault="00C12DC1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7714" w:type="dxa"/>
            <w:gridSpan w:val="12"/>
          </w:tcPr>
          <w:p w14:paraId="2D1D26BE" w14:textId="0FD289E7" w:rsidR="00C12DC1" w:rsidRPr="009D1369" w:rsidRDefault="00C12DC1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52641EB0" w14:textId="70339C91" w:rsidR="00C12DC1" w:rsidRPr="009D1369" w:rsidRDefault="00C12DC1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5988" w:rsidRPr="009D1369" w14:paraId="4EEA8F0C" w14:textId="77777777" w:rsidTr="00CD207E">
        <w:tc>
          <w:tcPr>
            <w:tcW w:w="568" w:type="dxa"/>
          </w:tcPr>
          <w:p w14:paraId="02AAFBDB" w14:textId="74DB87F2" w:rsidR="005B5988" w:rsidRPr="009D1369" w:rsidRDefault="00EC5F2F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748CAF9C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Ликвидация мест несанкционированного размещения отходов</w:t>
            </w:r>
          </w:p>
        </w:tc>
        <w:tc>
          <w:tcPr>
            <w:tcW w:w="992" w:type="dxa"/>
          </w:tcPr>
          <w:p w14:paraId="5439F69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единиц</w:t>
            </w:r>
          </w:p>
        </w:tc>
        <w:tc>
          <w:tcPr>
            <w:tcW w:w="624" w:type="dxa"/>
          </w:tcPr>
          <w:p w14:paraId="4EB53C6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9DAC41D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8A242B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3E6001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99EEA7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094DAB3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996E336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2C9774D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9696CD6" w14:textId="50C99266" w:rsidR="005B5988" w:rsidRPr="009D1369" w:rsidRDefault="00930E62" w:rsidP="005B59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C8131B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335C5F5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9C2792C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4AF94C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</w:tr>
      <w:tr w:rsidR="005B5988" w:rsidRPr="009D1369" w14:paraId="29EBD687" w14:textId="77777777" w:rsidTr="00CD207E">
        <w:tc>
          <w:tcPr>
            <w:tcW w:w="568" w:type="dxa"/>
          </w:tcPr>
          <w:p w14:paraId="177E9E85" w14:textId="570E8F8B" w:rsidR="005B5988" w:rsidRPr="009D1369" w:rsidRDefault="00EC5F2F" w:rsidP="005B5988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B5988"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6F942204" w14:textId="77777777" w:rsidR="005B5988" w:rsidRPr="009D1369" w:rsidRDefault="005B5988" w:rsidP="005B598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Приобретение оборудования по сбору ТКО (контейнеры, бункеры)</w:t>
            </w:r>
          </w:p>
        </w:tc>
        <w:tc>
          <w:tcPr>
            <w:tcW w:w="992" w:type="dxa"/>
          </w:tcPr>
          <w:p w14:paraId="20E9DB28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46894FF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CCEA189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E17CB94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1E9B932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E727121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76AE125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A4C207C" w14:textId="39797A59" w:rsidR="005B5988" w:rsidRPr="009D1369" w:rsidRDefault="00930E62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586F8E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608B207" w14:textId="7AEC8FA5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6A2A237" w14:textId="21CA4E46" w:rsidR="005B5988" w:rsidRPr="009D1369" w:rsidRDefault="00675607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5B5988"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4835F27E" w14:textId="77777777" w:rsidR="005B5988" w:rsidRPr="009D1369" w:rsidRDefault="005B5988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58A4B5CC" w14:textId="16669708" w:rsidR="005B5988" w:rsidRPr="009D1369" w:rsidRDefault="00930E62" w:rsidP="005B598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41DF2DC6" w14:textId="0A7DC7CC" w:rsidR="005B5988" w:rsidRPr="009D1369" w:rsidRDefault="00930E62" w:rsidP="005B5988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</w:tbl>
    <w:p w14:paraId="5791CB77" w14:textId="77777777" w:rsidR="00A06344" w:rsidRPr="009D1369" w:rsidRDefault="00A06344" w:rsidP="00A06344">
      <w:pPr>
        <w:pStyle w:val="ConsPlusNormal"/>
        <w:rPr>
          <w:sz w:val="24"/>
          <w:szCs w:val="24"/>
        </w:rPr>
        <w:sectPr w:rsidR="00A06344" w:rsidRPr="009D1369" w:rsidSect="000A3AA8">
          <w:pgSz w:w="16838" w:h="11905" w:orient="landscape"/>
          <w:pgMar w:top="1134" w:right="1134" w:bottom="1135" w:left="1134" w:header="0" w:footer="0" w:gutter="0"/>
          <w:cols w:space="720"/>
          <w:titlePg/>
        </w:sectPr>
      </w:pPr>
    </w:p>
    <w:p w14:paraId="474380CF" w14:textId="66506A29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635AEA" w:rsidRPr="009D1369">
        <w:rPr>
          <w:rFonts w:eastAsiaTheme="minorHAnsi"/>
          <w:sz w:val="24"/>
          <w:szCs w:val="24"/>
          <w:lang w:eastAsia="en-US"/>
        </w:rPr>
        <w:t>№</w:t>
      </w:r>
      <w:r w:rsidRPr="009D1369">
        <w:rPr>
          <w:rFonts w:eastAsiaTheme="minorHAnsi"/>
          <w:sz w:val="24"/>
          <w:szCs w:val="24"/>
          <w:lang w:eastAsia="en-US"/>
        </w:rPr>
        <w:t xml:space="preserve"> 4</w:t>
      </w:r>
    </w:p>
    <w:p w14:paraId="03B15F0B" w14:textId="77777777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4697D44E" w14:textId="123402C1" w:rsidR="002A589F" w:rsidRPr="009D1369" w:rsidRDefault="004C0074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</w:t>
      </w:r>
      <w:r w:rsidR="002A589F" w:rsidRPr="009D1369">
        <w:rPr>
          <w:rFonts w:eastAsiaTheme="minorHAnsi"/>
          <w:sz w:val="24"/>
          <w:szCs w:val="24"/>
          <w:lang w:eastAsia="en-US"/>
        </w:rPr>
        <w:t>Воспроизводство и использование природных</w:t>
      </w:r>
    </w:p>
    <w:p w14:paraId="49B88DBA" w14:textId="53080F29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</w:t>
      </w:r>
      <w:r w:rsidR="004C0074" w:rsidRPr="009D1369">
        <w:rPr>
          <w:rFonts w:eastAsiaTheme="minorHAnsi"/>
          <w:sz w:val="24"/>
          <w:szCs w:val="24"/>
          <w:lang w:eastAsia="en-US"/>
        </w:rPr>
        <w:t>»</w:t>
      </w:r>
    </w:p>
    <w:p w14:paraId="4821E6CC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79FEBDC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>РЕСУРСНОЕ ОБЕСПЕЧЕНИЕ</w:t>
      </w:r>
    </w:p>
    <w:p w14:paraId="2D284944" w14:textId="46D6DF6F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 xml:space="preserve">ГОСУДАРСТВЕННОЙ ПРОГРАММЫ </w:t>
      </w:r>
      <w:r w:rsidR="004C0074" w:rsidRPr="009D1369">
        <w:rPr>
          <w:rFonts w:eastAsiaTheme="minorHAnsi"/>
          <w:b/>
          <w:bCs/>
          <w:sz w:val="24"/>
          <w:szCs w:val="24"/>
          <w:lang w:eastAsia="en-US"/>
        </w:rPr>
        <w:t>«</w:t>
      </w:r>
      <w:r w:rsidRPr="009D1369">
        <w:rPr>
          <w:rFonts w:eastAsiaTheme="minorHAnsi"/>
          <w:b/>
          <w:bCs/>
          <w:sz w:val="24"/>
          <w:szCs w:val="24"/>
          <w:lang w:eastAsia="en-US"/>
        </w:rPr>
        <w:t>ВОСПРОИЗВОДСТВО</w:t>
      </w:r>
    </w:p>
    <w:p w14:paraId="7D8F7038" w14:textId="4D0A9AE3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>И ИСПОЛЬЗОВАНИЕ ПРИРОДНЫХ РЕСУРСОВ РЕСПУБЛИКИ ТЫВА</w:t>
      </w:r>
      <w:r w:rsidR="004C0074" w:rsidRPr="009D1369">
        <w:rPr>
          <w:rFonts w:eastAsiaTheme="minorHAnsi"/>
          <w:b/>
          <w:bCs/>
          <w:sz w:val="24"/>
          <w:szCs w:val="24"/>
          <w:lang w:eastAsia="en-US"/>
        </w:rPr>
        <w:t>»</w:t>
      </w:r>
    </w:p>
    <w:p w14:paraId="2AE4C238" w14:textId="77777777" w:rsidR="004A3AE0" w:rsidRPr="009D1369" w:rsidRDefault="004A3AE0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1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1"/>
        <w:gridCol w:w="1179"/>
        <w:gridCol w:w="1219"/>
        <w:gridCol w:w="1278"/>
        <w:gridCol w:w="1236"/>
        <w:gridCol w:w="1219"/>
        <w:gridCol w:w="1238"/>
        <w:gridCol w:w="1120"/>
        <w:gridCol w:w="1360"/>
      </w:tblGrid>
      <w:tr w:rsidR="002C7CD6" w:rsidRPr="002C7CD6" w14:paraId="318C58F7" w14:textId="77777777" w:rsidTr="00D64B80">
        <w:trPr>
          <w:trHeight w:val="408"/>
        </w:trPr>
        <w:tc>
          <w:tcPr>
            <w:tcW w:w="5291" w:type="dxa"/>
            <w:vMerge w:val="restart"/>
            <w:shd w:val="clear" w:color="auto" w:fill="auto"/>
            <w:vAlign w:val="center"/>
            <w:hideMark/>
          </w:tcPr>
          <w:p w14:paraId="6E13D31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_Hlk189583624"/>
            <w:r w:rsidRPr="002C7CD6">
              <w:rPr>
                <w:color w:val="000000"/>
                <w:sz w:val="24"/>
                <w:szCs w:val="24"/>
              </w:rPr>
              <w:t>Наименование государственной программы (подпрограммы, мероприятия), источник финансирования</w:t>
            </w:r>
          </w:p>
        </w:tc>
        <w:tc>
          <w:tcPr>
            <w:tcW w:w="9849" w:type="dxa"/>
            <w:gridSpan w:val="8"/>
            <w:shd w:val="clear" w:color="000000" w:fill="FFFFFF"/>
            <w:vAlign w:val="center"/>
            <w:hideMark/>
          </w:tcPr>
          <w:p w14:paraId="0994EE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2C7CD6" w:rsidRPr="002C7CD6" w14:paraId="37182D6A" w14:textId="77777777" w:rsidTr="00D64B80">
        <w:trPr>
          <w:trHeight w:val="432"/>
        </w:trPr>
        <w:tc>
          <w:tcPr>
            <w:tcW w:w="5291" w:type="dxa"/>
            <w:vMerge/>
            <w:vAlign w:val="center"/>
            <w:hideMark/>
          </w:tcPr>
          <w:p w14:paraId="703DD57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F3433D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0B59C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24907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6A2FB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593F27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7C99A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41565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19B1F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2C7CD6" w:rsidRPr="002C7CD6" w14:paraId="3DB7A9F1" w14:textId="77777777" w:rsidTr="00D64B80">
        <w:trPr>
          <w:trHeight w:val="252"/>
        </w:trPr>
        <w:tc>
          <w:tcPr>
            <w:tcW w:w="5291" w:type="dxa"/>
            <w:shd w:val="clear" w:color="auto" w:fill="auto"/>
            <w:vAlign w:val="center"/>
            <w:hideMark/>
          </w:tcPr>
          <w:p w14:paraId="3593068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46DAE1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EBBEA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A246F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2D4E75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CBB0C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ED6CC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15E7D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03E6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</w:t>
            </w:r>
          </w:p>
        </w:tc>
      </w:tr>
      <w:tr w:rsidR="002C7CD6" w:rsidRPr="002C7CD6" w14:paraId="3F6A0BEE" w14:textId="77777777" w:rsidTr="00D64B80">
        <w:trPr>
          <w:trHeight w:val="360"/>
        </w:trPr>
        <w:tc>
          <w:tcPr>
            <w:tcW w:w="5291" w:type="dxa"/>
            <w:shd w:val="clear" w:color="auto" w:fill="auto"/>
            <w:vAlign w:val="center"/>
            <w:hideMark/>
          </w:tcPr>
          <w:p w14:paraId="49FF4EE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282D1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718625,8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FA3771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635032,8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D1BC5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703187,2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D6389E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745545,55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EAEE26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22128,78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631323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12691,99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60077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13915,35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70AABB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2851127,47</w:t>
            </w:r>
          </w:p>
        </w:tc>
      </w:tr>
      <w:tr w:rsidR="002C7CD6" w:rsidRPr="002C7CD6" w14:paraId="10289574" w14:textId="77777777" w:rsidTr="00D64B80">
        <w:trPr>
          <w:trHeight w:val="492"/>
        </w:trPr>
        <w:tc>
          <w:tcPr>
            <w:tcW w:w="5291" w:type="dxa"/>
            <w:shd w:val="clear" w:color="auto" w:fill="auto"/>
            <w:vAlign w:val="center"/>
            <w:hideMark/>
          </w:tcPr>
          <w:p w14:paraId="625886B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9362CB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641374,2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E5D84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4A95D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0750E6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5B67EE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52E421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A9AB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A1419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2552717,1</w:t>
            </w:r>
          </w:p>
        </w:tc>
      </w:tr>
      <w:tr w:rsidR="002C7CD6" w:rsidRPr="002C7CD6" w14:paraId="0D965636" w14:textId="77777777" w:rsidTr="00D64B80">
        <w:trPr>
          <w:trHeight w:val="444"/>
        </w:trPr>
        <w:tc>
          <w:tcPr>
            <w:tcW w:w="5291" w:type="dxa"/>
            <w:shd w:val="clear" w:color="auto" w:fill="auto"/>
            <w:vAlign w:val="center"/>
            <w:hideMark/>
          </w:tcPr>
          <w:p w14:paraId="7FFA33B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C9E021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77251,6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4C3F34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53705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C5864A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55699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61A123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63018,65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138AC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22128,78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6304F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12691,99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5455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13915,35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582BD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298410,37</w:t>
            </w:r>
          </w:p>
        </w:tc>
      </w:tr>
      <w:tr w:rsidR="002C7CD6" w:rsidRPr="002C7CD6" w14:paraId="593F3B4A" w14:textId="77777777" w:rsidTr="00D64B80">
        <w:trPr>
          <w:trHeight w:val="456"/>
        </w:trPr>
        <w:tc>
          <w:tcPr>
            <w:tcW w:w="15140" w:type="dxa"/>
            <w:gridSpan w:val="9"/>
            <w:shd w:val="clear" w:color="auto" w:fill="auto"/>
            <w:vAlign w:val="center"/>
            <w:hideMark/>
          </w:tcPr>
          <w:p w14:paraId="5B760233" w14:textId="099FC038" w:rsidR="002C7CD6" w:rsidRPr="002C7CD6" w:rsidRDefault="000E39BB" w:rsidP="002C7CD6">
            <w:pPr>
              <w:jc w:val="center"/>
              <w:rPr>
                <w:color w:val="0563C1"/>
                <w:sz w:val="24"/>
                <w:szCs w:val="24"/>
              </w:rPr>
            </w:pPr>
            <w:hyperlink r:id="rId29" w:anchor="RANGE!P364" w:history="1">
              <w:r w:rsidR="002C7CD6" w:rsidRPr="002C7CD6">
                <w:rPr>
                  <w:color w:val="0563C1"/>
                  <w:sz w:val="24"/>
                  <w:szCs w:val="24"/>
                </w:rPr>
                <w:t xml:space="preserve">Подпрограмма 1 </w:t>
              </w:r>
              <w:r w:rsidR="00264758" w:rsidRPr="00264758">
                <w:rPr>
                  <w:color w:val="0563C1"/>
                  <w:sz w:val="24"/>
                  <w:szCs w:val="24"/>
                </w:rPr>
                <w:t>«</w:t>
              </w:r>
              <w:r w:rsidR="002C7CD6" w:rsidRPr="002C7CD6">
                <w:rPr>
                  <w:color w:val="0563C1"/>
                  <w:sz w:val="24"/>
                  <w:szCs w:val="24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264758" w:rsidRPr="00264758">
              <w:rPr>
                <w:color w:val="0563C1"/>
                <w:sz w:val="24"/>
                <w:szCs w:val="24"/>
              </w:rPr>
              <w:t>»</w:t>
            </w:r>
          </w:p>
        </w:tc>
      </w:tr>
      <w:tr w:rsidR="002C7CD6" w:rsidRPr="002C7CD6" w14:paraId="23560A00" w14:textId="77777777" w:rsidTr="00D64B80">
        <w:trPr>
          <w:trHeight w:val="300"/>
        </w:trPr>
        <w:tc>
          <w:tcPr>
            <w:tcW w:w="5291" w:type="dxa"/>
            <w:shd w:val="clear" w:color="auto" w:fill="auto"/>
            <w:vAlign w:val="center"/>
            <w:hideMark/>
          </w:tcPr>
          <w:p w14:paraId="69D25AC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5F156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68CFD5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9DFF4D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FC05D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CB2F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AEB06F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77F38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C7215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11064,9</w:t>
            </w:r>
          </w:p>
        </w:tc>
      </w:tr>
      <w:tr w:rsidR="002C7CD6" w:rsidRPr="002C7CD6" w14:paraId="5740D04B" w14:textId="77777777" w:rsidTr="00D64B80">
        <w:trPr>
          <w:trHeight w:val="552"/>
        </w:trPr>
        <w:tc>
          <w:tcPr>
            <w:tcW w:w="5291" w:type="dxa"/>
            <w:shd w:val="clear" w:color="auto" w:fill="auto"/>
            <w:vAlign w:val="center"/>
            <w:hideMark/>
          </w:tcPr>
          <w:p w14:paraId="36CA793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0991D4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D06098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BA7A7B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9D9784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6E9595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1148AE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21EA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320D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2C7CD6" w:rsidRPr="002C7CD6" w14:paraId="26B00E63" w14:textId="77777777" w:rsidTr="00D64B80">
        <w:trPr>
          <w:trHeight w:val="432"/>
        </w:trPr>
        <w:tc>
          <w:tcPr>
            <w:tcW w:w="5291" w:type="dxa"/>
            <w:shd w:val="clear" w:color="auto" w:fill="auto"/>
            <w:vAlign w:val="center"/>
            <w:hideMark/>
          </w:tcPr>
          <w:p w14:paraId="6C83B71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414ECF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1D47F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035BA6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83D9AA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E61D1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9A952B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D8363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4A3B0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1165</w:t>
            </w:r>
          </w:p>
        </w:tc>
      </w:tr>
      <w:tr w:rsidR="002C7CD6" w:rsidRPr="002C7CD6" w14:paraId="2C71176D" w14:textId="77777777" w:rsidTr="00D64B80">
        <w:trPr>
          <w:trHeight w:val="1104"/>
        </w:trPr>
        <w:tc>
          <w:tcPr>
            <w:tcW w:w="5291" w:type="dxa"/>
            <w:shd w:val="clear" w:color="auto" w:fill="auto"/>
            <w:vAlign w:val="center"/>
            <w:hideMark/>
          </w:tcPr>
          <w:p w14:paraId="4B24A23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 Мероприятия капитального ремонта, капитального строительства и берегоукрепительных работ гидротехнических сооружений, находящихся на территории Республики Тыва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6FDEF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9C877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A9F385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94011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9F3180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DED99E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356F0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FF1706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11064,9</w:t>
            </w:r>
          </w:p>
        </w:tc>
      </w:tr>
      <w:tr w:rsidR="002C7CD6" w:rsidRPr="002C7CD6" w14:paraId="3608874E" w14:textId="77777777" w:rsidTr="00D64B80">
        <w:trPr>
          <w:trHeight w:val="576"/>
        </w:trPr>
        <w:tc>
          <w:tcPr>
            <w:tcW w:w="5291" w:type="dxa"/>
            <w:shd w:val="clear" w:color="auto" w:fill="auto"/>
            <w:vAlign w:val="center"/>
            <w:hideMark/>
          </w:tcPr>
          <w:p w14:paraId="099C707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19249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41066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442B96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ED0772A" w14:textId="46FE91D1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E788E0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1ED817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8D047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FF1B0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2C7CD6" w:rsidRPr="002C7CD6" w14:paraId="7D0154F4" w14:textId="77777777" w:rsidTr="00D64B80">
        <w:trPr>
          <w:trHeight w:val="420"/>
        </w:trPr>
        <w:tc>
          <w:tcPr>
            <w:tcW w:w="5291" w:type="dxa"/>
            <w:shd w:val="clear" w:color="auto" w:fill="auto"/>
            <w:vAlign w:val="center"/>
            <w:hideMark/>
          </w:tcPr>
          <w:p w14:paraId="003B7DC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555D96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980D8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EF79C9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C3F158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B2A0A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6D25F6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FA3226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06C7CE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1165</w:t>
            </w:r>
          </w:p>
        </w:tc>
      </w:tr>
      <w:tr w:rsidR="002C7CD6" w:rsidRPr="002C7CD6" w14:paraId="40D70026" w14:textId="77777777" w:rsidTr="00D64B80">
        <w:trPr>
          <w:trHeight w:val="660"/>
        </w:trPr>
        <w:tc>
          <w:tcPr>
            <w:tcW w:w="5291" w:type="dxa"/>
            <w:shd w:val="clear" w:color="auto" w:fill="auto"/>
            <w:vAlign w:val="center"/>
            <w:hideMark/>
          </w:tcPr>
          <w:p w14:paraId="3725121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1.1. Капитальный ремонт защитной дамбы на р. Чадан г. Чадана Дзун-Хемчикского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43319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755D4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2BCA0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956BA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F48E4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A6651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24F0D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DBD439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10449,9</w:t>
            </w:r>
          </w:p>
        </w:tc>
      </w:tr>
      <w:tr w:rsidR="002C7CD6" w:rsidRPr="002C7CD6" w14:paraId="0DD6D2CE" w14:textId="77777777" w:rsidTr="00D64B80">
        <w:trPr>
          <w:trHeight w:val="576"/>
        </w:trPr>
        <w:tc>
          <w:tcPr>
            <w:tcW w:w="5291" w:type="dxa"/>
            <w:shd w:val="clear" w:color="auto" w:fill="auto"/>
            <w:vAlign w:val="center"/>
            <w:hideMark/>
          </w:tcPr>
          <w:p w14:paraId="132D9B2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A60FD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8BAA1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ADDB7C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6E0D8C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AE9826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B3C1B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F160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5FD9F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2C7CD6" w:rsidRPr="002C7CD6" w14:paraId="0A7FDC24" w14:textId="77777777" w:rsidTr="00D64B80">
        <w:trPr>
          <w:trHeight w:val="372"/>
        </w:trPr>
        <w:tc>
          <w:tcPr>
            <w:tcW w:w="5291" w:type="dxa"/>
            <w:shd w:val="clear" w:color="auto" w:fill="auto"/>
            <w:vAlign w:val="center"/>
            <w:hideMark/>
          </w:tcPr>
          <w:p w14:paraId="0561E88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82245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5D703D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4BC1A3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F467D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E3F24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76F4F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43B5AA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10FB2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550</w:t>
            </w:r>
          </w:p>
        </w:tc>
      </w:tr>
      <w:tr w:rsidR="002C7CD6" w:rsidRPr="002C7CD6" w14:paraId="20D7A100" w14:textId="77777777" w:rsidTr="002A4460">
        <w:trPr>
          <w:trHeight w:val="571"/>
        </w:trPr>
        <w:tc>
          <w:tcPr>
            <w:tcW w:w="5291" w:type="dxa"/>
            <w:shd w:val="clear" w:color="auto" w:fill="auto"/>
            <w:vAlign w:val="center"/>
            <w:hideMark/>
          </w:tcPr>
          <w:p w14:paraId="662D03C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1.2. Капитальный ремонт защитных дамб у с. Усть-Элегест Кызылского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7F7CE8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8BBD3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8AC20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E61BEF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6E6D7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0E258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6C9DD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FEF77E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2C7CD6" w:rsidRPr="002C7CD6" w14:paraId="60890542" w14:textId="77777777" w:rsidTr="00D64B80">
        <w:trPr>
          <w:trHeight w:val="540"/>
        </w:trPr>
        <w:tc>
          <w:tcPr>
            <w:tcW w:w="5291" w:type="dxa"/>
            <w:shd w:val="clear" w:color="auto" w:fill="auto"/>
            <w:vAlign w:val="center"/>
            <w:hideMark/>
          </w:tcPr>
          <w:p w14:paraId="0B484CF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FBCD8D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AD7DD1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64A8B1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4C7886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5C828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ABE6F2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BA33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053F9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4F605A7" w14:textId="77777777" w:rsidTr="00D64B80">
        <w:trPr>
          <w:trHeight w:val="360"/>
        </w:trPr>
        <w:tc>
          <w:tcPr>
            <w:tcW w:w="5291" w:type="dxa"/>
            <w:shd w:val="clear" w:color="auto" w:fill="auto"/>
            <w:vAlign w:val="center"/>
            <w:hideMark/>
          </w:tcPr>
          <w:p w14:paraId="039B9D8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3F620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4400E8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87AB56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68EE2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299E2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488C8C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E8C325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37545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615</w:t>
            </w:r>
          </w:p>
        </w:tc>
      </w:tr>
      <w:tr w:rsidR="002C7CD6" w:rsidRPr="002C7CD6" w14:paraId="1F1C7138" w14:textId="77777777" w:rsidTr="00D64B80">
        <w:trPr>
          <w:trHeight w:val="480"/>
        </w:trPr>
        <w:tc>
          <w:tcPr>
            <w:tcW w:w="5291" w:type="dxa"/>
            <w:shd w:val="clear" w:color="auto" w:fill="auto"/>
            <w:vAlign w:val="center"/>
            <w:hideMark/>
          </w:tcPr>
          <w:p w14:paraId="3D4385F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1.3. Капитальный ремонт защитной дамбы (Д-3, Звероферма) г. Кызыла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27785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E37937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5213D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73ABE7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3A8E9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21AE4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B446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B05F8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8E94F22" w14:textId="77777777" w:rsidTr="00D64B80">
        <w:trPr>
          <w:trHeight w:val="516"/>
        </w:trPr>
        <w:tc>
          <w:tcPr>
            <w:tcW w:w="5291" w:type="dxa"/>
            <w:shd w:val="clear" w:color="auto" w:fill="auto"/>
            <w:vAlign w:val="center"/>
            <w:hideMark/>
          </w:tcPr>
          <w:p w14:paraId="213035D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18DE0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AEE64F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6A321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B51D4E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D61972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3F1A3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2656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1C4E0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7AE029C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698DA75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A5A76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B896C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207D39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14D08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34127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58DC8C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5D6F2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7D65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1A30989" w14:textId="77777777" w:rsidTr="00D64B80">
        <w:trPr>
          <w:trHeight w:val="696"/>
        </w:trPr>
        <w:tc>
          <w:tcPr>
            <w:tcW w:w="5291" w:type="dxa"/>
            <w:shd w:val="clear" w:color="auto" w:fill="auto"/>
            <w:vAlign w:val="center"/>
            <w:hideMark/>
          </w:tcPr>
          <w:p w14:paraId="39A6BE1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1.4. Капитальный ремонт защитных дамб на р. Баян-Кол у с. Баян-Кол Кызылского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CD8352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D7BF21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703E6F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BBFDCC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84C8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30168E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22430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57341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865D6C4" w14:textId="77777777" w:rsidTr="002A4460">
        <w:trPr>
          <w:trHeight w:val="594"/>
        </w:trPr>
        <w:tc>
          <w:tcPr>
            <w:tcW w:w="5291" w:type="dxa"/>
            <w:shd w:val="clear" w:color="auto" w:fill="auto"/>
            <w:vAlign w:val="center"/>
            <w:hideMark/>
          </w:tcPr>
          <w:p w14:paraId="26B1930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56342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BEB93E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79597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0EA84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FF38CD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D6F252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F1AF4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1DDE3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9F51400" w14:textId="77777777" w:rsidTr="00D64B80">
        <w:trPr>
          <w:trHeight w:val="396"/>
        </w:trPr>
        <w:tc>
          <w:tcPr>
            <w:tcW w:w="5291" w:type="dxa"/>
            <w:shd w:val="clear" w:color="auto" w:fill="auto"/>
            <w:vAlign w:val="center"/>
            <w:hideMark/>
          </w:tcPr>
          <w:p w14:paraId="55ECF63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EAE94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A7416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29834B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42BEA5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3CAB1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21B77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B216E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52510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77491355" w14:textId="77777777" w:rsidTr="00D64B80">
        <w:trPr>
          <w:trHeight w:val="576"/>
        </w:trPr>
        <w:tc>
          <w:tcPr>
            <w:tcW w:w="5291" w:type="dxa"/>
            <w:shd w:val="clear" w:color="auto" w:fill="auto"/>
            <w:vAlign w:val="center"/>
            <w:hideMark/>
          </w:tcPr>
          <w:p w14:paraId="6A0D000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1.5. Капитальный ремонт защитной дамбы на р. Барлык у с. Шуй Бай-Тайгинского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FC686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E19153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34F181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C5C57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D9074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C9E4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5A21B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9CC8CF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0979A12" w14:textId="77777777" w:rsidTr="00D64B80">
        <w:trPr>
          <w:trHeight w:val="660"/>
        </w:trPr>
        <w:tc>
          <w:tcPr>
            <w:tcW w:w="5291" w:type="dxa"/>
            <w:shd w:val="clear" w:color="auto" w:fill="auto"/>
            <w:vAlign w:val="center"/>
            <w:hideMark/>
          </w:tcPr>
          <w:p w14:paraId="49778CC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A6093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6083E5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54D68F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5C013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4A900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286AE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D80B0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22C828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D35AA9E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62FE81D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8C8CAD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A1B30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00DD7F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E2379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1F6EC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8D5D55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E656D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4174E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ECA069C" w14:textId="77777777" w:rsidTr="00D64B80">
        <w:trPr>
          <w:trHeight w:val="852"/>
        </w:trPr>
        <w:tc>
          <w:tcPr>
            <w:tcW w:w="5291" w:type="dxa"/>
            <w:shd w:val="clear" w:color="auto" w:fill="auto"/>
            <w:vAlign w:val="center"/>
            <w:hideMark/>
          </w:tcPr>
          <w:p w14:paraId="7EDF3B1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1.6. Капитальный ремонт защитной дамбы от склонного стока в м. Хербис г. Кызыла и Кызылского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4EA334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7BDE98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BB3FB5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2BE0D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01E79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C22B96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2E9AD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5F7642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472DC97" w14:textId="77777777" w:rsidTr="00D64B80">
        <w:trPr>
          <w:trHeight w:val="444"/>
        </w:trPr>
        <w:tc>
          <w:tcPr>
            <w:tcW w:w="5291" w:type="dxa"/>
            <w:shd w:val="clear" w:color="auto" w:fill="auto"/>
            <w:vAlign w:val="center"/>
            <w:hideMark/>
          </w:tcPr>
          <w:p w14:paraId="176C4B7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096ED7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1FD52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5410F7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BFBEB7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A8582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EEF714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D8D6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3B291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3471370" w14:textId="77777777" w:rsidTr="00D64B80">
        <w:trPr>
          <w:trHeight w:val="384"/>
        </w:trPr>
        <w:tc>
          <w:tcPr>
            <w:tcW w:w="5291" w:type="dxa"/>
            <w:shd w:val="clear" w:color="auto" w:fill="auto"/>
            <w:vAlign w:val="center"/>
            <w:hideMark/>
          </w:tcPr>
          <w:p w14:paraId="358549E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571BD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792C29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440FF3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C8BB6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6DE63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CA4747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C14E5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8ACABC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63C64B5" w14:textId="77777777" w:rsidTr="002A4460">
        <w:trPr>
          <w:trHeight w:val="573"/>
        </w:trPr>
        <w:tc>
          <w:tcPr>
            <w:tcW w:w="5291" w:type="dxa"/>
            <w:shd w:val="clear" w:color="auto" w:fill="auto"/>
            <w:vAlign w:val="center"/>
            <w:hideMark/>
          </w:tcPr>
          <w:p w14:paraId="68C18C3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1.7. Берегоукрепительные работы на р. Эрзин у с. Морен Эрзинского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42D4D0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8F216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A66AA8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FA9303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8AAD3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C852B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BF56F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1CB7B0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E0E9E06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35F05C6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116B8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FA897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1CB87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82262D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A372A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15ABAA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B831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5558CF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1BDD199" w14:textId="77777777" w:rsidTr="00D64B80">
        <w:trPr>
          <w:trHeight w:val="348"/>
        </w:trPr>
        <w:tc>
          <w:tcPr>
            <w:tcW w:w="5291" w:type="dxa"/>
            <w:shd w:val="clear" w:color="auto" w:fill="auto"/>
            <w:vAlign w:val="center"/>
            <w:hideMark/>
          </w:tcPr>
          <w:p w14:paraId="21D13D6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32D372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8A925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C17A10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189B6C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B35C8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534F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C0F6E3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703396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FBCBA08" w14:textId="77777777" w:rsidTr="00D64B80">
        <w:trPr>
          <w:trHeight w:val="756"/>
        </w:trPr>
        <w:tc>
          <w:tcPr>
            <w:tcW w:w="5291" w:type="dxa"/>
            <w:shd w:val="clear" w:color="auto" w:fill="auto"/>
            <w:vAlign w:val="center"/>
            <w:hideMark/>
          </w:tcPr>
          <w:p w14:paraId="7A1EC8C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1.8. Устройство защитных сооружений на р. Хемчик в с. Алдан-Маадыр Сут-Хольского кожууна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A0A41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688741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BDA18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8EEB7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8F004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AD71F7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DFD90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B949FA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71D06204" w14:textId="77777777" w:rsidTr="00D64B80">
        <w:trPr>
          <w:trHeight w:val="468"/>
        </w:trPr>
        <w:tc>
          <w:tcPr>
            <w:tcW w:w="5291" w:type="dxa"/>
            <w:shd w:val="clear" w:color="auto" w:fill="auto"/>
            <w:vAlign w:val="center"/>
            <w:hideMark/>
          </w:tcPr>
          <w:p w14:paraId="163996E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A5E04A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3E4C5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A72A80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BA56BE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428BEA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A26E8A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1B9372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98581C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8D63272" w14:textId="77777777" w:rsidTr="00D64B80">
        <w:trPr>
          <w:trHeight w:val="372"/>
        </w:trPr>
        <w:tc>
          <w:tcPr>
            <w:tcW w:w="5291" w:type="dxa"/>
            <w:shd w:val="clear" w:color="auto" w:fill="auto"/>
            <w:vAlign w:val="center"/>
            <w:hideMark/>
          </w:tcPr>
          <w:p w14:paraId="624D328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69867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FCCEF6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409CAD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6B774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6F63BF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F6651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34B205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4248A3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6112E68" w14:textId="77777777" w:rsidTr="002A4460">
        <w:trPr>
          <w:trHeight w:val="545"/>
        </w:trPr>
        <w:tc>
          <w:tcPr>
            <w:tcW w:w="5291" w:type="dxa"/>
            <w:shd w:val="clear" w:color="auto" w:fill="auto"/>
            <w:vAlign w:val="center"/>
            <w:hideMark/>
          </w:tcPr>
          <w:p w14:paraId="5C5A258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2. Осуществление отдельных полномочий в области водных отношений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95F0F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ED233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120E3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5B60C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401EED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34746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61E25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34FE6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CA02BF4" w14:textId="77777777" w:rsidTr="00D64B80">
        <w:trPr>
          <w:trHeight w:val="540"/>
        </w:trPr>
        <w:tc>
          <w:tcPr>
            <w:tcW w:w="5291" w:type="dxa"/>
            <w:shd w:val="clear" w:color="auto" w:fill="auto"/>
            <w:vAlign w:val="center"/>
            <w:hideMark/>
          </w:tcPr>
          <w:p w14:paraId="4C2E15F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F0D517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CFB06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537B5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5342A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D4AEDC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E90047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60927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83DF9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A6BED03" w14:textId="77777777" w:rsidTr="00D64B80">
        <w:trPr>
          <w:trHeight w:val="288"/>
        </w:trPr>
        <w:tc>
          <w:tcPr>
            <w:tcW w:w="5291" w:type="dxa"/>
            <w:shd w:val="clear" w:color="auto" w:fill="auto"/>
            <w:vAlign w:val="center"/>
            <w:hideMark/>
          </w:tcPr>
          <w:p w14:paraId="67C2FBC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E417D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1661B7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5382DE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74594A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3651BF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8EDD2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BB06A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FFB655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50F2F25" w14:textId="77777777" w:rsidTr="00D64B80">
        <w:trPr>
          <w:trHeight w:val="468"/>
        </w:trPr>
        <w:tc>
          <w:tcPr>
            <w:tcW w:w="15140" w:type="dxa"/>
            <w:gridSpan w:val="9"/>
            <w:shd w:val="clear" w:color="auto" w:fill="auto"/>
            <w:vAlign w:val="center"/>
            <w:hideMark/>
          </w:tcPr>
          <w:p w14:paraId="59705239" w14:textId="6C96EA37" w:rsidR="002C7CD6" w:rsidRPr="002C7CD6" w:rsidRDefault="000E39BB" w:rsidP="002C7CD6">
            <w:pPr>
              <w:jc w:val="center"/>
              <w:rPr>
                <w:color w:val="0563C1"/>
                <w:sz w:val="24"/>
                <w:szCs w:val="24"/>
              </w:rPr>
            </w:pPr>
            <w:hyperlink r:id="rId30" w:anchor="RANGE!P403" w:history="1">
              <w:r w:rsidR="002C7CD6" w:rsidRPr="002C7CD6">
                <w:rPr>
                  <w:color w:val="0563C1"/>
                  <w:sz w:val="24"/>
                  <w:szCs w:val="24"/>
                </w:rPr>
                <w:t xml:space="preserve">Подпрограмма 2 </w:t>
              </w:r>
              <w:r w:rsidR="006B7FE4" w:rsidRPr="006B7FE4">
                <w:rPr>
                  <w:color w:val="0563C1"/>
                  <w:sz w:val="24"/>
                  <w:szCs w:val="24"/>
                </w:rPr>
                <w:t>«</w:t>
              </w:r>
              <w:r w:rsidR="002C7CD6" w:rsidRPr="002C7CD6">
                <w:rPr>
                  <w:color w:val="0563C1"/>
                  <w:sz w:val="24"/>
                  <w:szCs w:val="24"/>
                </w:rPr>
                <w:t>Развитие лесного хозяйства Республики Тыва</w:t>
              </w:r>
            </w:hyperlink>
            <w:r w:rsidR="006B7FE4" w:rsidRPr="006B7FE4">
              <w:rPr>
                <w:color w:val="0563C1"/>
                <w:sz w:val="24"/>
                <w:szCs w:val="24"/>
              </w:rPr>
              <w:t>»</w:t>
            </w:r>
          </w:p>
        </w:tc>
      </w:tr>
      <w:tr w:rsidR="002C7CD6" w:rsidRPr="002C7CD6" w14:paraId="54D6BB3B" w14:textId="77777777" w:rsidTr="00D64B80">
        <w:trPr>
          <w:trHeight w:val="504"/>
        </w:trPr>
        <w:tc>
          <w:tcPr>
            <w:tcW w:w="5291" w:type="dxa"/>
            <w:shd w:val="clear" w:color="auto" w:fill="auto"/>
            <w:vAlign w:val="center"/>
            <w:hideMark/>
          </w:tcPr>
          <w:p w14:paraId="7290817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CC4C3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631474,3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39D06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9FD3DD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3395D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ACEA5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4AA71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D69BC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92252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2542817,2</w:t>
            </w:r>
          </w:p>
        </w:tc>
      </w:tr>
      <w:tr w:rsidR="002C7CD6" w:rsidRPr="002C7CD6" w14:paraId="2DF0B951" w14:textId="77777777" w:rsidTr="00D64B80">
        <w:trPr>
          <w:trHeight w:val="576"/>
        </w:trPr>
        <w:tc>
          <w:tcPr>
            <w:tcW w:w="5291" w:type="dxa"/>
            <w:shd w:val="clear" w:color="auto" w:fill="auto"/>
            <w:vAlign w:val="center"/>
            <w:hideMark/>
          </w:tcPr>
          <w:p w14:paraId="4CD9A1E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425AC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631474,3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44E2B6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5E4F1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B0ED3F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2E67D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F73127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98C9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C75600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2542817,2</w:t>
            </w:r>
          </w:p>
        </w:tc>
      </w:tr>
      <w:tr w:rsidR="002C7CD6" w:rsidRPr="002C7CD6" w14:paraId="6E822D1C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07021FB0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7864C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62FA36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C9BA4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A0AF0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0BEE6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6ADC4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5EEBA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B823D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F3D826D" w14:textId="77777777" w:rsidTr="00D64B80">
        <w:trPr>
          <w:trHeight w:val="51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3098828" w14:textId="399FBD7A" w:rsidR="002C7CD6" w:rsidRPr="002C7CD6" w:rsidRDefault="002C7CD6" w:rsidP="002C7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 w:rsidR="0094399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Сохранение лесов</w:t>
            </w:r>
            <w:r w:rsidR="00943999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 национального проекта </w:t>
            </w:r>
            <w:r w:rsidR="00943999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  <w:r w:rsidR="00943999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FB919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108525,4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B0511F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47184,5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C8E7BE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80866,8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1344AF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91965,9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E2C13D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C01BE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E7BE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86C4E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328542,6</w:t>
            </w:r>
          </w:p>
        </w:tc>
      </w:tr>
      <w:tr w:rsidR="002C7CD6" w:rsidRPr="002C7CD6" w14:paraId="59C9FE13" w14:textId="77777777" w:rsidTr="00B21426">
        <w:trPr>
          <w:trHeight w:val="569"/>
        </w:trPr>
        <w:tc>
          <w:tcPr>
            <w:tcW w:w="5291" w:type="dxa"/>
            <w:shd w:val="clear" w:color="auto" w:fill="auto"/>
            <w:vAlign w:val="center"/>
            <w:hideMark/>
          </w:tcPr>
          <w:p w14:paraId="25C170A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90AB3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108525,4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829B2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47184,5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F8848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80866,8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A4486D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91965,9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1F5A00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708EF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CDFB6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D6794F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328542,6</w:t>
            </w:r>
          </w:p>
        </w:tc>
      </w:tr>
      <w:tr w:rsidR="002C7CD6" w:rsidRPr="002C7CD6" w14:paraId="35248252" w14:textId="77777777" w:rsidTr="00D64B80">
        <w:trPr>
          <w:trHeight w:val="396"/>
        </w:trPr>
        <w:tc>
          <w:tcPr>
            <w:tcW w:w="5291" w:type="dxa"/>
            <w:shd w:val="clear" w:color="auto" w:fill="auto"/>
            <w:vAlign w:val="center"/>
            <w:hideMark/>
          </w:tcPr>
          <w:p w14:paraId="352509E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8F9A5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C3ED9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21845B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8387B5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9DF9E7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2CF96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C0E66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353139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9199C86" w14:textId="77777777" w:rsidTr="00D64B80">
        <w:trPr>
          <w:trHeight w:val="384"/>
        </w:trPr>
        <w:tc>
          <w:tcPr>
            <w:tcW w:w="5291" w:type="dxa"/>
            <w:shd w:val="clear" w:color="auto" w:fill="auto"/>
            <w:vAlign w:val="center"/>
            <w:hideMark/>
          </w:tcPr>
          <w:p w14:paraId="54A8492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 Увеличение площади лесовосстановления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0BFE7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37745,9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22E012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46886,3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9EE506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44981,9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68EDA6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47253,5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5D9C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F4D8B1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DE1F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0599E4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176867,6</w:t>
            </w:r>
          </w:p>
        </w:tc>
      </w:tr>
      <w:tr w:rsidR="002C7CD6" w:rsidRPr="002C7CD6" w14:paraId="0F3E6B29" w14:textId="77777777" w:rsidTr="00D64B80">
        <w:trPr>
          <w:trHeight w:val="516"/>
        </w:trPr>
        <w:tc>
          <w:tcPr>
            <w:tcW w:w="5291" w:type="dxa"/>
            <w:shd w:val="clear" w:color="auto" w:fill="auto"/>
            <w:vAlign w:val="center"/>
            <w:hideMark/>
          </w:tcPr>
          <w:p w14:paraId="7696AA40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D0E56D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37745,9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25ED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46886,3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C0EF2C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44981,9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484A3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47253,5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F91503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4BFA37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EE5FA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D83A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176867,6</w:t>
            </w:r>
          </w:p>
        </w:tc>
      </w:tr>
      <w:tr w:rsidR="002C7CD6" w:rsidRPr="002C7CD6" w14:paraId="0159959B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68A1BE4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00CFD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D5DB76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F51DB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24FA2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40E876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C6E0E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5332F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79F9D1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DBD06E0" w14:textId="77777777" w:rsidTr="00D64B80">
        <w:trPr>
          <w:trHeight w:val="1440"/>
        </w:trPr>
        <w:tc>
          <w:tcPr>
            <w:tcW w:w="5291" w:type="dxa"/>
            <w:shd w:val="clear" w:color="auto" w:fill="auto"/>
            <w:vAlign w:val="center"/>
            <w:hideMark/>
          </w:tcPr>
          <w:p w14:paraId="64CD1B8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2.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BA5B0B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70779,5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E78EA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FCB9C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14887,8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1348DC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13394,8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8309E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C321B9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9593C8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F731A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99062,1</w:t>
            </w:r>
          </w:p>
        </w:tc>
      </w:tr>
      <w:tr w:rsidR="002C7CD6" w:rsidRPr="002C7CD6" w14:paraId="11FF839D" w14:textId="77777777" w:rsidTr="00D64B80">
        <w:trPr>
          <w:trHeight w:val="564"/>
        </w:trPr>
        <w:tc>
          <w:tcPr>
            <w:tcW w:w="5291" w:type="dxa"/>
            <w:shd w:val="clear" w:color="auto" w:fill="auto"/>
            <w:vAlign w:val="center"/>
            <w:hideMark/>
          </w:tcPr>
          <w:p w14:paraId="67BD986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F8C061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70779,5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9D1E7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4A1BF9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14887,8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C4004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13394,8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EF124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41B0D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CDAF8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77C2E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99062,1</w:t>
            </w:r>
          </w:p>
        </w:tc>
      </w:tr>
      <w:tr w:rsidR="002C7CD6" w:rsidRPr="002C7CD6" w14:paraId="64F9B643" w14:textId="77777777" w:rsidTr="00D64B80">
        <w:trPr>
          <w:trHeight w:val="408"/>
        </w:trPr>
        <w:tc>
          <w:tcPr>
            <w:tcW w:w="5291" w:type="dxa"/>
            <w:shd w:val="clear" w:color="auto" w:fill="auto"/>
            <w:vAlign w:val="center"/>
            <w:hideMark/>
          </w:tcPr>
          <w:p w14:paraId="1268DE2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C202A6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907AB4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6419D6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E413D0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7CE4A7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00BC8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0CD2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9E22D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2339E56" w14:textId="77777777" w:rsidTr="00747C05">
        <w:trPr>
          <w:trHeight w:val="818"/>
        </w:trPr>
        <w:tc>
          <w:tcPr>
            <w:tcW w:w="5291" w:type="dxa"/>
            <w:shd w:val="clear" w:color="auto" w:fill="auto"/>
            <w:vAlign w:val="center"/>
            <w:hideMark/>
          </w:tcPr>
          <w:p w14:paraId="5AD20BD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 Формирование запаса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71D3FB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82194E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B59A0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1099,8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8751ED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02D78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B7572A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3BCB0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8C2BF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2545,6</w:t>
            </w:r>
          </w:p>
        </w:tc>
      </w:tr>
      <w:tr w:rsidR="002C7CD6" w:rsidRPr="002C7CD6" w14:paraId="1F8039CD" w14:textId="77777777" w:rsidTr="00D64B80">
        <w:trPr>
          <w:trHeight w:val="564"/>
        </w:trPr>
        <w:tc>
          <w:tcPr>
            <w:tcW w:w="5291" w:type="dxa"/>
            <w:shd w:val="clear" w:color="auto" w:fill="auto"/>
            <w:vAlign w:val="center"/>
            <w:hideMark/>
          </w:tcPr>
          <w:p w14:paraId="514E1D6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CCA38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4D829A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3C3839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1099,8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E9C75C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35FFE8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4B579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10532F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F8153F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2545,6</w:t>
            </w:r>
          </w:p>
        </w:tc>
      </w:tr>
      <w:tr w:rsidR="002C7CD6" w:rsidRPr="002C7CD6" w14:paraId="1888A3E9" w14:textId="77777777" w:rsidTr="00D64B80">
        <w:trPr>
          <w:trHeight w:val="408"/>
        </w:trPr>
        <w:tc>
          <w:tcPr>
            <w:tcW w:w="5291" w:type="dxa"/>
            <w:shd w:val="clear" w:color="auto" w:fill="auto"/>
            <w:vAlign w:val="center"/>
            <w:hideMark/>
          </w:tcPr>
          <w:p w14:paraId="1536312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B07C00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35E2B0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EA664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05CB1C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F1D5DC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4A2D1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545C5C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0C249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C840F50" w14:textId="77777777" w:rsidTr="00D64B80">
        <w:trPr>
          <w:trHeight w:val="672"/>
        </w:trPr>
        <w:tc>
          <w:tcPr>
            <w:tcW w:w="5291" w:type="dxa"/>
            <w:shd w:val="clear" w:color="auto" w:fill="auto"/>
            <w:vAlign w:val="center"/>
            <w:hideMark/>
          </w:tcPr>
          <w:p w14:paraId="4D04E10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4. 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F39E35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D489D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6B86D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6147,7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C4B89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16052,2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8F074B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BB9CA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A2F0E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0186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22199,9</w:t>
            </w:r>
          </w:p>
        </w:tc>
      </w:tr>
      <w:tr w:rsidR="002C7CD6" w:rsidRPr="002C7CD6" w14:paraId="7B2EDDEC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114C29D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1EDABF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5EA150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0360E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6147,7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4D0835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16052,2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E4C27E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AA3BC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73527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12E603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22199,9</w:t>
            </w:r>
          </w:p>
        </w:tc>
      </w:tr>
      <w:tr w:rsidR="002C7CD6" w:rsidRPr="002C7CD6" w14:paraId="240C35D6" w14:textId="77777777" w:rsidTr="00D64B80">
        <w:trPr>
          <w:trHeight w:val="408"/>
        </w:trPr>
        <w:tc>
          <w:tcPr>
            <w:tcW w:w="5291" w:type="dxa"/>
            <w:shd w:val="clear" w:color="auto" w:fill="auto"/>
            <w:vAlign w:val="center"/>
            <w:hideMark/>
          </w:tcPr>
          <w:p w14:paraId="500497C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B40710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23E21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48F1F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1AD884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52CD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8A0F9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28F1C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74B05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D101AD2" w14:textId="77777777" w:rsidTr="00D64B80">
        <w:trPr>
          <w:trHeight w:val="1356"/>
        </w:trPr>
        <w:tc>
          <w:tcPr>
            <w:tcW w:w="5291" w:type="dxa"/>
            <w:shd w:val="clear" w:color="auto" w:fill="auto"/>
            <w:vAlign w:val="center"/>
            <w:hideMark/>
          </w:tcPr>
          <w:p w14:paraId="037A12E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5. 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D332E2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F7EAE5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9F40D1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13749,6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2A7D7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14117,8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C03D5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A2E9E3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78CEB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AA027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27867,4</w:t>
            </w:r>
          </w:p>
        </w:tc>
      </w:tr>
      <w:tr w:rsidR="002C7CD6" w:rsidRPr="002C7CD6" w14:paraId="3E43A740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4DE1DB6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CABEF7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B0D8BC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1B847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13749,6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59458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14117,8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7100B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D9A2F3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1359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6FC0C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27867,4</w:t>
            </w:r>
          </w:p>
        </w:tc>
      </w:tr>
      <w:tr w:rsidR="002C7CD6" w:rsidRPr="002C7CD6" w14:paraId="39603CA1" w14:textId="77777777" w:rsidTr="0024187A">
        <w:trPr>
          <w:trHeight w:val="317"/>
        </w:trPr>
        <w:tc>
          <w:tcPr>
            <w:tcW w:w="5291" w:type="dxa"/>
            <w:shd w:val="clear" w:color="auto" w:fill="auto"/>
            <w:vAlign w:val="center"/>
            <w:hideMark/>
          </w:tcPr>
          <w:p w14:paraId="44741FF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5FBE9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C32184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8D90A9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9783DA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4E271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E267E8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D0B44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2A1846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198DBE7" w14:textId="77777777" w:rsidTr="00D64B80">
        <w:trPr>
          <w:trHeight w:val="888"/>
        </w:trPr>
        <w:tc>
          <w:tcPr>
            <w:tcW w:w="5291" w:type="dxa"/>
            <w:shd w:val="clear" w:color="auto" w:fill="auto"/>
            <w:vAlign w:val="center"/>
            <w:hideMark/>
          </w:tcPr>
          <w:p w14:paraId="6C55EE9A" w14:textId="77777777" w:rsidR="00747C05" w:rsidRDefault="002C7CD6" w:rsidP="002C7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747C05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Развитие лесного хозяйства в Республике Тыва</w:t>
            </w:r>
            <w:r w:rsidR="00747C05"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3C02B9BD" w14:textId="717ABF97" w:rsidR="002C7CD6" w:rsidRPr="002C7CD6" w:rsidRDefault="002C7CD6" w:rsidP="002C7CD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(куратор - </w:t>
            </w:r>
            <w:r w:rsidR="00AC2F85" w:rsidRPr="00AC2F85">
              <w:rPr>
                <w:b/>
                <w:bCs/>
                <w:color w:val="000000"/>
                <w:sz w:val="24"/>
                <w:szCs w:val="24"/>
              </w:rPr>
              <w:t xml:space="preserve">и. о. заместителя 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Председателя Правительства Республики Тыва Ондар У.А.)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F9C6BE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522948,9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EE4CB3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534143,3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A5419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566621,4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756AF4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590561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38F587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D428C7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D14E33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55D91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2214274,6</w:t>
            </w:r>
          </w:p>
        </w:tc>
      </w:tr>
      <w:tr w:rsidR="002C7CD6" w:rsidRPr="002C7CD6" w14:paraId="3B9670DD" w14:textId="77777777" w:rsidTr="00B36CDA">
        <w:trPr>
          <w:trHeight w:val="274"/>
        </w:trPr>
        <w:tc>
          <w:tcPr>
            <w:tcW w:w="5291" w:type="dxa"/>
            <w:shd w:val="clear" w:color="auto" w:fill="auto"/>
            <w:vAlign w:val="center"/>
            <w:hideMark/>
          </w:tcPr>
          <w:p w14:paraId="3038D62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F7B86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522948,9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0D3A22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534143,3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20099C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566621,4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C18E2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590561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BA10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A112C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F636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8B21A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2214274,6</w:t>
            </w:r>
          </w:p>
        </w:tc>
      </w:tr>
      <w:tr w:rsidR="002C7CD6" w:rsidRPr="002C7CD6" w14:paraId="0FFC34BB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15749180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3FE8C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75B43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326E6F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6785F6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2F02CE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2F6C4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E5D9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FCC69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5104A0F" w14:textId="77777777" w:rsidTr="00D64B80">
        <w:trPr>
          <w:trHeight w:val="1080"/>
        </w:trPr>
        <w:tc>
          <w:tcPr>
            <w:tcW w:w="5291" w:type="dxa"/>
            <w:shd w:val="clear" w:color="auto" w:fill="auto"/>
            <w:vAlign w:val="center"/>
            <w:hideMark/>
          </w:tcPr>
          <w:p w14:paraId="597FA01B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6. Субвенции на закупку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02E122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27B8D6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8EB9D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21759B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4D933D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BA6BD0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6AFCF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1AEAC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2C7CD6" w:rsidRPr="002C7CD6" w14:paraId="791C1DF0" w14:textId="77777777" w:rsidTr="00D64B80">
        <w:trPr>
          <w:trHeight w:val="564"/>
        </w:trPr>
        <w:tc>
          <w:tcPr>
            <w:tcW w:w="5291" w:type="dxa"/>
            <w:shd w:val="clear" w:color="auto" w:fill="auto"/>
            <w:vAlign w:val="center"/>
            <w:hideMark/>
          </w:tcPr>
          <w:p w14:paraId="3CF60A20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5EF3D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62862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650FC3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BE7CF2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703AFF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38351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C95F4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B57F9E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2C7CD6" w:rsidRPr="002C7CD6" w14:paraId="69568EDE" w14:textId="77777777" w:rsidTr="0024187A">
        <w:trPr>
          <w:trHeight w:val="244"/>
        </w:trPr>
        <w:tc>
          <w:tcPr>
            <w:tcW w:w="5291" w:type="dxa"/>
            <w:shd w:val="clear" w:color="auto" w:fill="auto"/>
            <w:vAlign w:val="center"/>
            <w:hideMark/>
          </w:tcPr>
          <w:p w14:paraId="46B5716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9CC67F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1BC55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11A9E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54E6A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C64B3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E485FE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9489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265E03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85D959E" w14:textId="77777777" w:rsidTr="0024187A">
        <w:trPr>
          <w:trHeight w:val="520"/>
        </w:trPr>
        <w:tc>
          <w:tcPr>
            <w:tcW w:w="5291" w:type="dxa"/>
            <w:shd w:val="clear" w:color="auto" w:fill="auto"/>
            <w:vAlign w:val="center"/>
            <w:hideMark/>
          </w:tcPr>
          <w:p w14:paraId="38B3B70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7. Осуществление отдельных полномочий в области лесных отношений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181ACA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175600,2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6CA9C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199873,9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5DB10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229016,3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0258E4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248129,3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BD0BB8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1B7BDB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0F5860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624445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852619,7</w:t>
            </w:r>
          </w:p>
        </w:tc>
      </w:tr>
      <w:tr w:rsidR="002C7CD6" w:rsidRPr="002C7CD6" w14:paraId="192C4386" w14:textId="77777777" w:rsidTr="00D64B80">
        <w:trPr>
          <w:trHeight w:val="624"/>
        </w:trPr>
        <w:tc>
          <w:tcPr>
            <w:tcW w:w="5291" w:type="dxa"/>
            <w:shd w:val="clear" w:color="auto" w:fill="auto"/>
            <w:vAlign w:val="center"/>
            <w:hideMark/>
          </w:tcPr>
          <w:p w14:paraId="49419F1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5814D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175600,2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C8B37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199873,9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3CDF42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229016,3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F1B706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248129,3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AB4E8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94E2D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328C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93FA1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852619,7</w:t>
            </w:r>
          </w:p>
        </w:tc>
      </w:tr>
      <w:tr w:rsidR="002C7CD6" w:rsidRPr="002C7CD6" w14:paraId="1894B802" w14:textId="77777777" w:rsidTr="0024187A">
        <w:trPr>
          <w:trHeight w:val="309"/>
        </w:trPr>
        <w:tc>
          <w:tcPr>
            <w:tcW w:w="5291" w:type="dxa"/>
            <w:shd w:val="clear" w:color="auto" w:fill="auto"/>
            <w:vAlign w:val="center"/>
            <w:hideMark/>
          </w:tcPr>
          <w:p w14:paraId="5227355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535EC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0CEFAE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F7CD3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2C6DB9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E2895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ABBC0D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FE304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40D0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0650B73" w14:textId="77777777" w:rsidTr="00D64B80">
        <w:trPr>
          <w:trHeight w:val="1176"/>
        </w:trPr>
        <w:tc>
          <w:tcPr>
            <w:tcW w:w="5291" w:type="dxa"/>
            <w:shd w:val="clear" w:color="auto" w:fill="auto"/>
            <w:vAlign w:val="center"/>
            <w:hideMark/>
          </w:tcPr>
          <w:p w14:paraId="1C63D40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8. Обеспечение деятельности органов государственной власти Республики Тыва по определенным полномочиям в области лесных отношений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CC91BC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50282,7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A3C87D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53236,5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F33894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59843,5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725A07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63387,8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98AAA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7B75CA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06B21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90358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226750,5</w:t>
            </w:r>
          </w:p>
        </w:tc>
      </w:tr>
      <w:tr w:rsidR="002C7CD6" w:rsidRPr="002C7CD6" w14:paraId="706F6187" w14:textId="77777777" w:rsidTr="00D64B80">
        <w:trPr>
          <w:trHeight w:val="648"/>
        </w:trPr>
        <w:tc>
          <w:tcPr>
            <w:tcW w:w="5291" w:type="dxa"/>
            <w:shd w:val="clear" w:color="auto" w:fill="auto"/>
            <w:vAlign w:val="center"/>
            <w:hideMark/>
          </w:tcPr>
          <w:p w14:paraId="3F74E75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2DB214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50282,7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B97665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53236,5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A3F27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59843,5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3D5743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63387,8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ED78D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E5AC5E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6707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A8E4E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226750,5</w:t>
            </w:r>
          </w:p>
        </w:tc>
      </w:tr>
      <w:tr w:rsidR="002C7CD6" w:rsidRPr="002C7CD6" w14:paraId="6AC7CF3A" w14:textId="77777777" w:rsidTr="00D64B80">
        <w:trPr>
          <w:trHeight w:val="408"/>
        </w:trPr>
        <w:tc>
          <w:tcPr>
            <w:tcW w:w="5291" w:type="dxa"/>
            <w:shd w:val="clear" w:color="auto" w:fill="auto"/>
            <w:vAlign w:val="center"/>
            <w:hideMark/>
          </w:tcPr>
          <w:p w14:paraId="7BFD731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53483A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AAAAEB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0FCE27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089D0F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22281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0D788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ACA31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F9B5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9041626" w14:textId="77777777" w:rsidTr="0024187A">
        <w:trPr>
          <w:trHeight w:val="430"/>
        </w:trPr>
        <w:tc>
          <w:tcPr>
            <w:tcW w:w="5291" w:type="dxa"/>
            <w:shd w:val="clear" w:color="auto" w:fill="auto"/>
            <w:vAlign w:val="center"/>
            <w:hideMark/>
          </w:tcPr>
          <w:p w14:paraId="0E65CAE0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9. Осуществление мер пожарной безопасности и тушение лесных пожаров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224AEF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277566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4583CE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276532,9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8252C6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277761,6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524637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279043,9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009EC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7BB5F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3D32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8D89CC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1110904,4</w:t>
            </w:r>
          </w:p>
        </w:tc>
      </w:tr>
      <w:tr w:rsidR="002C7CD6" w:rsidRPr="002C7CD6" w14:paraId="670E5C58" w14:textId="77777777" w:rsidTr="00D64B80">
        <w:trPr>
          <w:trHeight w:val="636"/>
        </w:trPr>
        <w:tc>
          <w:tcPr>
            <w:tcW w:w="5291" w:type="dxa"/>
            <w:shd w:val="clear" w:color="auto" w:fill="auto"/>
            <w:vAlign w:val="center"/>
            <w:hideMark/>
          </w:tcPr>
          <w:p w14:paraId="3CD29A0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66CD4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277566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819067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276532,9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31A70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277761,6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8504F3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279043,9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BFBCB4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5B2022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0AC9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DDD1F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1110904,4</w:t>
            </w:r>
          </w:p>
        </w:tc>
      </w:tr>
      <w:tr w:rsidR="002C7CD6" w:rsidRPr="002C7CD6" w14:paraId="5D487311" w14:textId="77777777" w:rsidTr="00D64B80">
        <w:trPr>
          <w:trHeight w:val="396"/>
        </w:trPr>
        <w:tc>
          <w:tcPr>
            <w:tcW w:w="5291" w:type="dxa"/>
            <w:shd w:val="clear" w:color="auto" w:fill="auto"/>
            <w:vAlign w:val="center"/>
            <w:hideMark/>
          </w:tcPr>
          <w:p w14:paraId="2CF99CE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F05D45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DB0CA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24ECA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3BDCC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34EE0B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40EDA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D9299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E1E58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3FF7CAE" w14:textId="77777777" w:rsidTr="00D64B80">
        <w:trPr>
          <w:trHeight w:val="432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3F7343DE" w14:textId="5F23798C" w:rsidR="002C7CD6" w:rsidRPr="002C7CD6" w:rsidRDefault="000E39BB" w:rsidP="002C7CD6">
            <w:pPr>
              <w:jc w:val="center"/>
              <w:rPr>
                <w:color w:val="0563C1"/>
                <w:sz w:val="24"/>
                <w:szCs w:val="24"/>
              </w:rPr>
            </w:pPr>
            <w:hyperlink r:id="rId31" w:anchor="RANGE!P455" w:history="1">
              <w:r w:rsidR="002C7CD6" w:rsidRPr="002C7CD6">
                <w:rPr>
                  <w:color w:val="0563C1"/>
                  <w:sz w:val="24"/>
                  <w:szCs w:val="24"/>
                </w:rPr>
                <w:t xml:space="preserve">Подпрограмма 3 </w:t>
              </w:r>
              <w:r w:rsidR="00B21426" w:rsidRPr="00B21426">
                <w:rPr>
                  <w:color w:val="0563C1"/>
                  <w:sz w:val="24"/>
                  <w:szCs w:val="24"/>
                </w:rPr>
                <w:t>«</w:t>
              </w:r>
              <w:r w:rsidR="002C7CD6" w:rsidRPr="002C7CD6">
                <w:rPr>
                  <w:color w:val="0563C1"/>
                  <w:sz w:val="24"/>
                  <w:szCs w:val="24"/>
                </w:rPr>
                <w:t>Охрана и воспроизводство объектов животного мира в Республике Тыва</w:t>
              </w:r>
            </w:hyperlink>
            <w:r w:rsidR="00B21426" w:rsidRPr="00B21426">
              <w:rPr>
                <w:color w:val="0563C1"/>
                <w:sz w:val="24"/>
                <w:szCs w:val="24"/>
              </w:rPr>
              <w:t>»</w:t>
            </w:r>
          </w:p>
        </w:tc>
      </w:tr>
      <w:tr w:rsidR="002C7CD6" w:rsidRPr="002C7CD6" w14:paraId="46CFCA86" w14:textId="77777777" w:rsidTr="00D64B80">
        <w:trPr>
          <w:trHeight w:val="540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69814669" w14:textId="067BA3BA" w:rsidR="00B21426" w:rsidRDefault="002C7CD6" w:rsidP="0020340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</w:p>
          <w:p w14:paraId="3B5F01AB" w14:textId="13EA9BD8" w:rsidR="002C7CD6" w:rsidRPr="002C7CD6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 (куратор - </w:t>
            </w:r>
            <w:r w:rsidR="00AC2F85" w:rsidRPr="00AC2F85">
              <w:rPr>
                <w:b/>
                <w:bCs/>
                <w:color w:val="000000"/>
                <w:sz w:val="24"/>
                <w:szCs w:val="24"/>
              </w:rPr>
              <w:t xml:space="preserve">и. о. заместителя 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Председателя Правительства Республики Тыва Ондар У.А.)</w:t>
            </w:r>
          </w:p>
        </w:tc>
      </w:tr>
      <w:tr w:rsidR="002C7CD6" w:rsidRPr="002C7CD6" w14:paraId="41B24C38" w14:textId="77777777" w:rsidTr="00D64B80">
        <w:trPr>
          <w:trHeight w:val="348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2C99428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E99482D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5347,1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729CBF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CF42048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C873C47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B204CA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9415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12898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9886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D6982B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3C7C3E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49086,1</w:t>
            </w:r>
          </w:p>
        </w:tc>
      </w:tr>
      <w:tr w:rsidR="002C7CD6" w:rsidRPr="002C7CD6" w14:paraId="1D860D69" w14:textId="77777777" w:rsidTr="00D64B80">
        <w:trPr>
          <w:trHeight w:val="56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7022C86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16E5D6D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202E1F6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3A35929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CA0411C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AEEBE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401455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FCEFC4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2B0A3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BBE1E48" w14:textId="77777777" w:rsidTr="00D64B80">
        <w:trPr>
          <w:trHeight w:val="36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ABD2BC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644E801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5347,1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C853420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D2D6739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1DDC702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4686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4284E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9415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94FB64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9886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20FF23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8CC2BE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49086,1</w:t>
            </w:r>
          </w:p>
        </w:tc>
      </w:tr>
      <w:tr w:rsidR="002C7CD6" w:rsidRPr="002C7CD6" w14:paraId="07699103" w14:textId="77777777" w:rsidTr="00D64B80">
        <w:trPr>
          <w:trHeight w:val="111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79C7B4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 Биотехнические мероприятия, в том числе приобретение соли и посевного материала (кормовых культур) для создания системы подкормочных полей, устройств солонцов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93366A9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183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3F61686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2CABDD6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6E1AC90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AA5C0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3D393D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6DCCB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F73C56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2770</w:t>
            </w:r>
          </w:p>
        </w:tc>
      </w:tr>
      <w:tr w:rsidR="002C7CD6" w:rsidRPr="002C7CD6" w14:paraId="2D3673E3" w14:textId="77777777" w:rsidTr="00D64B80">
        <w:trPr>
          <w:trHeight w:val="43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77ECCC3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2638005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183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E332D70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C62F190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AD9ECEB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366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562B1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63CF24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B2714D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557326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2770</w:t>
            </w:r>
          </w:p>
        </w:tc>
      </w:tr>
      <w:tr w:rsidR="002C7CD6" w:rsidRPr="002C7CD6" w14:paraId="3235D0A3" w14:textId="77777777" w:rsidTr="00D64B80">
        <w:trPr>
          <w:trHeight w:val="50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D08A1B6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2. Укрепление материально-технической базы Госкомохотнадзора РТ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F307936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5164,1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A7125E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1785C77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180238A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BE0249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8943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0E8D5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9390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5939D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9859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D0DB71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46316,1</w:t>
            </w:r>
          </w:p>
        </w:tc>
      </w:tr>
      <w:tr w:rsidR="002C7CD6" w:rsidRPr="002C7CD6" w14:paraId="18228607" w14:textId="77777777" w:rsidTr="00D64B80">
        <w:trPr>
          <w:trHeight w:val="36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5591CA8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513FB5B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5164,1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9EA91F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3CB0D03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FBF0495" w14:textId="77777777" w:rsidR="002C7CD6" w:rsidRPr="002C7CD6" w:rsidRDefault="002C7CD6" w:rsidP="002C7CD6">
            <w:pPr>
              <w:jc w:val="center"/>
              <w:rPr>
                <w:sz w:val="24"/>
                <w:szCs w:val="24"/>
              </w:rPr>
            </w:pPr>
            <w:r w:rsidRPr="002C7CD6">
              <w:rPr>
                <w:sz w:val="24"/>
                <w:szCs w:val="24"/>
              </w:rPr>
              <w:t>4320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E1F8F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8943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BCF78B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9390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156A5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9859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41BC35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46316,1</w:t>
            </w:r>
          </w:p>
        </w:tc>
      </w:tr>
      <w:tr w:rsidR="002C7CD6" w:rsidRPr="002C7CD6" w14:paraId="6555F350" w14:textId="77777777" w:rsidTr="00D64B80">
        <w:trPr>
          <w:trHeight w:val="384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7F7C79B4" w14:textId="4580622A" w:rsidR="002C7CD6" w:rsidRPr="002C7CD6" w:rsidRDefault="000E39BB" w:rsidP="002C7CD6">
            <w:pPr>
              <w:jc w:val="center"/>
              <w:rPr>
                <w:color w:val="0563C1"/>
                <w:sz w:val="24"/>
                <w:szCs w:val="24"/>
              </w:rPr>
            </w:pPr>
            <w:hyperlink r:id="rId32" w:anchor="RANGE!P476" w:history="1">
              <w:r w:rsidR="002C7CD6" w:rsidRPr="002C7CD6">
                <w:rPr>
                  <w:color w:val="0563C1"/>
                  <w:sz w:val="24"/>
                  <w:szCs w:val="24"/>
                </w:rPr>
                <w:t xml:space="preserve">Подпрограмма 4 </w:t>
              </w:r>
              <w:r w:rsidR="0020340E" w:rsidRPr="0020340E">
                <w:rPr>
                  <w:color w:val="0563C1"/>
                  <w:sz w:val="24"/>
                  <w:szCs w:val="24"/>
                </w:rPr>
                <w:t>«</w:t>
              </w:r>
              <w:r w:rsidR="002C7CD6" w:rsidRPr="002C7CD6">
                <w:rPr>
                  <w:color w:val="0563C1"/>
                  <w:sz w:val="24"/>
                  <w:szCs w:val="24"/>
                </w:rPr>
                <w:t>Охрана окружающей среды Республики Тыва</w:t>
              </w:r>
            </w:hyperlink>
            <w:r w:rsidR="0020340E" w:rsidRPr="0020340E">
              <w:rPr>
                <w:color w:val="0563C1"/>
                <w:sz w:val="24"/>
                <w:szCs w:val="24"/>
              </w:rPr>
              <w:t>»</w:t>
            </w:r>
          </w:p>
        </w:tc>
      </w:tr>
      <w:tr w:rsidR="002C7CD6" w:rsidRPr="002C7CD6" w14:paraId="3C57FFE0" w14:textId="77777777" w:rsidTr="00D64B80">
        <w:trPr>
          <w:trHeight w:val="39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2D6426E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634E91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6DE35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5A8E18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10622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AE07D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17941,65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1390E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4EF069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0DDB05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C3DF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60031,77</w:t>
            </w:r>
          </w:p>
        </w:tc>
      </w:tr>
      <w:tr w:rsidR="002C7CD6" w:rsidRPr="002C7CD6" w14:paraId="6CC13CE5" w14:textId="77777777" w:rsidTr="00D64B80">
        <w:trPr>
          <w:trHeight w:val="51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700109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88A218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6348D8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927813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B95D6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E4A48D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2D870C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46AC5D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F34197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0CC60BD" w14:textId="77777777" w:rsidTr="00D64B80">
        <w:trPr>
          <w:trHeight w:val="30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C4A218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2F496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C3AB1E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2C7C58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10622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4F0D6D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17941,65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66F66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AACC56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1E68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6A631A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60031,77</w:t>
            </w:r>
          </w:p>
        </w:tc>
      </w:tr>
      <w:tr w:rsidR="002C7CD6" w:rsidRPr="002C7CD6" w14:paraId="54C42C69" w14:textId="77777777" w:rsidTr="00D64B80">
        <w:trPr>
          <w:trHeight w:val="648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4228428E" w14:textId="77777777" w:rsidR="0020340E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мероприятий, реализуемых непрерывно либо на периодической основе </w:t>
            </w:r>
          </w:p>
          <w:p w14:paraId="5BA7F08D" w14:textId="5B9865F7" w:rsidR="002C7CD6" w:rsidRPr="002C7CD6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(куратор - </w:t>
            </w:r>
            <w:r w:rsidR="00AC2F85" w:rsidRPr="00AC2F85">
              <w:rPr>
                <w:b/>
                <w:bCs/>
                <w:color w:val="000000"/>
                <w:sz w:val="24"/>
                <w:szCs w:val="24"/>
              </w:rPr>
              <w:t xml:space="preserve">и. о. заместителя 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Председателя Правительства Республики Тыва Ондар У.А.)</w:t>
            </w:r>
          </w:p>
        </w:tc>
      </w:tr>
      <w:tr w:rsidR="002C7CD6" w:rsidRPr="002C7CD6" w14:paraId="19156683" w14:textId="77777777" w:rsidTr="00D64B80">
        <w:trPr>
          <w:trHeight w:val="93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04E8942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9889E7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93436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31E0B6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2A8472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CBDBF9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66BCE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0D781D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69D3C0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2C7CD6" w:rsidRPr="002C7CD6" w14:paraId="61D34DCB" w14:textId="77777777" w:rsidTr="00D64B80">
        <w:trPr>
          <w:trHeight w:val="51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650A745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D1F56F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6586EF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9A5D1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96D5C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38E872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DE2E89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50196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8E5C5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640A547" w14:textId="77777777" w:rsidTr="00D64B80">
        <w:trPr>
          <w:trHeight w:val="32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025C603B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CE4781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3E0278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95A669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C1DF62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47863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98638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D37EA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520CC0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2C7CD6" w:rsidRPr="002C7CD6" w14:paraId="09F1FA2B" w14:textId="77777777" w:rsidTr="00D64B80">
        <w:trPr>
          <w:trHeight w:val="141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911621F" w14:textId="3C5E060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 xml:space="preserve">1.1. Подготовка эколого-экономического обоснования для создания особо охраняемой природной территории регионального значения </w:t>
            </w:r>
            <w:r w:rsidR="00E42D9B">
              <w:rPr>
                <w:color w:val="000000"/>
                <w:sz w:val="24"/>
                <w:szCs w:val="24"/>
              </w:rPr>
              <w:t>–</w:t>
            </w:r>
            <w:r w:rsidRPr="002C7CD6">
              <w:rPr>
                <w:color w:val="000000"/>
                <w:sz w:val="24"/>
                <w:szCs w:val="24"/>
              </w:rPr>
              <w:t xml:space="preserve"> </w:t>
            </w:r>
            <w:r w:rsidR="00E42D9B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 xml:space="preserve">Кластерный участок </w:t>
            </w:r>
            <w:r w:rsidR="00D15C3D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Хаан-Тайга</w:t>
            </w:r>
            <w:r w:rsidR="00D15C3D">
              <w:rPr>
                <w:color w:val="000000"/>
                <w:sz w:val="24"/>
                <w:szCs w:val="24"/>
              </w:rPr>
              <w:t>»</w:t>
            </w:r>
            <w:r w:rsidRPr="002C7CD6">
              <w:rPr>
                <w:color w:val="000000"/>
                <w:sz w:val="24"/>
                <w:szCs w:val="24"/>
              </w:rPr>
              <w:t xml:space="preserve"> природного парка </w:t>
            </w:r>
            <w:r w:rsidR="00D15C3D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Тыва</w:t>
            </w:r>
            <w:r w:rsidR="00D15C3D">
              <w:rPr>
                <w:color w:val="000000"/>
                <w:sz w:val="24"/>
                <w:szCs w:val="24"/>
              </w:rPr>
              <w:t>»</w:t>
            </w:r>
            <w:r w:rsidRPr="002C7CD6">
              <w:rPr>
                <w:color w:val="000000"/>
                <w:sz w:val="24"/>
                <w:szCs w:val="24"/>
              </w:rPr>
              <w:t xml:space="preserve"> в Тере-Хольском районе</w:t>
            </w:r>
            <w:r w:rsidR="00D15C3D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AEE04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820F0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2B0A2E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D66505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924B3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00B1C4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4870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717DFD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2C7CD6" w:rsidRPr="002C7CD6" w14:paraId="7D54B5D2" w14:textId="77777777" w:rsidTr="00D64B80">
        <w:trPr>
          <w:trHeight w:val="54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231701A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4A799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CB9571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D4EC3A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1B5B8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368CCD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686B9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981B7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075AC0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0CB9325" w14:textId="77777777" w:rsidTr="00D64B80">
        <w:trPr>
          <w:trHeight w:val="36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5D0251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D2C8BB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0F8146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833FDC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D9C6C6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4F782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666EA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4515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646AF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2C7CD6" w:rsidRPr="002C7CD6" w14:paraId="02F9C5AF" w14:textId="77777777" w:rsidTr="00D64B80">
        <w:trPr>
          <w:trHeight w:val="84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0CD8B10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1.2. Создание инфраструктуры для экологического туризма на территории ООПТ регионального значения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00B66E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07789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4D76F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7D4B3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5E547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7E5A17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F6F1C3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49AD56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12125B3" w14:textId="77777777" w:rsidTr="00D64B80">
        <w:trPr>
          <w:trHeight w:val="528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321885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87758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591E01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84F3E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30A902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74999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D8D532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1BC25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9FAAF3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C838E37" w14:textId="77777777" w:rsidTr="00D64B80">
        <w:trPr>
          <w:trHeight w:val="33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FB037D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65C12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53C6E3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A5DF74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1E4EF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6D7543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DC688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6671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925719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23EC167" w14:textId="77777777" w:rsidTr="00D64B80">
        <w:trPr>
          <w:trHeight w:val="62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DF39E3C" w14:textId="2C2AB82E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 xml:space="preserve">1.3. Установление границ и внесение сведений в ЕГРН кластерного участка </w:t>
            </w:r>
            <w:r w:rsidR="00DB2EA1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Хамсара</w:t>
            </w:r>
            <w:r w:rsidR="00DB2E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60A3DD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1F4078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9D0868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FC5B86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F3FBBE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B1781A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FD4BDA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F7B8F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EE515FD" w14:textId="77777777" w:rsidTr="00D64B80">
        <w:trPr>
          <w:trHeight w:val="56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C8E7A9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100C0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4E9A91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307B1D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93E559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765EB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C12258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F3775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D9B039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841D513" w14:textId="77777777" w:rsidTr="00D64B80">
        <w:trPr>
          <w:trHeight w:val="37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58960DB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255722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308E54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751E8C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C5D104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945A3B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FA5B6D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63FB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DA2C3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44438159" w14:textId="77777777" w:rsidTr="00D64B80">
        <w:trPr>
          <w:trHeight w:val="39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00980C2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2. Издание Красной книги Республики Тыва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417DE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2C98C1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91075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770B2C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986BE9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14B918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1A07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09D0E8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2C7CD6" w:rsidRPr="002C7CD6" w14:paraId="3367D36E" w14:textId="77777777" w:rsidTr="00D64B80">
        <w:trPr>
          <w:trHeight w:val="54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6CC61C8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741682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3452C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FB8F6E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5E4A4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F801A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0859C5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0CC32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4BCA08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35BCC91" w14:textId="77777777" w:rsidTr="00D64B80">
        <w:trPr>
          <w:trHeight w:val="37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127021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0892CF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98EC11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491920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F9AE8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4CD192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B4A93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70202B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32EBED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2C7CD6" w:rsidRPr="002C7CD6" w14:paraId="220C0EEB" w14:textId="77777777" w:rsidTr="00DB2EA1">
        <w:trPr>
          <w:trHeight w:val="81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03C3B2B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 Оказание услуг на выполнение лабораторных анализов для оценки состояния и загрязнения окружающей среды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5AAE5E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84197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757E40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1D4EC2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074E37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F4849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33CFB0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5762F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2C7CD6" w:rsidRPr="002C7CD6" w14:paraId="06991875" w14:textId="77777777" w:rsidTr="00D64B80">
        <w:trPr>
          <w:trHeight w:val="61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3A5122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EB658A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472F8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9C726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823A51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A81794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416D11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613F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FCBC03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E6F2EEF" w14:textId="77777777" w:rsidTr="00D64B80">
        <w:trPr>
          <w:trHeight w:val="37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A4BEF4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E269E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A885CD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C5E5A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ACB7B7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B4B91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D0BEBE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D6668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B2478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2C7CD6" w:rsidRPr="002C7CD6" w14:paraId="5238CB1E" w14:textId="77777777" w:rsidTr="00D64B80">
        <w:trPr>
          <w:trHeight w:val="116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5A684A7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4.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DFE51B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09184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99D32F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EB97A2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7846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C8F57F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22EBB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D5777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9558E1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15955</w:t>
            </w:r>
          </w:p>
        </w:tc>
      </w:tr>
      <w:tr w:rsidR="002C7CD6" w:rsidRPr="002C7CD6" w14:paraId="76995152" w14:textId="77777777" w:rsidTr="00DB2EA1">
        <w:trPr>
          <w:trHeight w:val="499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67D511AB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413A9C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16638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983F9D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715961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22C8F8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28C1D3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48BC2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56674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A5C8E3B" w14:textId="77777777" w:rsidTr="00D64B80">
        <w:trPr>
          <w:trHeight w:val="348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72D1AEE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12F8D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866F40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0ADB28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2A5A4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7846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7983D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684A0D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91B78F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DFCE7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15955</w:t>
            </w:r>
          </w:p>
        </w:tc>
      </w:tr>
      <w:tr w:rsidR="002C7CD6" w:rsidRPr="002C7CD6" w14:paraId="46C6A333" w14:textId="77777777" w:rsidTr="00DB2EA1">
        <w:trPr>
          <w:trHeight w:val="768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BC9458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6. Проведение мероприятий в области охраны окружающей среды на ООПТ регионального или местного значения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37DFD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362AD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BA11B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EA14F5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D6E55F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CE49A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90BF6C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B076BF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2C7CD6" w:rsidRPr="002C7CD6" w14:paraId="3DCC61A0" w14:textId="77777777" w:rsidTr="00DB2EA1">
        <w:trPr>
          <w:trHeight w:val="45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D6FB0A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0D890F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F3E4A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3BF79A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3AB323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9B16D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6D2D4B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13681F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32497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C6AE2C8" w14:textId="77777777" w:rsidTr="00D64B80">
        <w:trPr>
          <w:trHeight w:val="32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64CA010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49560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1B51F1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C76CD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4AC57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2AF62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D6C3F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CC49DB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DE2AF4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2C7CD6" w:rsidRPr="002C7CD6" w14:paraId="57D5C872" w14:textId="77777777" w:rsidTr="00D64B80">
        <w:trPr>
          <w:trHeight w:val="45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7B8AB7AB" w14:textId="167AF938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 xml:space="preserve">7.Региональный проект </w:t>
            </w:r>
            <w:r w:rsidR="00DB2EA1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Чистый во</w:t>
            </w:r>
            <w:r w:rsidR="00DB2EA1">
              <w:rPr>
                <w:color w:val="000000"/>
                <w:sz w:val="24"/>
                <w:szCs w:val="24"/>
              </w:rPr>
              <w:t>з</w:t>
            </w:r>
            <w:r w:rsidRPr="002C7CD6">
              <w:rPr>
                <w:color w:val="000000"/>
                <w:sz w:val="24"/>
                <w:szCs w:val="24"/>
              </w:rPr>
              <w:t>дух</w:t>
            </w:r>
            <w:r w:rsidR="00DB2EA1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3B510F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45962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42E130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69BCA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4582,65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1A639B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101FB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40BD0F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45B90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23637,77</w:t>
            </w:r>
          </w:p>
        </w:tc>
      </w:tr>
      <w:tr w:rsidR="002C7CD6" w:rsidRPr="002C7CD6" w14:paraId="28B0F992" w14:textId="77777777" w:rsidTr="00D64B80">
        <w:trPr>
          <w:trHeight w:val="636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3F77A065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B511A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172C2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A9F30A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81B74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05704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55A80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05E4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92482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517AFD6" w14:textId="77777777" w:rsidTr="00D64B80">
        <w:trPr>
          <w:trHeight w:val="324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28631F2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DAF993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49703E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07E15E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01C10D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4582,65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FBF0FF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FD3C3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9F396B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0EB11D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23637,77</w:t>
            </w:r>
          </w:p>
        </w:tc>
      </w:tr>
      <w:tr w:rsidR="002C7CD6" w:rsidRPr="002C7CD6" w14:paraId="3B8A97B7" w14:textId="77777777" w:rsidTr="00D64B80">
        <w:trPr>
          <w:trHeight w:val="432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48C15299" w14:textId="529628AB" w:rsidR="002C7CD6" w:rsidRPr="002C7CD6" w:rsidRDefault="000E39BB" w:rsidP="002C7CD6">
            <w:pPr>
              <w:jc w:val="center"/>
              <w:rPr>
                <w:color w:val="0563C1"/>
                <w:sz w:val="24"/>
                <w:szCs w:val="24"/>
              </w:rPr>
            </w:pPr>
            <w:hyperlink r:id="rId33" w:anchor="RANGE!P499" w:history="1">
              <w:r w:rsidR="002C7CD6" w:rsidRPr="002C7CD6">
                <w:rPr>
                  <w:color w:val="0563C1"/>
                  <w:sz w:val="24"/>
                  <w:szCs w:val="24"/>
                </w:rPr>
                <w:t xml:space="preserve">Подпрограмма 5 </w:t>
              </w:r>
              <w:r w:rsidR="00D05813" w:rsidRPr="00D05813">
                <w:rPr>
                  <w:color w:val="0563C1"/>
                  <w:sz w:val="24"/>
                  <w:szCs w:val="24"/>
                </w:rPr>
                <w:t>«</w:t>
              </w:r>
              <w:r w:rsidR="002C7CD6" w:rsidRPr="002C7CD6">
                <w:rPr>
                  <w:color w:val="0563C1"/>
                  <w:sz w:val="24"/>
                  <w:szCs w:val="24"/>
                </w:rPr>
                <w:t>Обращение с отходами производства и потребления, в том числе с твердыми коммунальными отходами, в Республике Тыва</w:t>
              </w:r>
            </w:hyperlink>
            <w:r w:rsidR="00D05813" w:rsidRPr="00D05813">
              <w:rPr>
                <w:color w:val="0563C1"/>
                <w:sz w:val="24"/>
                <w:szCs w:val="24"/>
              </w:rPr>
              <w:t>»</w:t>
            </w:r>
          </w:p>
        </w:tc>
      </w:tr>
      <w:tr w:rsidR="002C7CD6" w:rsidRPr="002C7CD6" w14:paraId="397BA8CD" w14:textId="77777777" w:rsidTr="00D64B80">
        <w:trPr>
          <w:trHeight w:val="37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EEB230B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 xml:space="preserve">Государственная подпрограмма (всего), в том </w:t>
            </w:r>
            <w:r w:rsidRPr="002C7CD6">
              <w:rPr>
                <w:color w:val="000000"/>
                <w:sz w:val="24"/>
                <w:szCs w:val="24"/>
              </w:rPr>
              <w:lastRenderedPageBreak/>
              <w:t>числе: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DAC357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66954,5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28CC3B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D3E26D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465DA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26E08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2532CC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BEAC0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7E28E5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188127,5</w:t>
            </w:r>
          </w:p>
        </w:tc>
      </w:tr>
      <w:tr w:rsidR="002C7CD6" w:rsidRPr="002C7CD6" w14:paraId="77EB127F" w14:textId="77777777" w:rsidTr="00334D94">
        <w:trPr>
          <w:trHeight w:val="449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58078A5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4537C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1D3AA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05303F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BCC486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702FC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8B0B17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D94A1C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A0F4C3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438996B" w14:textId="77777777" w:rsidTr="00D64B80">
        <w:trPr>
          <w:trHeight w:val="300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1031876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72438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66954,5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38E2A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1FEEBB9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49F45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D29029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954AF1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0CE28E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004D3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188127,5</w:t>
            </w:r>
          </w:p>
        </w:tc>
      </w:tr>
      <w:tr w:rsidR="002C7CD6" w:rsidRPr="002C7CD6" w14:paraId="09FCC7D1" w14:textId="77777777" w:rsidTr="00D64B80">
        <w:trPr>
          <w:trHeight w:val="552"/>
        </w:trPr>
        <w:tc>
          <w:tcPr>
            <w:tcW w:w="15140" w:type="dxa"/>
            <w:gridSpan w:val="9"/>
            <w:shd w:val="clear" w:color="000000" w:fill="FFFFFF"/>
            <w:vAlign w:val="center"/>
            <w:hideMark/>
          </w:tcPr>
          <w:p w14:paraId="395E2E3D" w14:textId="1A750470" w:rsidR="00D05813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Ведомственный проект </w:t>
            </w:r>
            <w:r w:rsidR="00D0581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Охрана окружающей среды Республики Тыва</w:t>
            </w:r>
            <w:r w:rsidR="00D0581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5A6258FD" w14:textId="21B9C174" w:rsidR="002C7CD6" w:rsidRPr="002C7CD6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 (куратор - </w:t>
            </w:r>
            <w:r w:rsidR="00AC2F85" w:rsidRPr="00AC2F85">
              <w:rPr>
                <w:b/>
                <w:bCs/>
                <w:color w:val="000000"/>
                <w:sz w:val="24"/>
                <w:szCs w:val="24"/>
              </w:rPr>
              <w:t xml:space="preserve">и. о. заместителя 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Председателя Правительства Республики Тыва Ондар У.А.)</w:t>
            </w:r>
          </w:p>
        </w:tc>
      </w:tr>
      <w:tr w:rsidR="002C7CD6" w:rsidRPr="002C7CD6" w14:paraId="37E35DBC" w14:textId="77777777" w:rsidTr="00334D94">
        <w:trPr>
          <w:trHeight w:val="582"/>
        </w:trPr>
        <w:tc>
          <w:tcPr>
            <w:tcW w:w="5291" w:type="dxa"/>
            <w:shd w:val="clear" w:color="000000" w:fill="FFFFFF"/>
            <w:vAlign w:val="center"/>
            <w:hideMark/>
          </w:tcPr>
          <w:p w14:paraId="418A519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1.  Строительство объектов в сфере обращения с твердыми коммунальными отходами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2694F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D0956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7A5B48E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B09B9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F20A0C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1C3E4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33434F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4E1DCE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0C684EF" w14:textId="77777777" w:rsidTr="00D64B80">
        <w:trPr>
          <w:trHeight w:val="564"/>
        </w:trPr>
        <w:tc>
          <w:tcPr>
            <w:tcW w:w="5291" w:type="dxa"/>
            <w:shd w:val="clear" w:color="auto" w:fill="auto"/>
            <w:vAlign w:val="center"/>
            <w:hideMark/>
          </w:tcPr>
          <w:p w14:paraId="288FBF6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DAE9E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F05295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40ED4B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802D3C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F838A0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45412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84C1E6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B380FE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67B0C97" w14:textId="77777777" w:rsidTr="00D64B80">
        <w:trPr>
          <w:trHeight w:val="384"/>
        </w:trPr>
        <w:tc>
          <w:tcPr>
            <w:tcW w:w="5291" w:type="dxa"/>
            <w:shd w:val="clear" w:color="auto" w:fill="auto"/>
            <w:vAlign w:val="center"/>
            <w:hideMark/>
          </w:tcPr>
          <w:p w14:paraId="5AE675E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645F7C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53FA94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64E82D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CFDDE0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23B725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D9D0A4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CA02DD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80C99F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70EC5650" w14:textId="77777777" w:rsidTr="00D64B80">
        <w:trPr>
          <w:trHeight w:val="708"/>
        </w:trPr>
        <w:tc>
          <w:tcPr>
            <w:tcW w:w="15140" w:type="dxa"/>
            <w:gridSpan w:val="9"/>
            <w:shd w:val="clear" w:color="auto" w:fill="auto"/>
            <w:vAlign w:val="center"/>
            <w:hideMark/>
          </w:tcPr>
          <w:p w14:paraId="78A47EE3" w14:textId="77777777" w:rsidR="00D05813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 w:rsidR="00D05813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D05813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499EECB9" w14:textId="58826997" w:rsidR="002C7CD6" w:rsidRPr="002C7CD6" w:rsidRDefault="002C7CD6" w:rsidP="002C7CD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C7CD6">
              <w:rPr>
                <w:b/>
                <w:bCs/>
                <w:color w:val="000000"/>
                <w:sz w:val="24"/>
                <w:szCs w:val="24"/>
              </w:rPr>
              <w:t xml:space="preserve"> (куратор - </w:t>
            </w:r>
            <w:r w:rsidR="00AC2F85" w:rsidRPr="00AC2F85">
              <w:rPr>
                <w:b/>
                <w:bCs/>
                <w:color w:val="000000"/>
                <w:sz w:val="24"/>
                <w:szCs w:val="24"/>
              </w:rPr>
              <w:t xml:space="preserve">и. о. заместителя </w:t>
            </w:r>
            <w:r w:rsidRPr="002C7CD6">
              <w:rPr>
                <w:b/>
                <w:bCs/>
                <w:color w:val="000000"/>
                <w:sz w:val="24"/>
                <w:szCs w:val="24"/>
              </w:rPr>
              <w:t>Председателя Правительства Республики Тыва Ондар У.А.)</w:t>
            </w:r>
          </w:p>
        </w:tc>
      </w:tr>
      <w:tr w:rsidR="002C7CD6" w:rsidRPr="002C7CD6" w14:paraId="68B33A75" w14:textId="77777777" w:rsidTr="00D64B80">
        <w:trPr>
          <w:trHeight w:val="372"/>
        </w:trPr>
        <w:tc>
          <w:tcPr>
            <w:tcW w:w="5291" w:type="dxa"/>
            <w:shd w:val="clear" w:color="auto" w:fill="auto"/>
            <w:vAlign w:val="center"/>
            <w:hideMark/>
          </w:tcPr>
          <w:p w14:paraId="35B8247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2. Проведение количественного химического анализа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45C98C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F5D6A6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DC6B0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A675C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A66FA8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BA6C63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8101C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D18BA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8243</w:t>
            </w:r>
          </w:p>
        </w:tc>
      </w:tr>
      <w:tr w:rsidR="002C7CD6" w:rsidRPr="002C7CD6" w14:paraId="7CF01203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3ED69A4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9E8A4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CF02AA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4A0C7E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722636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D4C48E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29486C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7034C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8C14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8DCB8B8" w14:textId="77777777" w:rsidTr="00D64B80">
        <w:trPr>
          <w:trHeight w:val="420"/>
        </w:trPr>
        <w:tc>
          <w:tcPr>
            <w:tcW w:w="5291" w:type="dxa"/>
            <w:shd w:val="clear" w:color="auto" w:fill="auto"/>
            <w:vAlign w:val="center"/>
            <w:hideMark/>
          </w:tcPr>
          <w:p w14:paraId="20EFF85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117408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4135ED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62A829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7E00FC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CA1EF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A136D4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665444C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9DFC6D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8243</w:t>
            </w:r>
          </w:p>
        </w:tc>
      </w:tr>
      <w:tr w:rsidR="002C7CD6" w:rsidRPr="002C7CD6" w14:paraId="08403E6C" w14:textId="77777777" w:rsidTr="00D05813">
        <w:trPr>
          <w:trHeight w:val="1103"/>
        </w:trPr>
        <w:tc>
          <w:tcPr>
            <w:tcW w:w="5291" w:type="dxa"/>
            <w:shd w:val="clear" w:color="auto" w:fill="auto"/>
            <w:vAlign w:val="center"/>
            <w:hideMark/>
          </w:tcPr>
          <w:p w14:paraId="36A739AB" w14:textId="796F3E00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 xml:space="preserve">2.1. Проведение количественного химического анализа в контрольных точках после реализации мероприятия </w:t>
            </w:r>
            <w:r w:rsidR="00D05813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 xml:space="preserve">Техническая рекультивация отходов комбината </w:t>
            </w:r>
            <w:r w:rsidR="00D05813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Тувакобальт</w:t>
            </w:r>
            <w:r w:rsidR="00D058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85C324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400DF5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0853D3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28A1F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7E0A3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FF7A2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A13C12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2E6B87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552</w:t>
            </w:r>
          </w:p>
        </w:tc>
      </w:tr>
      <w:tr w:rsidR="002C7CD6" w:rsidRPr="002C7CD6" w14:paraId="50678D3F" w14:textId="77777777" w:rsidTr="00D64B80">
        <w:trPr>
          <w:trHeight w:val="504"/>
        </w:trPr>
        <w:tc>
          <w:tcPr>
            <w:tcW w:w="5291" w:type="dxa"/>
            <w:shd w:val="clear" w:color="auto" w:fill="auto"/>
            <w:vAlign w:val="center"/>
            <w:hideMark/>
          </w:tcPr>
          <w:p w14:paraId="23A772C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9EA0E7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3398F1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234725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112C0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77892F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7AAB6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30720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C9377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A1B2C67" w14:textId="77777777" w:rsidTr="00D64B80">
        <w:trPr>
          <w:trHeight w:val="384"/>
        </w:trPr>
        <w:tc>
          <w:tcPr>
            <w:tcW w:w="5291" w:type="dxa"/>
            <w:shd w:val="clear" w:color="auto" w:fill="auto"/>
            <w:vAlign w:val="center"/>
            <w:hideMark/>
          </w:tcPr>
          <w:p w14:paraId="2FA2964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B6D28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5AAE0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77ED0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712531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509510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1752B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71AE69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E0D2A4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552</w:t>
            </w:r>
          </w:p>
        </w:tc>
      </w:tr>
      <w:tr w:rsidR="002C7CD6" w:rsidRPr="002C7CD6" w14:paraId="4CC5D251" w14:textId="77777777" w:rsidTr="00D64B80">
        <w:trPr>
          <w:trHeight w:val="1104"/>
        </w:trPr>
        <w:tc>
          <w:tcPr>
            <w:tcW w:w="5291" w:type="dxa"/>
            <w:shd w:val="clear" w:color="auto" w:fill="auto"/>
            <w:vAlign w:val="center"/>
            <w:hideMark/>
          </w:tcPr>
          <w:p w14:paraId="4F8319C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2.2. 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38191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CBDBF1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659705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03855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C325F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37D624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C3149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9E8A31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7140</w:t>
            </w:r>
          </w:p>
        </w:tc>
      </w:tr>
      <w:tr w:rsidR="002C7CD6" w:rsidRPr="002C7CD6" w14:paraId="617D21D6" w14:textId="77777777" w:rsidTr="00D05813">
        <w:trPr>
          <w:trHeight w:val="431"/>
        </w:trPr>
        <w:tc>
          <w:tcPr>
            <w:tcW w:w="5291" w:type="dxa"/>
            <w:shd w:val="clear" w:color="auto" w:fill="auto"/>
            <w:vAlign w:val="center"/>
            <w:hideMark/>
          </w:tcPr>
          <w:p w14:paraId="5C225E4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D8745A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988B1B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C15EE2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05F1F8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C481B3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549AD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8A6FC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7EE714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1438BAD" w14:textId="77777777" w:rsidTr="00D64B80">
        <w:trPr>
          <w:trHeight w:val="384"/>
        </w:trPr>
        <w:tc>
          <w:tcPr>
            <w:tcW w:w="5291" w:type="dxa"/>
            <w:shd w:val="clear" w:color="auto" w:fill="auto"/>
            <w:vAlign w:val="center"/>
            <w:hideMark/>
          </w:tcPr>
          <w:p w14:paraId="1887F58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2E3B76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500B9F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7EA619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5AEAE2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95CE9C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C80A98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F4185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560D2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7140</w:t>
            </w:r>
          </w:p>
        </w:tc>
      </w:tr>
      <w:tr w:rsidR="002C7CD6" w:rsidRPr="002C7CD6" w14:paraId="4A80AB56" w14:textId="77777777" w:rsidTr="00D64B80">
        <w:trPr>
          <w:trHeight w:val="1632"/>
        </w:trPr>
        <w:tc>
          <w:tcPr>
            <w:tcW w:w="5291" w:type="dxa"/>
            <w:shd w:val="clear" w:color="auto" w:fill="auto"/>
            <w:vAlign w:val="center"/>
            <w:hideMark/>
          </w:tcPr>
          <w:p w14:paraId="07524504" w14:textId="68BBD52D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 xml:space="preserve">2.3. 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</w:t>
            </w:r>
            <w:r w:rsidR="00D05813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 xml:space="preserve">Терлиг-Хая" в муниципальном районе </w:t>
            </w:r>
            <w:r w:rsidR="00D05813">
              <w:rPr>
                <w:color w:val="000000"/>
                <w:sz w:val="24"/>
                <w:szCs w:val="24"/>
              </w:rPr>
              <w:t>«</w:t>
            </w:r>
            <w:r w:rsidRPr="002C7CD6">
              <w:rPr>
                <w:color w:val="000000"/>
                <w:sz w:val="24"/>
                <w:szCs w:val="24"/>
              </w:rPr>
              <w:t>Кызылский кожуун Республики Тыва</w:t>
            </w:r>
            <w:r w:rsidR="00D05813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A2E63C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0B67B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39B463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6E1711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1BB5EC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C3015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BA420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28103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551</w:t>
            </w:r>
          </w:p>
        </w:tc>
      </w:tr>
      <w:tr w:rsidR="002C7CD6" w:rsidRPr="002C7CD6" w14:paraId="04717BBD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4539CEF8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5C5D9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246778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4631C8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94A35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EEA63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1043B4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A6280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FEBCF0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81A7818" w14:textId="77777777" w:rsidTr="00D64B80">
        <w:trPr>
          <w:trHeight w:val="420"/>
        </w:trPr>
        <w:tc>
          <w:tcPr>
            <w:tcW w:w="5291" w:type="dxa"/>
            <w:shd w:val="clear" w:color="auto" w:fill="auto"/>
            <w:vAlign w:val="center"/>
            <w:hideMark/>
          </w:tcPr>
          <w:p w14:paraId="10A4A66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78F8AD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8CF1F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3D07655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FC789A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4F8BDB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592B42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1514A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BC538A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551</w:t>
            </w:r>
          </w:p>
        </w:tc>
      </w:tr>
      <w:tr w:rsidR="002C7CD6" w:rsidRPr="002C7CD6" w14:paraId="79D85696" w14:textId="77777777" w:rsidTr="00D64B80">
        <w:trPr>
          <w:trHeight w:val="864"/>
        </w:trPr>
        <w:tc>
          <w:tcPr>
            <w:tcW w:w="5291" w:type="dxa"/>
            <w:shd w:val="clear" w:color="auto" w:fill="auto"/>
            <w:vAlign w:val="center"/>
            <w:hideMark/>
          </w:tcPr>
          <w:p w14:paraId="6A7DF10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 Обращение с отходами производства и потребления, в том числе с твердыми коммунальными отходами, в Республике Тыва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C93AD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65851,5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87C5D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619533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49B95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FC7A04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785D4B9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E2AB5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777613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179884,5</w:t>
            </w:r>
          </w:p>
        </w:tc>
      </w:tr>
      <w:tr w:rsidR="002C7CD6" w:rsidRPr="002C7CD6" w14:paraId="70D84FD9" w14:textId="77777777" w:rsidTr="007A374D">
        <w:trPr>
          <w:trHeight w:val="481"/>
        </w:trPr>
        <w:tc>
          <w:tcPr>
            <w:tcW w:w="5291" w:type="dxa"/>
            <w:shd w:val="clear" w:color="auto" w:fill="auto"/>
            <w:vAlign w:val="center"/>
            <w:hideMark/>
          </w:tcPr>
          <w:p w14:paraId="7B7EA4C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483B8D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C55D3A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3A5DAE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1CCBA7F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BF74C4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93522D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68597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E12C33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6CB1B9B8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357C387C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98FC23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65851,5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B1B8C2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ADCA6E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DFB097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2A6DA2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60B94F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55E5AD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FCFA9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179884,5</w:t>
            </w:r>
          </w:p>
        </w:tc>
      </w:tr>
      <w:tr w:rsidR="002C7CD6" w:rsidRPr="002C7CD6" w14:paraId="52257C3A" w14:textId="77777777" w:rsidTr="00D64B80">
        <w:trPr>
          <w:trHeight w:val="864"/>
        </w:trPr>
        <w:tc>
          <w:tcPr>
            <w:tcW w:w="5291" w:type="dxa"/>
            <w:shd w:val="clear" w:color="auto" w:fill="auto"/>
            <w:vAlign w:val="center"/>
            <w:hideMark/>
          </w:tcPr>
          <w:p w14:paraId="792EB409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3.1.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FBDC8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EC4098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1AFBD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E083F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6D66400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6B393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227D34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CE256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28900</w:t>
            </w:r>
          </w:p>
        </w:tc>
      </w:tr>
      <w:tr w:rsidR="002C7CD6" w:rsidRPr="002C7CD6" w14:paraId="69894939" w14:textId="77777777" w:rsidTr="00D64B80">
        <w:trPr>
          <w:trHeight w:val="612"/>
        </w:trPr>
        <w:tc>
          <w:tcPr>
            <w:tcW w:w="5291" w:type="dxa"/>
            <w:shd w:val="clear" w:color="auto" w:fill="auto"/>
            <w:vAlign w:val="center"/>
            <w:hideMark/>
          </w:tcPr>
          <w:p w14:paraId="031B9D6F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5734F1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3AD0B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0978EC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314DEB5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54980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FC090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97B801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EE99A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5AD53FE5" w14:textId="77777777" w:rsidTr="00D64B80">
        <w:trPr>
          <w:trHeight w:val="336"/>
        </w:trPr>
        <w:tc>
          <w:tcPr>
            <w:tcW w:w="5291" w:type="dxa"/>
            <w:shd w:val="clear" w:color="auto" w:fill="auto"/>
            <w:vAlign w:val="center"/>
            <w:hideMark/>
          </w:tcPr>
          <w:p w14:paraId="52CAFA5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FF2549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EA2EF4E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BC358C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030C0A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5B86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74C996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0A5428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EF7286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28900</w:t>
            </w:r>
          </w:p>
        </w:tc>
      </w:tr>
      <w:tr w:rsidR="002C7CD6" w:rsidRPr="002C7CD6" w14:paraId="700944FD" w14:textId="77777777" w:rsidTr="00D64B80">
        <w:trPr>
          <w:trHeight w:val="600"/>
        </w:trPr>
        <w:tc>
          <w:tcPr>
            <w:tcW w:w="5291" w:type="dxa"/>
            <w:shd w:val="clear" w:color="auto" w:fill="auto"/>
            <w:vAlign w:val="center"/>
            <w:hideMark/>
          </w:tcPr>
          <w:p w14:paraId="42011D8A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3.2. Приобретение оборудования по сбору ТКО (контейнеры, бункеры)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FD71FC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AEC18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E759B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0E4209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AC3EC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43470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15079F2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07127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30533</w:t>
            </w:r>
          </w:p>
        </w:tc>
      </w:tr>
      <w:tr w:rsidR="002C7CD6" w:rsidRPr="002C7CD6" w14:paraId="19AF6AEB" w14:textId="77777777" w:rsidTr="007A374D">
        <w:trPr>
          <w:trHeight w:val="501"/>
        </w:trPr>
        <w:tc>
          <w:tcPr>
            <w:tcW w:w="5291" w:type="dxa"/>
            <w:shd w:val="clear" w:color="auto" w:fill="auto"/>
            <w:vAlign w:val="center"/>
            <w:hideMark/>
          </w:tcPr>
          <w:p w14:paraId="2EA89C6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584732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543972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D0AC58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147B5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7199F0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CF5C58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2BA79B0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7F2D3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30C97ACC" w14:textId="77777777" w:rsidTr="00D64B80">
        <w:trPr>
          <w:trHeight w:val="324"/>
        </w:trPr>
        <w:tc>
          <w:tcPr>
            <w:tcW w:w="5291" w:type="dxa"/>
            <w:shd w:val="clear" w:color="auto" w:fill="auto"/>
            <w:vAlign w:val="center"/>
            <w:hideMark/>
          </w:tcPr>
          <w:p w14:paraId="79A56F6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AAF4E1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254488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66F8AB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02A156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983F8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46E97EB0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6AE099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DB2D60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30533</w:t>
            </w:r>
          </w:p>
        </w:tc>
      </w:tr>
      <w:tr w:rsidR="002C7CD6" w:rsidRPr="002C7CD6" w14:paraId="6D5386C6" w14:textId="77777777" w:rsidTr="00D64B80">
        <w:trPr>
          <w:trHeight w:val="528"/>
        </w:trPr>
        <w:tc>
          <w:tcPr>
            <w:tcW w:w="5291" w:type="dxa"/>
            <w:shd w:val="clear" w:color="auto" w:fill="auto"/>
            <w:vAlign w:val="center"/>
            <w:hideMark/>
          </w:tcPr>
          <w:p w14:paraId="3C78BD0D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3.3. Ликвидация мест несанкционированного размещения отходов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7EF9667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30451,5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40DE20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4A406F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3ACEE8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C4789F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F85535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8DA7BA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0C5BF9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120451,5</w:t>
            </w:r>
          </w:p>
        </w:tc>
      </w:tr>
      <w:tr w:rsidR="002C7CD6" w:rsidRPr="002C7CD6" w14:paraId="4AB691FE" w14:textId="77777777" w:rsidTr="00D64B80">
        <w:trPr>
          <w:trHeight w:val="420"/>
        </w:trPr>
        <w:tc>
          <w:tcPr>
            <w:tcW w:w="5291" w:type="dxa"/>
            <w:shd w:val="clear" w:color="auto" w:fill="auto"/>
            <w:vAlign w:val="center"/>
            <w:hideMark/>
          </w:tcPr>
          <w:p w14:paraId="38665D6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4A1B166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C377EA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801C11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658E6E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B9EB5B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32AEBF4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74EC88F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14F4FD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43D9ED4" w14:textId="77777777" w:rsidTr="00D64B80">
        <w:trPr>
          <w:trHeight w:val="348"/>
        </w:trPr>
        <w:tc>
          <w:tcPr>
            <w:tcW w:w="5291" w:type="dxa"/>
            <w:shd w:val="clear" w:color="auto" w:fill="auto"/>
            <w:vAlign w:val="center"/>
            <w:hideMark/>
          </w:tcPr>
          <w:p w14:paraId="590BA187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E40933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30451,5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E5D1A7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54CC635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400C48B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24F5AB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958197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3D4BA4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2FBE2E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120451,5</w:t>
            </w:r>
          </w:p>
        </w:tc>
      </w:tr>
      <w:tr w:rsidR="002C7CD6" w:rsidRPr="002C7CD6" w14:paraId="7CFFA298" w14:textId="77777777" w:rsidTr="00D64B80">
        <w:trPr>
          <w:trHeight w:val="804"/>
        </w:trPr>
        <w:tc>
          <w:tcPr>
            <w:tcW w:w="5291" w:type="dxa"/>
            <w:shd w:val="clear" w:color="auto" w:fill="auto"/>
            <w:vAlign w:val="center"/>
            <w:hideMark/>
          </w:tcPr>
          <w:p w14:paraId="1B02E0BE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3.4. Определение норматива накопления твердых коммунальных отходов на территории Республики Тыва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5874AC9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F0D24D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64A66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6F4E10E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0EA952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267E3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690E2B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F56B8E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02E144F" w14:textId="77777777" w:rsidTr="00D64B80">
        <w:trPr>
          <w:trHeight w:val="408"/>
        </w:trPr>
        <w:tc>
          <w:tcPr>
            <w:tcW w:w="5291" w:type="dxa"/>
            <w:shd w:val="clear" w:color="auto" w:fill="auto"/>
            <w:vAlign w:val="center"/>
            <w:hideMark/>
          </w:tcPr>
          <w:p w14:paraId="760DA204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040D7CF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47F35B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6F3D8E1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278100E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B0CF4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5B1B872C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4A1D939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BB455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1DD2F581" w14:textId="77777777" w:rsidTr="00D64B80">
        <w:trPr>
          <w:trHeight w:val="348"/>
        </w:trPr>
        <w:tc>
          <w:tcPr>
            <w:tcW w:w="5291" w:type="dxa"/>
            <w:shd w:val="clear" w:color="auto" w:fill="auto"/>
            <w:vAlign w:val="center"/>
            <w:hideMark/>
          </w:tcPr>
          <w:p w14:paraId="02CDC171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2A82BC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473642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09D69C3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0933393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0D26503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11E01D0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DC6879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44C4A8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7220CB6F" w14:textId="77777777" w:rsidTr="00D64B80">
        <w:trPr>
          <w:trHeight w:val="1152"/>
        </w:trPr>
        <w:tc>
          <w:tcPr>
            <w:tcW w:w="5291" w:type="dxa"/>
            <w:shd w:val="clear" w:color="auto" w:fill="auto"/>
            <w:vAlign w:val="center"/>
            <w:hideMark/>
          </w:tcPr>
          <w:p w14:paraId="41212A0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3.5. Корректировка территориальной схемы обращения с отходами, в том числе с твердыми коммунальными отходами, в Республике Тыва и ее электронной модели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305567E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577F758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FCBFAB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F5DBC9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A1971C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2D2DE51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54BA4D04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296BF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0021F269" w14:textId="77777777" w:rsidTr="00D64B80">
        <w:trPr>
          <w:trHeight w:val="552"/>
        </w:trPr>
        <w:tc>
          <w:tcPr>
            <w:tcW w:w="5291" w:type="dxa"/>
            <w:shd w:val="clear" w:color="auto" w:fill="auto"/>
            <w:vAlign w:val="center"/>
            <w:hideMark/>
          </w:tcPr>
          <w:p w14:paraId="6F294B32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1E36B055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33176766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23E6889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5E12450B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7DEFA86F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6E1DAAAD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03298E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4DCF9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  <w:tr w:rsidR="002C7CD6" w:rsidRPr="002C7CD6" w14:paraId="23BDA58C" w14:textId="77777777" w:rsidTr="00D64B80">
        <w:trPr>
          <w:trHeight w:val="348"/>
        </w:trPr>
        <w:tc>
          <w:tcPr>
            <w:tcW w:w="5291" w:type="dxa"/>
            <w:shd w:val="clear" w:color="auto" w:fill="auto"/>
            <w:vAlign w:val="center"/>
            <w:hideMark/>
          </w:tcPr>
          <w:p w14:paraId="315D57D3" w14:textId="77777777" w:rsidR="002C7CD6" w:rsidRPr="002C7CD6" w:rsidRDefault="002C7CD6" w:rsidP="002C7CD6">
            <w:pPr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shd w:val="clear" w:color="000000" w:fill="FFFFFF"/>
            <w:vAlign w:val="center"/>
            <w:hideMark/>
          </w:tcPr>
          <w:p w14:paraId="64FEFD89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25516EBA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8" w:type="dxa"/>
            <w:shd w:val="clear" w:color="000000" w:fill="FFFFFF"/>
            <w:vAlign w:val="center"/>
            <w:hideMark/>
          </w:tcPr>
          <w:p w14:paraId="4011960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shd w:val="clear" w:color="000000" w:fill="FFFFFF"/>
            <w:vAlign w:val="center"/>
            <w:hideMark/>
          </w:tcPr>
          <w:p w14:paraId="7DB4ACA8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9" w:type="dxa"/>
            <w:shd w:val="clear" w:color="000000" w:fill="FFFFFF"/>
            <w:vAlign w:val="center"/>
            <w:hideMark/>
          </w:tcPr>
          <w:p w14:paraId="17509262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shd w:val="clear" w:color="000000" w:fill="FFFFFF"/>
            <w:vAlign w:val="center"/>
            <w:hideMark/>
          </w:tcPr>
          <w:p w14:paraId="090C7C11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shd w:val="clear" w:color="000000" w:fill="FFFFFF"/>
            <w:vAlign w:val="center"/>
            <w:hideMark/>
          </w:tcPr>
          <w:p w14:paraId="3F005013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0CAFB7" w14:textId="77777777" w:rsidR="002C7CD6" w:rsidRPr="002C7CD6" w:rsidRDefault="002C7CD6" w:rsidP="002C7CD6">
            <w:pPr>
              <w:jc w:val="center"/>
              <w:rPr>
                <w:color w:val="000000"/>
                <w:sz w:val="24"/>
                <w:szCs w:val="24"/>
              </w:rPr>
            </w:pPr>
            <w:r w:rsidRPr="002C7CD6">
              <w:rPr>
                <w:color w:val="000000"/>
                <w:sz w:val="24"/>
                <w:szCs w:val="24"/>
              </w:rPr>
              <w:t>0</w:t>
            </w:r>
          </w:p>
        </w:tc>
      </w:tr>
    </w:tbl>
    <w:p w14:paraId="28D7FC2C" w14:textId="77777777" w:rsidR="00F263CA" w:rsidRPr="009D1369" w:rsidRDefault="00F263CA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02D10F3B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bookmarkEnd w:id="2"/>
    <w:p w14:paraId="7D3FC5FA" w14:textId="77777777" w:rsidR="002A589F" w:rsidRPr="009D1369" w:rsidRDefault="002A589F" w:rsidP="002A589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  <w:sectPr w:rsidR="002A589F" w:rsidRPr="009D1369" w:rsidSect="004B7178">
          <w:pgSz w:w="16838" w:h="11906" w:orient="landscape"/>
          <w:pgMar w:top="993" w:right="820" w:bottom="568" w:left="1440" w:header="0" w:footer="0" w:gutter="0"/>
          <w:cols w:space="720"/>
          <w:noEndnote/>
        </w:sectPr>
      </w:pPr>
    </w:p>
    <w:p w14:paraId="22EDD963" w14:textId="46260578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010926" w:rsidRPr="009D1369">
        <w:rPr>
          <w:rFonts w:eastAsiaTheme="minorHAnsi"/>
          <w:sz w:val="24"/>
          <w:szCs w:val="24"/>
          <w:lang w:eastAsia="en-US"/>
        </w:rPr>
        <w:t>№</w:t>
      </w:r>
      <w:r w:rsidRPr="009D1369">
        <w:rPr>
          <w:rFonts w:eastAsiaTheme="minorHAnsi"/>
          <w:sz w:val="24"/>
          <w:szCs w:val="24"/>
          <w:lang w:eastAsia="en-US"/>
        </w:rPr>
        <w:t xml:space="preserve"> 5</w:t>
      </w:r>
    </w:p>
    <w:p w14:paraId="19B971A0" w14:textId="77777777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7A48C59D" w14:textId="5C38EF3C" w:rsidR="002A589F" w:rsidRPr="009D1369" w:rsidRDefault="004B6F1A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</w:t>
      </w:r>
      <w:r w:rsidR="002A589F" w:rsidRPr="009D1369">
        <w:rPr>
          <w:rFonts w:eastAsiaTheme="minorHAnsi"/>
          <w:sz w:val="24"/>
          <w:szCs w:val="24"/>
          <w:lang w:eastAsia="en-US"/>
        </w:rPr>
        <w:t>Воспроизводство и использование природных</w:t>
      </w:r>
    </w:p>
    <w:p w14:paraId="54D2049B" w14:textId="304BA4E1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</w:t>
      </w:r>
      <w:r w:rsidR="004B6F1A" w:rsidRPr="009D1369">
        <w:rPr>
          <w:rFonts w:eastAsiaTheme="minorHAnsi"/>
          <w:sz w:val="24"/>
          <w:szCs w:val="24"/>
          <w:lang w:eastAsia="en-US"/>
        </w:rPr>
        <w:t>»</w:t>
      </w:r>
    </w:p>
    <w:p w14:paraId="18078FCB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5241E48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ПЕРЕЧЕНЬ</w:t>
      </w:r>
    </w:p>
    <w:p w14:paraId="05AAB190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ОБЪЕКТОВ И ПРИКЛАДНЫХ НАУЧНЫХ ИССЛЕДОВАНИЙ,</w:t>
      </w:r>
    </w:p>
    <w:p w14:paraId="006A891B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И ЭКСПЕРИМЕНТАЛЬНЫХ РАЗРАБОТОК, ВЫПОЛНЯЕМЫХ</w:t>
      </w:r>
    </w:p>
    <w:p w14:paraId="121A6F3C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ПО ДОГОВОРАМ О ПРОВЕДЕНИИ НАУЧНО-ИССЛЕДОВАТЕЛЬСКИХ,</w:t>
      </w:r>
    </w:p>
    <w:p w14:paraId="1B29FA89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ОПЫТНО-КОНСТРУКТОРСКИХ И ТЕХНОЛОГИЧЕСКИХ РАБОТ</w:t>
      </w:r>
    </w:p>
    <w:p w14:paraId="347D1F6B" w14:textId="38099F64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 xml:space="preserve">В РАМКАХ ГОСУДАРСТВЕННОЙ ПРОГРАММЫ </w:t>
      </w:r>
      <w:r w:rsidR="004B6F1A" w:rsidRPr="009D1369">
        <w:rPr>
          <w:rFonts w:eastAsiaTheme="minorHAnsi"/>
          <w:sz w:val="24"/>
          <w:szCs w:val="24"/>
          <w:lang w:eastAsia="en-US"/>
        </w:rPr>
        <w:t>«</w:t>
      </w:r>
      <w:r w:rsidRPr="009D1369">
        <w:rPr>
          <w:rFonts w:eastAsiaTheme="minorHAnsi"/>
          <w:sz w:val="24"/>
          <w:szCs w:val="24"/>
          <w:lang w:eastAsia="en-US"/>
        </w:rPr>
        <w:t>ВОСПРОИЗВОДСТВО</w:t>
      </w:r>
    </w:p>
    <w:p w14:paraId="3F2B0C33" w14:textId="159CB100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И ИСПОЛЬЗОВАНИЕ ПРИРОДНЫХ РЕСУРСОВ РЕСПУБЛИКИ ТЫВА</w:t>
      </w:r>
      <w:r w:rsidR="004B6F1A" w:rsidRPr="009D1369">
        <w:rPr>
          <w:rFonts w:eastAsiaTheme="minorHAnsi"/>
          <w:sz w:val="24"/>
          <w:szCs w:val="24"/>
          <w:lang w:eastAsia="en-US"/>
        </w:rPr>
        <w:t>»</w:t>
      </w:r>
    </w:p>
    <w:p w14:paraId="717FC4D2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DAEAEF7" w14:textId="77777777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(тыс. рублей)</w:t>
      </w:r>
    </w:p>
    <w:tbl>
      <w:tblPr>
        <w:tblW w:w="100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644"/>
        <w:gridCol w:w="1050"/>
        <w:gridCol w:w="2835"/>
        <w:gridCol w:w="1020"/>
        <w:gridCol w:w="964"/>
      </w:tblGrid>
      <w:tr w:rsidR="00AC2F85" w:rsidRPr="009D1369" w14:paraId="112B05A7" w14:textId="67B61635" w:rsidTr="00AC2F85">
        <w:trPr>
          <w:trHeight w:val="19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A832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Наименование структурного элемента, прикладного научного исследования, экспериментальной разработки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0C0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6BE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D91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C2F85" w:rsidRPr="009D1369" w14:paraId="2836184F" w14:textId="51EF019C" w:rsidTr="00AC2F85">
        <w:trPr>
          <w:trHeight w:val="7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034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F00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9E3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DB9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708" w14:textId="19AC2EE0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9EC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</w:tr>
      <w:tr w:rsidR="00AC2F85" w:rsidRPr="009D1369" w14:paraId="4DF193AF" w14:textId="5F10D0D9" w:rsidTr="00334D94">
        <w:trPr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3AB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7037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056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91D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E61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7D9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C2F85" w:rsidRPr="009D1369" w14:paraId="145154B5" w14:textId="7522451A" w:rsidTr="00AC2F8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EB9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Воспроизводство и использование природных ресурсов Республики Тыва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A5A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52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01E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78C" w14:textId="14584236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59F" w14:textId="4F8B3A1A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</w:tr>
      <w:tr w:rsidR="00AC2F85" w:rsidRPr="009D1369" w14:paraId="0CFC1A5C" w14:textId="2F12333B" w:rsidTr="00AC2F85">
        <w:trPr>
          <w:trHeight w:val="5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57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B8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06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E48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(справочно)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AF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2DA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5BD615E" w14:textId="18ABEF95" w:rsidTr="001D10A1">
        <w:trPr>
          <w:trHeight w:val="5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1A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61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6D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234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29" w14:textId="1163107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57F" w14:textId="1E41DE70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</w:tr>
      <w:tr w:rsidR="00AC2F85" w:rsidRPr="009D1369" w14:paraId="2894E4DB" w14:textId="4CDCF580" w:rsidTr="00AC2F85">
        <w:trPr>
          <w:trHeight w:val="1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0E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0DB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AD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F15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37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E6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668D040" w14:textId="7E63A817" w:rsidTr="00AC2F8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B0D" w14:textId="7F72AD19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2.1.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 в контрольных точках после реализации мероприятия «Техническая рекультивация отходов комбината «Тувакобальт»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53B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44D" w14:textId="5612EE2C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CD4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F92" w14:textId="56CFDC7C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5DC" w14:textId="66507CCF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3688FAEB" w14:textId="07BBF838" w:rsidTr="00AC2F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D4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2A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FC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398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(справочно)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9E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5E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C8293E3" w14:textId="769C5E0D" w:rsidTr="00AC2F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0F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42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78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593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AB7" w14:textId="369713F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ECE" w14:textId="5CE51AEE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24D4FAC" w14:textId="57C51B29" w:rsidTr="00E7255E">
        <w:trPr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725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B7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FC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FC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4A4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E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7805C55" w14:textId="5A70E90F" w:rsidTr="00AC2F8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457" w14:textId="16A75705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3214">
              <w:rPr>
                <w:color w:val="000000"/>
                <w:sz w:val="24"/>
                <w:szCs w:val="24"/>
              </w:rPr>
              <w:t xml:space="preserve">2.2. Проведение количественного химического анализа в контрольных точках на территории участка </w:t>
            </w:r>
            <w:r w:rsidRPr="00B13214">
              <w:rPr>
                <w:color w:val="000000"/>
                <w:sz w:val="24"/>
                <w:szCs w:val="24"/>
              </w:rPr>
              <w:lastRenderedPageBreak/>
              <w:t>полигона по захоронению ядохимикатов и минеральных удобрений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2B1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Министерство лесного хозяйства и природопользования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5E8" w14:textId="76E617F9" w:rsidR="00AC2F85" w:rsidRPr="009D1369" w:rsidRDefault="00AC2F85" w:rsidP="009E20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BAA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8A9" w14:textId="0F82A2A2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7A2" w14:textId="48DF9F36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32B5703" w14:textId="621E5841" w:rsidTr="00AC2F85">
        <w:trPr>
          <w:trHeight w:val="11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17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C4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47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190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(справочно)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85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94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720F47AE" w14:textId="65CA43D6" w:rsidTr="00AC2F85">
        <w:trPr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85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AD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2D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F86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1B4" w14:textId="515326A4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10E" w14:textId="26AD3414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199F914F" w14:textId="6495DD87" w:rsidTr="00AC2F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6F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6F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CE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F99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B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56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92F936D" w14:textId="62FDF63E" w:rsidTr="00AC2F85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2B7" w14:textId="130F84E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2.3.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«Терлиг-Хая» в муниципальном районе «Кызылский кожуун Республики Тыва»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71B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B5E" w14:textId="04F3E4F1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6B5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443" w14:textId="3DE67D2B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41" w14:textId="42F414C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5D11C6FB" w14:textId="7F454726" w:rsidTr="00AC2F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41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C9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ED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E3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(справочно)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EB7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35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3845BC91" w14:textId="43C89F67" w:rsidTr="00AC2F85">
        <w:trPr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08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09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B25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88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875" w14:textId="4AADC665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52C" w14:textId="72A79E41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76185DF" w14:textId="1BB6CD33" w:rsidTr="00AC2F85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99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134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5F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023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78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5D7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486CB339" w14:textId="421C4EEE" w:rsidR="008F3109" w:rsidRPr="00AC2F85" w:rsidRDefault="00AC2F85" w:rsidP="00072221">
      <w:pPr>
        <w:autoSpaceDE w:val="0"/>
        <w:autoSpaceDN w:val="0"/>
        <w:adjustRightInd w:val="0"/>
        <w:ind w:right="-425"/>
        <w:jc w:val="right"/>
        <w:rPr>
          <w:sz w:val="28"/>
          <w:szCs w:val="28"/>
        </w:rPr>
      </w:pPr>
      <w:r w:rsidRPr="00AC2F8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8F4BBE2" w14:textId="3D74FDFB" w:rsidR="00E76019" w:rsidRPr="00273587" w:rsidRDefault="00DE2C8F" w:rsidP="00DE2C8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273587">
        <w:rPr>
          <w:sz w:val="28"/>
          <w:szCs w:val="28"/>
        </w:rPr>
        <w:tab/>
      </w:r>
      <w:r w:rsidR="001525F9">
        <w:rPr>
          <w:sz w:val="28"/>
          <w:szCs w:val="28"/>
        </w:rPr>
        <w:t xml:space="preserve">2. </w:t>
      </w:r>
      <w:r w:rsidR="00E76019" w:rsidRPr="00273587">
        <w:rPr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34" w:history="1"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</w:hyperlink>
      <w:r w:rsidR="00E76019" w:rsidRPr="00273587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5FD8C908" w14:textId="77777777" w:rsidR="00687832" w:rsidRPr="00273587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1AA52288" w14:textId="77777777" w:rsidR="00687832" w:rsidRPr="00273587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4C2A8117" w14:textId="77777777" w:rsidR="0002262B" w:rsidRPr="00273587" w:rsidRDefault="0002262B" w:rsidP="00266E7E">
      <w:pPr>
        <w:widowControl w:val="0"/>
        <w:rPr>
          <w:sz w:val="28"/>
          <w:szCs w:val="28"/>
        </w:rPr>
      </w:pPr>
    </w:p>
    <w:p w14:paraId="4876F9C0" w14:textId="51FC8E1D" w:rsidR="00687832" w:rsidRPr="00273587" w:rsidRDefault="006820FA" w:rsidP="00266E7E">
      <w:pPr>
        <w:widowControl w:val="0"/>
        <w:rPr>
          <w:sz w:val="28"/>
          <w:szCs w:val="28"/>
        </w:rPr>
      </w:pPr>
      <w:r w:rsidRPr="00273587">
        <w:rPr>
          <w:sz w:val="28"/>
          <w:szCs w:val="28"/>
        </w:rPr>
        <w:t xml:space="preserve"> </w:t>
      </w:r>
      <w:r w:rsidR="0002262B" w:rsidRPr="00273587">
        <w:rPr>
          <w:sz w:val="28"/>
          <w:szCs w:val="28"/>
        </w:rPr>
        <w:t xml:space="preserve">Глава </w:t>
      </w:r>
      <w:r w:rsidR="00687832" w:rsidRPr="00273587">
        <w:rPr>
          <w:sz w:val="28"/>
          <w:szCs w:val="28"/>
        </w:rPr>
        <w:t xml:space="preserve">Республики Тыва          </w:t>
      </w:r>
      <w:r w:rsidR="001F7633" w:rsidRPr="00273587">
        <w:rPr>
          <w:sz w:val="28"/>
          <w:szCs w:val="28"/>
        </w:rPr>
        <w:t xml:space="preserve">         </w:t>
      </w:r>
      <w:r w:rsidR="00687832" w:rsidRPr="00273587">
        <w:rPr>
          <w:sz w:val="28"/>
          <w:szCs w:val="28"/>
        </w:rPr>
        <w:t xml:space="preserve">                                                 </w:t>
      </w:r>
      <w:r w:rsidR="00175EFD" w:rsidRPr="00273587">
        <w:rPr>
          <w:sz w:val="28"/>
          <w:szCs w:val="28"/>
        </w:rPr>
        <w:t xml:space="preserve"> </w:t>
      </w:r>
      <w:r w:rsidR="007630D0" w:rsidRPr="00273587">
        <w:rPr>
          <w:sz w:val="28"/>
          <w:szCs w:val="28"/>
        </w:rPr>
        <w:t xml:space="preserve">     </w:t>
      </w:r>
      <w:r w:rsidR="00687832" w:rsidRPr="00273587">
        <w:rPr>
          <w:sz w:val="28"/>
          <w:szCs w:val="28"/>
        </w:rPr>
        <w:t xml:space="preserve"> </w:t>
      </w:r>
      <w:r w:rsidRPr="00273587">
        <w:rPr>
          <w:sz w:val="28"/>
          <w:szCs w:val="28"/>
        </w:rPr>
        <w:t xml:space="preserve"> </w:t>
      </w:r>
      <w:r w:rsidR="0002262B" w:rsidRPr="00273587">
        <w:rPr>
          <w:sz w:val="28"/>
          <w:szCs w:val="28"/>
        </w:rPr>
        <w:t xml:space="preserve">  </w:t>
      </w:r>
      <w:r w:rsidRPr="00273587">
        <w:rPr>
          <w:sz w:val="28"/>
          <w:szCs w:val="28"/>
        </w:rPr>
        <w:t xml:space="preserve">  </w:t>
      </w:r>
      <w:r w:rsidR="0002262B" w:rsidRPr="00273587">
        <w:rPr>
          <w:sz w:val="28"/>
          <w:szCs w:val="28"/>
        </w:rPr>
        <w:t xml:space="preserve"> </w:t>
      </w:r>
      <w:r w:rsidR="00A65679" w:rsidRPr="00273587">
        <w:rPr>
          <w:sz w:val="28"/>
          <w:szCs w:val="28"/>
        </w:rPr>
        <w:t>В</w:t>
      </w:r>
      <w:r w:rsidR="0002262B" w:rsidRPr="00273587">
        <w:rPr>
          <w:sz w:val="28"/>
          <w:szCs w:val="28"/>
        </w:rPr>
        <w:t xml:space="preserve">. </w:t>
      </w:r>
      <w:r w:rsidR="00A65679" w:rsidRPr="00273587">
        <w:rPr>
          <w:sz w:val="28"/>
          <w:szCs w:val="28"/>
        </w:rPr>
        <w:t>Ховалыг</w:t>
      </w:r>
    </w:p>
    <w:sectPr w:rsidR="00687832" w:rsidRPr="00273587" w:rsidSect="009F3308">
      <w:headerReference w:type="default" r:id="rId35"/>
      <w:pgSz w:w="11906" w:h="16838"/>
      <w:pgMar w:top="1134" w:right="70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AAB6" w14:textId="77777777" w:rsidR="00522E64" w:rsidRDefault="00522E64" w:rsidP="00687832">
      <w:r>
        <w:separator/>
      </w:r>
    </w:p>
  </w:endnote>
  <w:endnote w:type="continuationSeparator" w:id="0">
    <w:p w14:paraId="3FBE3731" w14:textId="77777777" w:rsidR="00522E64" w:rsidRDefault="00522E64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FFC2B" w14:textId="77777777" w:rsidR="00522E64" w:rsidRDefault="00522E64" w:rsidP="00687832">
      <w:r>
        <w:separator/>
      </w:r>
    </w:p>
  </w:footnote>
  <w:footnote w:type="continuationSeparator" w:id="0">
    <w:p w14:paraId="5321EC77" w14:textId="77777777" w:rsidR="00522E64" w:rsidRDefault="00522E64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343111"/>
    </w:sdtPr>
    <w:sdtEndPr>
      <w:rPr>
        <w:sz w:val="24"/>
        <w:szCs w:val="24"/>
      </w:rPr>
    </w:sdtEndPr>
    <w:sdtContent>
      <w:p w14:paraId="497F875E" w14:textId="77777777" w:rsidR="009A49BC" w:rsidRPr="00687832" w:rsidRDefault="009A49BC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19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38184c58-1ba8-4976-8b44-42538e8625d4"/>
  </w:docVars>
  <w:rsids>
    <w:rsidRoot w:val="00687832"/>
    <w:rsid w:val="00001149"/>
    <w:rsid w:val="00005532"/>
    <w:rsid w:val="00005CA1"/>
    <w:rsid w:val="00006D59"/>
    <w:rsid w:val="000073A2"/>
    <w:rsid w:val="00010926"/>
    <w:rsid w:val="00010C54"/>
    <w:rsid w:val="00011C00"/>
    <w:rsid w:val="00014265"/>
    <w:rsid w:val="000147E3"/>
    <w:rsid w:val="00014C2E"/>
    <w:rsid w:val="000155B8"/>
    <w:rsid w:val="00015B85"/>
    <w:rsid w:val="00015EA5"/>
    <w:rsid w:val="000164BC"/>
    <w:rsid w:val="00016C50"/>
    <w:rsid w:val="00016F41"/>
    <w:rsid w:val="00020DF1"/>
    <w:rsid w:val="000210A7"/>
    <w:rsid w:val="00022183"/>
    <w:rsid w:val="0002262B"/>
    <w:rsid w:val="00022CFE"/>
    <w:rsid w:val="00024049"/>
    <w:rsid w:val="00024529"/>
    <w:rsid w:val="00025831"/>
    <w:rsid w:val="00026D97"/>
    <w:rsid w:val="000300BB"/>
    <w:rsid w:val="000304F3"/>
    <w:rsid w:val="000306B0"/>
    <w:rsid w:val="0003122C"/>
    <w:rsid w:val="000318B9"/>
    <w:rsid w:val="0003398C"/>
    <w:rsid w:val="000343F9"/>
    <w:rsid w:val="000370E3"/>
    <w:rsid w:val="000371F0"/>
    <w:rsid w:val="000377E8"/>
    <w:rsid w:val="00040619"/>
    <w:rsid w:val="00040AF6"/>
    <w:rsid w:val="000413D5"/>
    <w:rsid w:val="0004449A"/>
    <w:rsid w:val="00046D92"/>
    <w:rsid w:val="00052B5A"/>
    <w:rsid w:val="00052DE7"/>
    <w:rsid w:val="00053DA5"/>
    <w:rsid w:val="00053E53"/>
    <w:rsid w:val="00054744"/>
    <w:rsid w:val="00063D18"/>
    <w:rsid w:val="0006578C"/>
    <w:rsid w:val="00065FC0"/>
    <w:rsid w:val="00066196"/>
    <w:rsid w:val="00066766"/>
    <w:rsid w:val="0007176D"/>
    <w:rsid w:val="00072221"/>
    <w:rsid w:val="00076EC7"/>
    <w:rsid w:val="0007721C"/>
    <w:rsid w:val="00077826"/>
    <w:rsid w:val="00080337"/>
    <w:rsid w:val="000816A7"/>
    <w:rsid w:val="000831BC"/>
    <w:rsid w:val="0008369A"/>
    <w:rsid w:val="00084C6E"/>
    <w:rsid w:val="00086A96"/>
    <w:rsid w:val="00090D19"/>
    <w:rsid w:val="00090EA1"/>
    <w:rsid w:val="0009160C"/>
    <w:rsid w:val="0009258A"/>
    <w:rsid w:val="00092A44"/>
    <w:rsid w:val="0009332F"/>
    <w:rsid w:val="00094E90"/>
    <w:rsid w:val="00096B95"/>
    <w:rsid w:val="000A16A2"/>
    <w:rsid w:val="000A1CDF"/>
    <w:rsid w:val="000A1D0D"/>
    <w:rsid w:val="000A2358"/>
    <w:rsid w:val="000A3AA8"/>
    <w:rsid w:val="000A6271"/>
    <w:rsid w:val="000A7B39"/>
    <w:rsid w:val="000B093A"/>
    <w:rsid w:val="000B1774"/>
    <w:rsid w:val="000B4196"/>
    <w:rsid w:val="000B4FC6"/>
    <w:rsid w:val="000B59AB"/>
    <w:rsid w:val="000B6485"/>
    <w:rsid w:val="000B6A8E"/>
    <w:rsid w:val="000B71B3"/>
    <w:rsid w:val="000B757F"/>
    <w:rsid w:val="000C023C"/>
    <w:rsid w:val="000C123A"/>
    <w:rsid w:val="000C296B"/>
    <w:rsid w:val="000C5A47"/>
    <w:rsid w:val="000C5FDA"/>
    <w:rsid w:val="000C6172"/>
    <w:rsid w:val="000C6985"/>
    <w:rsid w:val="000C740D"/>
    <w:rsid w:val="000C7686"/>
    <w:rsid w:val="000C78B2"/>
    <w:rsid w:val="000D2527"/>
    <w:rsid w:val="000D38FF"/>
    <w:rsid w:val="000D65EE"/>
    <w:rsid w:val="000D71A9"/>
    <w:rsid w:val="000E0897"/>
    <w:rsid w:val="000E1433"/>
    <w:rsid w:val="000E17AD"/>
    <w:rsid w:val="000E39BB"/>
    <w:rsid w:val="000E3A9C"/>
    <w:rsid w:val="000E416C"/>
    <w:rsid w:val="000E547A"/>
    <w:rsid w:val="000E5546"/>
    <w:rsid w:val="000E5BE8"/>
    <w:rsid w:val="000F3EDB"/>
    <w:rsid w:val="000F49BF"/>
    <w:rsid w:val="000F518B"/>
    <w:rsid w:val="000F5C6C"/>
    <w:rsid w:val="001002E1"/>
    <w:rsid w:val="001006AB"/>
    <w:rsid w:val="001007A5"/>
    <w:rsid w:val="00100D43"/>
    <w:rsid w:val="00101DB3"/>
    <w:rsid w:val="00101F13"/>
    <w:rsid w:val="0010289E"/>
    <w:rsid w:val="001045CE"/>
    <w:rsid w:val="0011044C"/>
    <w:rsid w:val="0011077A"/>
    <w:rsid w:val="00110CD4"/>
    <w:rsid w:val="001118B9"/>
    <w:rsid w:val="0011321F"/>
    <w:rsid w:val="001143D5"/>
    <w:rsid w:val="00114E1B"/>
    <w:rsid w:val="00116E52"/>
    <w:rsid w:val="001177F6"/>
    <w:rsid w:val="00117A17"/>
    <w:rsid w:val="0012065E"/>
    <w:rsid w:val="00120B4E"/>
    <w:rsid w:val="001221F5"/>
    <w:rsid w:val="00122352"/>
    <w:rsid w:val="00122EEF"/>
    <w:rsid w:val="00123042"/>
    <w:rsid w:val="001245FA"/>
    <w:rsid w:val="0012587E"/>
    <w:rsid w:val="00126001"/>
    <w:rsid w:val="00127567"/>
    <w:rsid w:val="001308A6"/>
    <w:rsid w:val="00130A07"/>
    <w:rsid w:val="00131FA3"/>
    <w:rsid w:val="0013284E"/>
    <w:rsid w:val="00132E18"/>
    <w:rsid w:val="00133D1D"/>
    <w:rsid w:val="00134D6C"/>
    <w:rsid w:val="00137075"/>
    <w:rsid w:val="001372A1"/>
    <w:rsid w:val="00140384"/>
    <w:rsid w:val="0014040A"/>
    <w:rsid w:val="00141B59"/>
    <w:rsid w:val="00142A87"/>
    <w:rsid w:val="0014321C"/>
    <w:rsid w:val="00145D38"/>
    <w:rsid w:val="0014676D"/>
    <w:rsid w:val="00146E36"/>
    <w:rsid w:val="001516F3"/>
    <w:rsid w:val="001517B0"/>
    <w:rsid w:val="001525F9"/>
    <w:rsid w:val="00152C96"/>
    <w:rsid w:val="00153BAA"/>
    <w:rsid w:val="001557D3"/>
    <w:rsid w:val="00157574"/>
    <w:rsid w:val="00161031"/>
    <w:rsid w:val="001622E8"/>
    <w:rsid w:val="00163308"/>
    <w:rsid w:val="00163914"/>
    <w:rsid w:val="00164121"/>
    <w:rsid w:val="001648E6"/>
    <w:rsid w:val="00164C57"/>
    <w:rsid w:val="001650DF"/>
    <w:rsid w:val="00165F0A"/>
    <w:rsid w:val="00167203"/>
    <w:rsid w:val="00167656"/>
    <w:rsid w:val="00167798"/>
    <w:rsid w:val="0017007A"/>
    <w:rsid w:val="001725DA"/>
    <w:rsid w:val="00172F69"/>
    <w:rsid w:val="00173B64"/>
    <w:rsid w:val="00174778"/>
    <w:rsid w:val="00175438"/>
    <w:rsid w:val="00175EFD"/>
    <w:rsid w:val="001768B8"/>
    <w:rsid w:val="00177BA2"/>
    <w:rsid w:val="00177DCC"/>
    <w:rsid w:val="0018055A"/>
    <w:rsid w:val="001808C5"/>
    <w:rsid w:val="0018291F"/>
    <w:rsid w:val="001829E3"/>
    <w:rsid w:val="00183410"/>
    <w:rsid w:val="001834DE"/>
    <w:rsid w:val="00183D44"/>
    <w:rsid w:val="00184536"/>
    <w:rsid w:val="00184EC3"/>
    <w:rsid w:val="0018524F"/>
    <w:rsid w:val="00185CD7"/>
    <w:rsid w:val="0018603C"/>
    <w:rsid w:val="00186075"/>
    <w:rsid w:val="001861F9"/>
    <w:rsid w:val="0018655D"/>
    <w:rsid w:val="00187C6D"/>
    <w:rsid w:val="00187D80"/>
    <w:rsid w:val="00194C7E"/>
    <w:rsid w:val="00196DEE"/>
    <w:rsid w:val="00196E2C"/>
    <w:rsid w:val="001972EC"/>
    <w:rsid w:val="00197BC5"/>
    <w:rsid w:val="001A0959"/>
    <w:rsid w:val="001A1074"/>
    <w:rsid w:val="001A2B2F"/>
    <w:rsid w:val="001A2DB9"/>
    <w:rsid w:val="001A34BA"/>
    <w:rsid w:val="001A350E"/>
    <w:rsid w:val="001A3A34"/>
    <w:rsid w:val="001A4709"/>
    <w:rsid w:val="001A50BD"/>
    <w:rsid w:val="001A5141"/>
    <w:rsid w:val="001A5D93"/>
    <w:rsid w:val="001A6AF2"/>
    <w:rsid w:val="001A6E46"/>
    <w:rsid w:val="001A6F96"/>
    <w:rsid w:val="001A714C"/>
    <w:rsid w:val="001B0921"/>
    <w:rsid w:val="001B3611"/>
    <w:rsid w:val="001B78F6"/>
    <w:rsid w:val="001C16F8"/>
    <w:rsid w:val="001C1B1D"/>
    <w:rsid w:val="001C2DC5"/>
    <w:rsid w:val="001C3AE0"/>
    <w:rsid w:val="001C55AE"/>
    <w:rsid w:val="001C5A82"/>
    <w:rsid w:val="001C6B0A"/>
    <w:rsid w:val="001C7DD5"/>
    <w:rsid w:val="001D0A90"/>
    <w:rsid w:val="001D10A1"/>
    <w:rsid w:val="001D123A"/>
    <w:rsid w:val="001D14A3"/>
    <w:rsid w:val="001D2697"/>
    <w:rsid w:val="001D32B0"/>
    <w:rsid w:val="001D3A8A"/>
    <w:rsid w:val="001D439E"/>
    <w:rsid w:val="001D4762"/>
    <w:rsid w:val="001D48AE"/>
    <w:rsid w:val="001D5DFB"/>
    <w:rsid w:val="001D6103"/>
    <w:rsid w:val="001E0657"/>
    <w:rsid w:val="001E4821"/>
    <w:rsid w:val="001F05BD"/>
    <w:rsid w:val="001F096A"/>
    <w:rsid w:val="001F0B7B"/>
    <w:rsid w:val="001F224F"/>
    <w:rsid w:val="001F2B6C"/>
    <w:rsid w:val="001F396C"/>
    <w:rsid w:val="001F41FB"/>
    <w:rsid w:val="001F52C9"/>
    <w:rsid w:val="001F658A"/>
    <w:rsid w:val="001F7633"/>
    <w:rsid w:val="0020340E"/>
    <w:rsid w:val="00205A70"/>
    <w:rsid w:val="0020699D"/>
    <w:rsid w:val="00210CF6"/>
    <w:rsid w:val="002110D1"/>
    <w:rsid w:val="002125DB"/>
    <w:rsid w:val="00214DF5"/>
    <w:rsid w:val="002159AC"/>
    <w:rsid w:val="00216CA9"/>
    <w:rsid w:val="00216EFA"/>
    <w:rsid w:val="0022136E"/>
    <w:rsid w:val="0022158F"/>
    <w:rsid w:val="002217A1"/>
    <w:rsid w:val="002223F1"/>
    <w:rsid w:val="0022461C"/>
    <w:rsid w:val="00224CE9"/>
    <w:rsid w:val="00225110"/>
    <w:rsid w:val="00225F42"/>
    <w:rsid w:val="00226EE9"/>
    <w:rsid w:val="00227E42"/>
    <w:rsid w:val="00227F71"/>
    <w:rsid w:val="00231B0D"/>
    <w:rsid w:val="00231DE9"/>
    <w:rsid w:val="00232B75"/>
    <w:rsid w:val="00233C60"/>
    <w:rsid w:val="00235111"/>
    <w:rsid w:val="0023529F"/>
    <w:rsid w:val="00235450"/>
    <w:rsid w:val="00236598"/>
    <w:rsid w:val="00236BAC"/>
    <w:rsid w:val="00236EF2"/>
    <w:rsid w:val="002373C2"/>
    <w:rsid w:val="00237B10"/>
    <w:rsid w:val="0024063F"/>
    <w:rsid w:val="00240B81"/>
    <w:rsid w:val="0024187A"/>
    <w:rsid w:val="00243068"/>
    <w:rsid w:val="00243C99"/>
    <w:rsid w:val="0024515E"/>
    <w:rsid w:val="00246B37"/>
    <w:rsid w:val="002474DA"/>
    <w:rsid w:val="002479EB"/>
    <w:rsid w:val="00250F5C"/>
    <w:rsid w:val="00252AE0"/>
    <w:rsid w:val="00252E8F"/>
    <w:rsid w:val="00253A9E"/>
    <w:rsid w:val="00254E21"/>
    <w:rsid w:val="00255D31"/>
    <w:rsid w:val="0025698B"/>
    <w:rsid w:val="0025768C"/>
    <w:rsid w:val="00257787"/>
    <w:rsid w:val="00260C0A"/>
    <w:rsid w:val="00262EAD"/>
    <w:rsid w:val="0026321E"/>
    <w:rsid w:val="002639E2"/>
    <w:rsid w:val="00263BE5"/>
    <w:rsid w:val="00264758"/>
    <w:rsid w:val="00266E7E"/>
    <w:rsid w:val="00272CB6"/>
    <w:rsid w:val="002730E0"/>
    <w:rsid w:val="00273587"/>
    <w:rsid w:val="002737AF"/>
    <w:rsid w:val="00276CF1"/>
    <w:rsid w:val="00276E5B"/>
    <w:rsid w:val="00281A7A"/>
    <w:rsid w:val="002833E8"/>
    <w:rsid w:val="00284790"/>
    <w:rsid w:val="0028516A"/>
    <w:rsid w:val="002854D3"/>
    <w:rsid w:val="00286384"/>
    <w:rsid w:val="00290C72"/>
    <w:rsid w:val="00291411"/>
    <w:rsid w:val="00294E39"/>
    <w:rsid w:val="00296027"/>
    <w:rsid w:val="002961AD"/>
    <w:rsid w:val="0029686A"/>
    <w:rsid w:val="002972B9"/>
    <w:rsid w:val="0029754E"/>
    <w:rsid w:val="00297B45"/>
    <w:rsid w:val="00297BC6"/>
    <w:rsid w:val="00297D7C"/>
    <w:rsid w:val="002A0C5C"/>
    <w:rsid w:val="002A4460"/>
    <w:rsid w:val="002A5072"/>
    <w:rsid w:val="002A52C1"/>
    <w:rsid w:val="002A589F"/>
    <w:rsid w:val="002A692C"/>
    <w:rsid w:val="002B3318"/>
    <w:rsid w:val="002B3F97"/>
    <w:rsid w:val="002B48A6"/>
    <w:rsid w:val="002B5ADE"/>
    <w:rsid w:val="002B5F80"/>
    <w:rsid w:val="002B69EE"/>
    <w:rsid w:val="002C0618"/>
    <w:rsid w:val="002C37BF"/>
    <w:rsid w:val="002C5720"/>
    <w:rsid w:val="002C611E"/>
    <w:rsid w:val="002C7B76"/>
    <w:rsid w:val="002C7CD6"/>
    <w:rsid w:val="002C7E07"/>
    <w:rsid w:val="002D18FB"/>
    <w:rsid w:val="002D2CFB"/>
    <w:rsid w:val="002D3927"/>
    <w:rsid w:val="002D473B"/>
    <w:rsid w:val="002D4CC6"/>
    <w:rsid w:val="002D69AD"/>
    <w:rsid w:val="002D7C38"/>
    <w:rsid w:val="002E3B35"/>
    <w:rsid w:val="002E41DB"/>
    <w:rsid w:val="002E4EB5"/>
    <w:rsid w:val="002E52D8"/>
    <w:rsid w:val="002E70B3"/>
    <w:rsid w:val="002E726B"/>
    <w:rsid w:val="002E7DC1"/>
    <w:rsid w:val="002F0A9C"/>
    <w:rsid w:val="002F0F53"/>
    <w:rsid w:val="002F3170"/>
    <w:rsid w:val="002F3E44"/>
    <w:rsid w:val="002F506E"/>
    <w:rsid w:val="002F5906"/>
    <w:rsid w:val="002F6F63"/>
    <w:rsid w:val="002F71D2"/>
    <w:rsid w:val="002F7238"/>
    <w:rsid w:val="002F794B"/>
    <w:rsid w:val="002F7BED"/>
    <w:rsid w:val="0030034E"/>
    <w:rsid w:val="00302C0D"/>
    <w:rsid w:val="00304443"/>
    <w:rsid w:val="0030445C"/>
    <w:rsid w:val="003067FC"/>
    <w:rsid w:val="00307254"/>
    <w:rsid w:val="00312731"/>
    <w:rsid w:val="003136CF"/>
    <w:rsid w:val="00314291"/>
    <w:rsid w:val="00314F5B"/>
    <w:rsid w:val="00314F97"/>
    <w:rsid w:val="00315BC1"/>
    <w:rsid w:val="0031723F"/>
    <w:rsid w:val="00320B13"/>
    <w:rsid w:val="00320BB2"/>
    <w:rsid w:val="00320DDC"/>
    <w:rsid w:val="00320E80"/>
    <w:rsid w:val="00321B1F"/>
    <w:rsid w:val="003228AA"/>
    <w:rsid w:val="003229AD"/>
    <w:rsid w:val="00324109"/>
    <w:rsid w:val="003252A3"/>
    <w:rsid w:val="00325DE7"/>
    <w:rsid w:val="003262BE"/>
    <w:rsid w:val="003271B0"/>
    <w:rsid w:val="00330296"/>
    <w:rsid w:val="0033093F"/>
    <w:rsid w:val="00333917"/>
    <w:rsid w:val="00333BF0"/>
    <w:rsid w:val="00334D94"/>
    <w:rsid w:val="00334E90"/>
    <w:rsid w:val="0033503A"/>
    <w:rsid w:val="00336E60"/>
    <w:rsid w:val="00336FEE"/>
    <w:rsid w:val="003372E0"/>
    <w:rsid w:val="00337F57"/>
    <w:rsid w:val="003405D4"/>
    <w:rsid w:val="003407BC"/>
    <w:rsid w:val="00344B13"/>
    <w:rsid w:val="00345775"/>
    <w:rsid w:val="003464F2"/>
    <w:rsid w:val="0035015A"/>
    <w:rsid w:val="00350F32"/>
    <w:rsid w:val="00351E3A"/>
    <w:rsid w:val="003532F8"/>
    <w:rsid w:val="00353F24"/>
    <w:rsid w:val="00354634"/>
    <w:rsid w:val="003548B5"/>
    <w:rsid w:val="003550ED"/>
    <w:rsid w:val="0035547E"/>
    <w:rsid w:val="003555AD"/>
    <w:rsid w:val="00356481"/>
    <w:rsid w:val="00357391"/>
    <w:rsid w:val="00360195"/>
    <w:rsid w:val="00360D2D"/>
    <w:rsid w:val="003627DC"/>
    <w:rsid w:val="00364958"/>
    <w:rsid w:val="0036635F"/>
    <w:rsid w:val="00367F40"/>
    <w:rsid w:val="0037028B"/>
    <w:rsid w:val="0037053A"/>
    <w:rsid w:val="003716EB"/>
    <w:rsid w:val="00376122"/>
    <w:rsid w:val="00376BD4"/>
    <w:rsid w:val="00377413"/>
    <w:rsid w:val="00381D1F"/>
    <w:rsid w:val="003826E3"/>
    <w:rsid w:val="00382A79"/>
    <w:rsid w:val="00383223"/>
    <w:rsid w:val="003841F2"/>
    <w:rsid w:val="00387897"/>
    <w:rsid w:val="00387D77"/>
    <w:rsid w:val="00390294"/>
    <w:rsid w:val="00390F86"/>
    <w:rsid w:val="003927C7"/>
    <w:rsid w:val="00395749"/>
    <w:rsid w:val="00395A85"/>
    <w:rsid w:val="003967F4"/>
    <w:rsid w:val="0039704D"/>
    <w:rsid w:val="00397A57"/>
    <w:rsid w:val="003A1753"/>
    <w:rsid w:val="003A201A"/>
    <w:rsid w:val="003A4FE8"/>
    <w:rsid w:val="003A5CB0"/>
    <w:rsid w:val="003A6D50"/>
    <w:rsid w:val="003A7C70"/>
    <w:rsid w:val="003B0595"/>
    <w:rsid w:val="003B0618"/>
    <w:rsid w:val="003B1CFC"/>
    <w:rsid w:val="003B1F89"/>
    <w:rsid w:val="003B40E0"/>
    <w:rsid w:val="003B6245"/>
    <w:rsid w:val="003B73DC"/>
    <w:rsid w:val="003C13B1"/>
    <w:rsid w:val="003C4EB3"/>
    <w:rsid w:val="003C6A58"/>
    <w:rsid w:val="003C79A1"/>
    <w:rsid w:val="003D0467"/>
    <w:rsid w:val="003D07CD"/>
    <w:rsid w:val="003D1984"/>
    <w:rsid w:val="003D3C37"/>
    <w:rsid w:val="003D40F9"/>
    <w:rsid w:val="003D41D3"/>
    <w:rsid w:val="003D77D6"/>
    <w:rsid w:val="003D7C2D"/>
    <w:rsid w:val="003E0518"/>
    <w:rsid w:val="003E0841"/>
    <w:rsid w:val="003E2427"/>
    <w:rsid w:val="003E34B8"/>
    <w:rsid w:val="003E3B20"/>
    <w:rsid w:val="003E68A2"/>
    <w:rsid w:val="003E70F3"/>
    <w:rsid w:val="003E77C3"/>
    <w:rsid w:val="003F1A52"/>
    <w:rsid w:val="003F27DE"/>
    <w:rsid w:val="003F3DE0"/>
    <w:rsid w:val="003F60A7"/>
    <w:rsid w:val="003F6E27"/>
    <w:rsid w:val="003F714E"/>
    <w:rsid w:val="003F7A87"/>
    <w:rsid w:val="00400022"/>
    <w:rsid w:val="004007C2"/>
    <w:rsid w:val="00401A21"/>
    <w:rsid w:val="0040283E"/>
    <w:rsid w:val="004033CD"/>
    <w:rsid w:val="0040386B"/>
    <w:rsid w:val="004055C4"/>
    <w:rsid w:val="004055CC"/>
    <w:rsid w:val="004059C2"/>
    <w:rsid w:val="00405A00"/>
    <w:rsid w:val="00406391"/>
    <w:rsid w:val="00406A34"/>
    <w:rsid w:val="00406AF1"/>
    <w:rsid w:val="0040717E"/>
    <w:rsid w:val="00407E99"/>
    <w:rsid w:val="00410400"/>
    <w:rsid w:val="004128E7"/>
    <w:rsid w:val="00412EC1"/>
    <w:rsid w:val="004133BD"/>
    <w:rsid w:val="004167C7"/>
    <w:rsid w:val="00417CDB"/>
    <w:rsid w:val="004210FC"/>
    <w:rsid w:val="00421D84"/>
    <w:rsid w:val="00421F60"/>
    <w:rsid w:val="0042408C"/>
    <w:rsid w:val="004265CA"/>
    <w:rsid w:val="00426F19"/>
    <w:rsid w:val="004279C6"/>
    <w:rsid w:val="00427AED"/>
    <w:rsid w:val="00430BE4"/>
    <w:rsid w:val="00430E27"/>
    <w:rsid w:val="00432EE7"/>
    <w:rsid w:val="00433864"/>
    <w:rsid w:val="0043452B"/>
    <w:rsid w:val="00435FF7"/>
    <w:rsid w:val="0043612A"/>
    <w:rsid w:val="004365C4"/>
    <w:rsid w:val="004372D1"/>
    <w:rsid w:val="00440141"/>
    <w:rsid w:val="004437BC"/>
    <w:rsid w:val="00443B1A"/>
    <w:rsid w:val="004440AA"/>
    <w:rsid w:val="00444645"/>
    <w:rsid w:val="004451F1"/>
    <w:rsid w:val="004456D0"/>
    <w:rsid w:val="004459F9"/>
    <w:rsid w:val="0044681A"/>
    <w:rsid w:val="0045362C"/>
    <w:rsid w:val="00454A07"/>
    <w:rsid w:val="00454A8A"/>
    <w:rsid w:val="00455330"/>
    <w:rsid w:val="00457D3D"/>
    <w:rsid w:val="00460E68"/>
    <w:rsid w:val="00462E8D"/>
    <w:rsid w:val="00463110"/>
    <w:rsid w:val="00463B88"/>
    <w:rsid w:val="00463B8C"/>
    <w:rsid w:val="00463DC8"/>
    <w:rsid w:val="00467C52"/>
    <w:rsid w:val="004704ED"/>
    <w:rsid w:val="00473004"/>
    <w:rsid w:val="00474901"/>
    <w:rsid w:val="00476C6D"/>
    <w:rsid w:val="004778EA"/>
    <w:rsid w:val="004805E7"/>
    <w:rsid w:val="00482B98"/>
    <w:rsid w:val="004833D7"/>
    <w:rsid w:val="0048387E"/>
    <w:rsid w:val="00483B78"/>
    <w:rsid w:val="00483CC3"/>
    <w:rsid w:val="00483D31"/>
    <w:rsid w:val="00490532"/>
    <w:rsid w:val="00490750"/>
    <w:rsid w:val="00490956"/>
    <w:rsid w:val="0049097C"/>
    <w:rsid w:val="0049101E"/>
    <w:rsid w:val="004918C4"/>
    <w:rsid w:val="0049292E"/>
    <w:rsid w:val="004929BB"/>
    <w:rsid w:val="004929C6"/>
    <w:rsid w:val="004943F5"/>
    <w:rsid w:val="0049553D"/>
    <w:rsid w:val="004A0D3D"/>
    <w:rsid w:val="004A2A81"/>
    <w:rsid w:val="004A36A4"/>
    <w:rsid w:val="004A3AE0"/>
    <w:rsid w:val="004A3B46"/>
    <w:rsid w:val="004A3F67"/>
    <w:rsid w:val="004A4109"/>
    <w:rsid w:val="004A431C"/>
    <w:rsid w:val="004A44CD"/>
    <w:rsid w:val="004A4DDC"/>
    <w:rsid w:val="004A6FDB"/>
    <w:rsid w:val="004A788F"/>
    <w:rsid w:val="004B0D20"/>
    <w:rsid w:val="004B26C6"/>
    <w:rsid w:val="004B2D86"/>
    <w:rsid w:val="004B33EC"/>
    <w:rsid w:val="004B3F28"/>
    <w:rsid w:val="004B4651"/>
    <w:rsid w:val="004B4B23"/>
    <w:rsid w:val="004B4D9B"/>
    <w:rsid w:val="004B5AFB"/>
    <w:rsid w:val="004B6F1A"/>
    <w:rsid w:val="004B7178"/>
    <w:rsid w:val="004B742C"/>
    <w:rsid w:val="004C0074"/>
    <w:rsid w:val="004C02CC"/>
    <w:rsid w:val="004C0EAE"/>
    <w:rsid w:val="004C1232"/>
    <w:rsid w:val="004C170A"/>
    <w:rsid w:val="004C3DBD"/>
    <w:rsid w:val="004C53F7"/>
    <w:rsid w:val="004C6EAF"/>
    <w:rsid w:val="004D00B4"/>
    <w:rsid w:val="004D01E7"/>
    <w:rsid w:val="004D026E"/>
    <w:rsid w:val="004D0FDA"/>
    <w:rsid w:val="004D278D"/>
    <w:rsid w:val="004D28F0"/>
    <w:rsid w:val="004D488F"/>
    <w:rsid w:val="004D4922"/>
    <w:rsid w:val="004D4CAD"/>
    <w:rsid w:val="004D5401"/>
    <w:rsid w:val="004D774D"/>
    <w:rsid w:val="004D7938"/>
    <w:rsid w:val="004D7CA5"/>
    <w:rsid w:val="004E0D02"/>
    <w:rsid w:val="004E113D"/>
    <w:rsid w:val="004E2A9A"/>
    <w:rsid w:val="004E453B"/>
    <w:rsid w:val="004E4666"/>
    <w:rsid w:val="004E4C24"/>
    <w:rsid w:val="004E5FE7"/>
    <w:rsid w:val="004E6B9C"/>
    <w:rsid w:val="004E6EEC"/>
    <w:rsid w:val="004F0F74"/>
    <w:rsid w:val="004F4216"/>
    <w:rsid w:val="004F5913"/>
    <w:rsid w:val="004F5C2B"/>
    <w:rsid w:val="004F698F"/>
    <w:rsid w:val="00500962"/>
    <w:rsid w:val="00500CA7"/>
    <w:rsid w:val="00502BE1"/>
    <w:rsid w:val="005043A6"/>
    <w:rsid w:val="0050620E"/>
    <w:rsid w:val="00506EB6"/>
    <w:rsid w:val="005078BA"/>
    <w:rsid w:val="00511E4C"/>
    <w:rsid w:val="00513585"/>
    <w:rsid w:val="0051384D"/>
    <w:rsid w:val="00514B3A"/>
    <w:rsid w:val="00514FA4"/>
    <w:rsid w:val="005152B7"/>
    <w:rsid w:val="00515408"/>
    <w:rsid w:val="00515D35"/>
    <w:rsid w:val="00516582"/>
    <w:rsid w:val="0051727D"/>
    <w:rsid w:val="00517871"/>
    <w:rsid w:val="00517F8C"/>
    <w:rsid w:val="005217CB"/>
    <w:rsid w:val="00521DFC"/>
    <w:rsid w:val="005221F8"/>
    <w:rsid w:val="0052293B"/>
    <w:rsid w:val="00522E64"/>
    <w:rsid w:val="005235B1"/>
    <w:rsid w:val="00523788"/>
    <w:rsid w:val="00523A0A"/>
    <w:rsid w:val="00523FDC"/>
    <w:rsid w:val="00524B43"/>
    <w:rsid w:val="00524FFE"/>
    <w:rsid w:val="00525086"/>
    <w:rsid w:val="00525227"/>
    <w:rsid w:val="005259DA"/>
    <w:rsid w:val="00525AEE"/>
    <w:rsid w:val="00525E34"/>
    <w:rsid w:val="0052616F"/>
    <w:rsid w:val="00526E6B"/>
    <w:rsid w:val="0052773D"/>
    <w:rsid w:val="0053278C"/>
    <w:rsid w:val="00533B15"/>
    <w:rsid w:val="00535360"/>
    <w:rsid w:val="0053580E"/>
    <w:rsid w:val="00535D3F"/>
    <w:rsid w:val="00536365"/>
    <w:rsid w:val="0054059B"/>
    <w:rsid w:val="0054078B"/>
    <w:rsid w:val="00540E0C"/>
    <w:rsid w:val="00540F56"/>
    <w:rsid w:val="005440D2"/>
    <w:rsid w:val="00544614"/>
    <w:rsid w:val="005448FC"/>
    <w:rsid w:val="00545251"/>
    <w:rsid w:val="00545359"/>
    <w:rsid w:val="00545B88"/>
    <w:rsid w:val="00546169"/>
    <w:rsid w:val="0054652C"/>
    <w:rsid w:val="00552C3C"/>
    <w:rsid w:val="005534FB"/>
    <w:rsid w:val="005546F5"/>
    <w:rsid w:val="00556F80"/>
    <w:rsid w:val="0055722A"/>
    <w:rsid w:val="00557721"/>
    <w:rsid w:val="0056170B"/>
    <w:rsid w:val="00561910"/>
    <w:rsid w:val="00563985"/>
    <w:rsid w:val="00563FD6"/>
    <w:rsid w:val="00566563"/>
    <w:rsid w:val="00567B9D"/>
    <w:rsid w:val="00567BE0"/>
    <w:rsid w:val="00571DA5"/>
    <w:rsid w:val="00571F8D"/>
    <w:rsid w:val="005727A4"/>
    <w:rsid w:val="00572E61"/>
    <w:rsid w:val="00573A0F"/>
    <w:rsid w:val="00574555"/>
    <w:rsid w:val="005761E6"/>
    <w:rsid w:val="0057631D"/>
    <w:rsid w:val="00577014"/>
    <w:rsid w:val="005771B6"/>
    <w:rsid w:val="00577A31"/>
    <w:rsid w:val="005820B6"/>
    <w:rsid w:val="00582AC6"/>
    <w:rsid w:val="005839CF"/>
    <w:rsid w:val="005841A4"/>
    <w:rsid w:val="00584C96"/>
    <w:rsid w:val="00587B96"/>
    <w:rsid w:val="00587D58"/>
    <w:rsid w:val="00592E71"/>
    <w:rsid w:val="00593719"/>
    <w:rsid w:val="00593C86"/>
    <w:rsid w:val="00594866"/>
    <w:rsid w:val="00596AA8"/>
    <w:rsid w:val="005A2B51"/>
    <w:rsid w:val="005A5E14"/>
    <w:rsid w:val="005A672F"/>
    <w:rsid w:val="005A746B"/>
    <w:rsid w:val="005B0288"/>
    <w:rsid w:val="005B2590"/>
    <w:rsid w:val="005B3A7F"/>
    <w:rsid w:val="005B5988"/>
    <w:rsid w:val="005B5A16"/>
    <w:rsid w:val="005C183F"/>
    <w:rsid w:val="005C22E2"/>
    <w:rsid w:val="005C340B"/>
    <w:rsid w:val="005C340C"/>
    <w:rsid w:val="005C4EBD"/>
    <w:rsid w:val="005C56B4"/>
    <w:rsid w:val="005C5739"/>
    <w:rsid w:val="005C7C7C"/>
    <w:rsid w:val="005D1036"/>
    <w:rsid w:val="005D290E"/>
    <w:rsid w:val="005D3617"/>
    <w:rsid w:val="005D4BE2"/>
    <w:rsid w:val="005D6EA3"/>
    <w:rsid w:val="005D7DD3"/>
    <w:rsid w:val="005E01DD"/>
    <w:rsid w:val="005E0371"/>
    <w:rsid w:val="005E0D01"/>
    <w:rsid w:val="005E13B0"/>
    <w:rsid w:val="005E1B0D"/>
    <w:rsid w:val="005E1CDB"/>
    <w:rsid w:val="005E231F"/>
    <w:rsid w:val="005E2919"/>
    <w:rsid w:val="005E31A8"/>
    <w:rsid w:val="005E420D"/>
    <w:rsid w:val="005E7711"/>
    <w:rsid w:val="005E7CAD"/>
    <w:rsid w:val="005F049A"/>
    <w:rsid w:val="005F0B66"/>
    <w:rsid w:val="005F1F38"/>
    <w:rsid w:val="005F38B5"/>
    <w:rsid w:val="005F49E5"/>
    <w:rsid w:val="005F6A9C"/>
    <w:rsid w:val="005F7B41"/>
    <w:rsid w:val="00601E1B"/>
    <w:rsid w:val="00601FA5"/>
    <w:rsid w:val="0060221E"/>
    <w:rsid w:val="00603BCB"/>
    <w:rsid w:val="00605175"/>
    <w:rsid w:val="00605484"/>
    <w:rsid w:val="00606252"/>
    <w:rsid w:val="006074E4"/>
    <w:rsid w:val="006077BB"/>
    <w:rsid w:val="00610C28"/>
    <w:rsid w:val="00612116"/>
    <w:rsid w:val="00612B38"/>
    <w:rsid w:val="00613BC7"/>
    <w:rsid w:val="00614646"/>
    <w:rsid w:val="006158FD"/>
    <w:rsid w:val="006172EC"/>
    <w:rsid w:val="00617B39"/>
    <w:rsid w:val="006200E1"/>
    <w:rsid w:val="00620207"/>
    <w:rsid w:val="0062035C"/>
    <w:rsid w:val="00620650"/>
    <w:rsid w:val="006217F1"/>
    <w:rsid w:val="00621FDE"/>
    <w:rsid w:val="0062250D"/>
    <w:rsid w:val="00622F9B"/>
    <w:rsid w:val="006271FF"/>
    <w:rsid w:val="00627F66"/>
    <w:rsid w:val="006323A4"/>
    <w:rsid w:val="0063360F"/>
    <w:rsid w:val="006336F8"/>
    <w:rsid w:val="00633FE4"/>
    <w:rsid w:val="00634F9C"/>
    <w:rsid w:val="00635AB9"/>
    <w:rsid w:val="00635AEA"/>
    <w:rsid w:val="00636899"/>
    <w:rsid w:val="0063755C"/>
    <w:rsid w:val="00637E35"/>
    <w:rsid w:val="00641520"/>
    <w:rsid w:val="00642875"/>
    <w:rsid w:val="00643F47"/>
    <w:rsid w:val="006447C4"/>
    <w:rsid w:val="00644B22"/>
    <w:rsid w:val="00645980"/>
    <w:rsid w:val="00645FEF"/>
    <w:rsid w:val="00651C21"/>
    <w:rsid w:val="00652880"/>
    <w:rsid w:val="00653E3F"/>
    <w:rsid w:val="00654853"/>
    <w:rsid w:val="00655111"/>
    <w:rsid w:val="00656D3D"/>
    <w:rsid w:val="006572B7"/>
    <w:rsid w:val="00657F13"/>
    <w:rsid w:val="00660564"/>
    <w:rsid w:val="00660602"/>
    <w:rsid w:val="006620F6"/>
    <w:rsid w:val="0066384D"/>
    <w:rsid w:val="00663FD0"/>
    <w:rsid w:val="006649BD"/>
    <w:rsid w:val="00667CB6"/>
    <w:rsid w:val="0067163C"/>
    <w:rsid w:val="006728DE"/>
    <w:rsid w:val="00672F6B"/>
    <w:rsid w:val="00675607"/>
    <w:rsid w:val="00676F89"/>
    <w:rsid w:val="00681738"/>
    <w:rsid w:val="006820FA"/>
    <w:rsid w:val="006829D4"/>
    <w:rsid w:val="00685ECE"/>
    <w:rsid w:val="00686309"/>
    <w:rsid w:val="00687086"/>
    <w:rsid w:val="006872D3"/>
    <w:rsid w:val="00687832"/>
    <w:rsid w:val="00690AC9"/>
    <w:rsid w:val="00690CE0"/>
    <w:rsid w:val="00695029"/>
    <w:rsid w:val="006973A4"/>
    <w:rsid w:val="006A0418"/>
    <w:rsid w:val="006A0849"/>
    <w:rsid w:val="006A1C3B"/>
    <w:rsid w:val="006A1FDE"/>
    <w:rsid w:val="006A770F"/>
    <w:rsid w:val="006A77F8"/>
    <w:rsid w:val="006B075A"/>
    <w:rsid w:val="006B2E95"/>
    <w:rsid w:val="006B6153"/>
    <w:rsid w:val="006B7096"/>
    <w:rsid w:val="006B7FE4"/>
    <w:rsid w:val="006C0AD2"/>
    <w:rsid w:val="006C16C7"/>
    <w:rsid w:val="006C2159"/>
    <w:rsid w:val="006C37C6"/>
    <w:rsid w:val="006C3923"/>
    <w:rsid w:val="006C3DA5"/>
    <w:rsid w:val="006C5844"/>
    <w:rsid w:val="006C659C"/>
    <w:rsid w:val="006C6E42"/>
    <w:rsid w:val="006C7C3B"/>
    <w:rsid w:val="006C7E2F"/>
    <w:rsid w:val="006D001E"/>
    <w:rsid w:val="006D12B2"/>
    <w:rsid w:val="006D19C0"/>
    <w:rsid w:val="006D3FAC"/>
    <w:rsid w:val="006D487A"/>
    <w:rsid w:val="006D67BD"/>
    <w:rsid w:val="006D7392"/>
    <w:rsid w:val="006D77FD"/>
    <w:rsid w:val="006E0401"/>
    <w:rsid w:val="006E051F"/>
    <w:rsid w:val="006E0CCE"/>
    <w:rsid w:val="006E2161"/>
    <w:rsid w:val="006E3F6A"/>
    <w:rsid w:val="006E4A27"/>
    <w:rsid w:val="006E536B"/>
    <w:rsid w:val="006E5976"/>
    <w:rsid w:val="006E6692"/>
    <w:rsid w:val="006E716A"/>
    <w:rsid w:val="006F3705"/>
    <w:rsid w:val="006F4691"/>
    <w:rsid w:val="006F58BE"/>
    <w:rsid w:val="006F68EB"/>
    <w:rsid w:val="00702C33"/>
    <w:rsid w:val="00702CF8"/>
    <w:rsid w:val="00704841"/>
    <w:rsid w:val="00705F9B"/>
    <w:rsid w:val="00710C61"/>
    <w:rsid w:val="0071294A"/>
    <w:rsid w:val="00712C6E"/>
    <w:rsid w:val="00715D7F"/>
    <w:rsid w:val="00716D53"/>
    <w:rsid w:val="00716F82"/>
    <w:rsid w:val="00717134"/>
    <w:rsid w:val="00721356"/>
    <w:rsid w:val="00721C9B"/>
    <w:rsid w:val="00722549"/>
    <w:rsid w:val="00722CB7"/>
    <w:rsid w:val="00723DA1"/>
    <w:rsid w:val="007246A1"/>
    <w:rsid w:val="00725635"/>
    <w:rsid w:val="00725BDB"/>
    <w:rsid w:val="00725F88"/>
    <w:rsid w:val="00726987"/>
    <w:rsid w:val="00726BEA"/>
    <w:rsid w:val="0072705C"/>
    <w:rsid w:val="00727EAE"/>
    <w:rsid w:val="00730E88"/>
    <w:rsid w:val="00732521"/>
    <w:rsid w:val="0073259F"/>
    <w:rsid w:val="00733274"/>
    <w:rsid w:val="007345B8"/>
    <w:rsid w:val="00734719"/>
    <w:rsid w:val="00734E1A"/>
    <w:rsid w:val="00735A80"/>
    <w:rsid w:val="007360BA"/>
    <w:rsid w:val="0073749A"/>
    <w:rsid w:val="00737A26"/>
    <w:rsid w:val="00737CF8"/>
    <w:rsid w:val="00742B93"/>
    <w:rsid w:val="0074426C"/>
    <w:rsid w:val="00744321"/>
    <w:rsid w:val="00744F8C"/>
    <w:rsid w:val="007459B6"/>
    <w:rsid w:val="00747C05"/>
    <w:rsid w:val="00751630"/>
    <w:rsid w:val="007528A4"/>
    <w:rsid w:val="007532DF"/>
    <w:rsid w:val="00753A3E"/>
    <w:rsid w:val="00754DFA"/>
    <w:rsid w:val="00756AD1"/>
    <w:rsid w:val="007630D0"/>
    <w:rsid w:val="0076425F"/>
    <w:rsid w:val="0076447D"/>
    <w:rsid w:val="00764DCE"/>
    <w:rsid w:val="00770A2D"/>
    <w:rsid w:val="00770F1F"/>
    <w:rsid w:val="0077139C"/>
    <w:rsid w:val="0077270B"/>
    <w:rsid w:val="007731DF"/>
    <w:rsid w:val="007731E4"/>
    <w:rsid w:val="0077320C"/>
    <w:rsid w:val="007733CE"/>
    <w:rsid w:val="00773D9F"/>
    <w:rsid w:val="0077421C"/>
    <w:rsid w:val="007766A8"/>
    <w:rsid w:val="00776754"/>
    <w:rsid w:val="00777365"/>
    <w:rsid w:val="007777D9"/>
    <w:rsid w:val="007814EF"/>
    <w:rsid w:val="007839C7"/>
    <w:rsid w:val="0078459A"/>
    <w:rsid w:val="007876F7"/>
    <w:rsid w:val="00790EAD"/>
    <w:rsid w:val="0079317C"/>
    <w:rsid w:val="00793AB1"/>
    <w:rsid w:val="00794F64"/>
    <w:rsid w:val="007A1058"/>
    <w:rsid w:val="007A14BC"/>
    <w:rsid w:val="007A2858"/>
    <w:rsid w:val="007A2C03"/>
    <w:rsid w:val="007A374D"/>
    <w:rsid w:val="007A44B3"/>
    <w:rsid w:val="007A50AF"/>
    <w:rsid w:val="007A56DA"/>
    <w:rsid w:val="007A5C44"/>
    <w:rsid w:val="007A7033"/>
    <w:rsid w:val="007B14E7"/>
    <w:rsid w:val="007B2402"/>
    <w:rsid w:val="007B4031"/>
    <w:rsid w:val="007B57F9"/>
    <w:rsid w:val="007B5928"/>
    <w:rsid w:val="007B7022"/>
    <w:rsid w:val="007C0233"/>
    <w:rsid w:val="007C18E5"/>
    <w:rsid w:val="007C42F9"/>
    <w:rsid w:val="007C542B"/>
    <w:rsid w:val="007C5955"/>
    <w:rsid w:val="007C64CD"/>
    <w:rsid w:val="007D021D"/>
    <w:rsid w:val="007D318B"/>
    <w:rsid w:val="007D59DF"/>
    <w:rsid w:val="007D6103"/>
    <w:rsid w:val="007E0EBE"/>
    <w:rsid w:val="007E1A8E"/>
    <w:rsid w:val="007E2AEB"/>
    <w:rsid w:val="007E5071"/>
    <w:rsid w:val="007E6733"/>
    <w:rsid w:val="007F0595"/>
    <w:rsid w:val="007F1568"/>
    <w:rsid w:val="007F18A5"/>
    <w:rsid w:val="007F36EB"/>
    <w:rsid w:val="007F3ECF"/>
    <w:rsid w:val="007F503A"/>
    <w:rsid w:val="007F58F0"/>
    <w:rsid w:val="007F7778"/>
    <w:rsid w:val="007F7E9E"/>
    <w:rsid w:val="00800CFC"/>
    <w:rsid w:val="008015C6"/>
    <w:rsid w:val="0080246A"/>
    <w:rsid w:val="008028DC"/>
    <w:rsid w:val="00805A4F"/>
    <w:rsid w:val="0080797A"/>
    <w:rsid w:val="0081050A"/>
    <w:rsid w:val="00811AB2"/>
    <w:rsid w:val="00812F3B"/>
    <w:rsid w:val="00813449"/>
    <w:rsid w:val="0081556E"/>
    <w:rsid w:val="008156DF"/>
    <w:rsid w:val="00817219"/>
    <w:rsid w:val="00817B53"/>
    <w:rsid w:val="008206AE"/>
    <w:rsid w:val="00821C73"/>
    <w:rsid w:val="00823A5A"/>
    <w:rsid w:val="00824391"/>
    <w:rsid w:val="00825CDD"/>
    <w:rsid w:val="008265C6"/>
    <w:rsid w:val="00827809"/>
    <w:rsid w:val="00830351"/>
    <w:rsid w:val="008304D8"/>
    <w:rsid w:val="00830B2D"/>
    <w:rsid w:val="00833B86"/>
    <w:rsid w:val="00833C14"/>
    <w:rsid w:val="00833DA6"/>
    <w:rsid w:val="0083401B"/>
    <w:rsid w:val="00834321"/>
    <w:rsid w:val="00834826"/>
    <w:rsid w:val="00834F44"/>
    <w:rsid w:val="00835DE8"/>
    <w:rsid w:val="0083604C"/>
    <w:rsid w:val="008370A3"/>
    <w:rsid w:val="00837789"/>
    <w:rsid w:val="00837B7C"/>
    <w:rsid w:val="008403C7"/>
    <w:rsid w:val="0084073F"/>
    <w:rsid w:val="00840F13"/>
    <w:rsid w:val="008432E6"/>
    <w:rsid w:val="008435F0"/>
    <w:rsid w:val="00843EFB"/>
    <w:rsid w:val="008451B4"/>
    <w:rsid w:val="00845B2B"/>
    <w:rsid w:val="008464D3"/>
    <w:rsid w:val="0085316A"/>
    <w:rsid w:val="0085364F"/>
    <w:rsid w:val="0085463C"/>
    <w:rsid w:val="00855AFB"/>
    <w:rsid w:val="00855D9C"/>
    <w:rsid w:val="00860D6B"/>
    <w:rsid w:val="00860EAD"/>
    <w:rsid w:val="00861384"/>
    <w:rsid w:val="00861849"/>
    <w:rsid w:val="008618B0"/>
    <w:rsid w:val="0086398B"/>
    <w:rsid w:val="00865242"/>
    <w:rsid w:val="00865567"/>
    <w:rsid w:val="00866346"/>
    <w:rsid w:val="00867BF9"/>
    <w:rsid w:val="008704B9"/>
    <w:rsid w:val="00871145"/>
    <w:rsid w:val="00872B05"/>
    <w:rsid w:val="0087324E"/>
    <w:rsid w:val="00873A35"/>
    <w:rsid w:val="0087478A"/>
    <w:rsid w:val="008755D6"/>
    <w:rsid w:val="008759AF"/>
    <w:rsid w:val="00876E12"/>
    <w:rsid w:val="00877A0B"/>
    <w:rsid w:val="008802D3"/>
    <w:rsid w:val="0088359E"/>
    <w:rsid w:val="0088379A"/>
    <w:rsid w:val="00885BA0"/>
    <w:rsid w:val="0088763D"/>
    <w:rsid w:val="00887B0A"/>
    <w:rsid w:val="0089088A"/>
    <w:rsid w:val="00894EA3"/>
    <w:rsid w:val="00895127"/>
    <w:rsid w:val="00895919"/>
    <w:rsid w:val="00896362"/>
    <w:rsid w:val="008A15EF"/>
    <w:rsid w:val="008A29B4"/>
    <w:rsid w:val="008A347B"/>
    <w:rsid w:val="008A3F55"/>
    <w:rsid w:val="008A4BC1"/>
    <w:rsid w:val="008A5CF2"/>
    <w:rsid w:val="008A7455"/>
    <w:rsid w:val="008B05E2"/>
    <w:rsid w:val="008B073E"/>
    <w:rsid w:val="008B3B08"/>
    <w:rsid w:val="008B3DB6"/>
    <w:rsid w:val="008B4C2B"/>
    <w:rsid w:val="008C04D2"/>
    <w:rsid w:val="008C0D4E"/>
    <w:rsid w:val="008C348C"/>
    <w:rsid w:val="008C54C4"/>
    <w:rsid w:val="008D2A53"/>
    <w:rsid w:val="008D36DE"/>
    <w:rsid w:val="008D405E"/>
    <w:rsid w:val="008D552C"/>
    <w:rsid w:val="008D5708"/>
    <w:rsid w:val="008D60D3"/>
    <w:rsid w:val="008E0459"/>
    <w:rsid w:val="008E15F0"/>
    <w:rsid w:val="008E1753"/>
    <w:rsid w:val="008E2DFC"/>
    <w:rsid w:val="008E41C5"/>
    <w:rsid w:val="008E5188"/>
    <w:rsid w:val="008E5ADD"/>
    <w:rsid w:val="008E61E2"/>
    <w:rsid w:val="008E621B"/>
    <w:rsid w:val="008F0AFA"/>
    <w:rsid w:val="008F0D69"/>
    <w:rsid w:val="008F1D01"/>
    <w:rsid w:val="008F1F9E"/>
    <w:rsid w:val="008F3109"/>
    <w:rsid w:val="008F414F"/>
    <w:rsid w:val="008F5321"/>
    <w:rsid w:val="008F7092"/>
    <w:rsid w:val="008F76D7"/>
    <w:rsid w:val="008F77FE"/>
    <w:rsid w:val="008F7B87"/>
    <w:rsid w:val="00900B94"/>
    <w:rsid w:val="00900C3B"/>
    <w:rsid w:val="00901507"/>
    <w:rsid w:val="00902D8D"/>
    <w:rsid w:val="009074C5"/>
    <w:rsid w:val="009075FA"/>
    <w:rsid w:val="009076AD"/>
    <w:rsid w:val="009076C0"/>
    <w:rsid w:val="00911A23"/>
    <w:rsid w:val="00913782"/>
    <w:rsid w:val="00914830"/>
    <w:rsid w:val="00915A5C"/>
    <w:rsid w:val="009203AC"/>
    <w:rsid w:val="00921D76"/>
    <w:rsid w:val="0092235B"/>
    <w:rsid w:val="009223CB"/>
    <w:rsid w:val="009225DB"/>
    <w:rsid w:val="00922860"/>
    <w:rsid w:val="00923094"/>
    <w:rsid w:val="00923411"/>
    <w:rsid w:val="009237AF"/>
    <w:rsid w:val="00924E4C"/>
    <w:rsid w:val="0092783F"/>
    <w:rsid w:val="00930884"/>
    <w:rsid w:val="00930E62"/>
    <w:rsid w:val="00931DC7"/>
    <w:rsid w:val="00932FAB"/>
    <w:rsid w:val="0093531D"/>
    <w:rsid w:val="009356B3"/>
    <w:rsid w:val="0093594E"/>
    <w:rsid w:val="00936DF5"/>
    <w:rsid w:val="00937059"/>
    <w:rsid w:val="00937258"/>
    <w:rsid w:val="009437AB"/>
    <w:rsid w:val="00943999"/>
    <w:rsid w:val="0094456F"/>
    <w:rsid w:val="00945F24"/>
    <w:rsid w:val="00947651"/>
    <w:rsid w:val="00950DAD"/>
    <w:rsid w:val="009513ED"/>
    <w:rsid w:val="00952A9E"/>
    <w:rsid w:val="00955508"/>
    <w:rsid w:val="00956960"/>
    <w:rsid w:val="00956AF4"/>
    <w:rsid w:val="00956E5F"/>
    <w:rsid w:val="00960989"/>
    <w:rsid w:val="00962696"/>
    <w:rsid w:val="00962C19"/>
    <w:rsid w:val="00963544"/>
    <w:rsid w:val="00963629"/>
    <w:rsid w:val="009636A7"/>
    <w:rsid w:val="00963FD3"/>
    <w:rsid w:val="00964538"/>
    <w:rsid w:val="009653CE"/>
    <w:rsid w:val="009671E0"/>
    <w:rsid w:val="00967A2A"/>
    <w:rsid w:val="00970014"/>
    <w:rsid w:val="0097008A"/>
    <w:rsid w:val="009719CD"/>
    <w:rsid w:val="00973F9F"/>
    <w:rsid w:val="0097470A"/>
    <w:rsid w:val="0097543D"/>
    <w:rsid w:val="00975878"/>
    <w:rsid w:val="00977328"/>
    <w:rsid w:val="009773E5"/>
    <w:rsid w:val="00977AB3"/>
    <w:rsid w:val="00980B00"/>
    <w:rsid w:val="00980BDC"/>
    <w:rsid w:val="0098157D"/>
    <w:rsid w:val="00982CC1"/>
    <w:rsid w:val="00983D0A"/>
    <w:rsid w:val="00984124"/>
    <w:rsid w:val="0098445B"/>
    <w:rsid w:val="00986AE4"/>
    <w:rsid w:val="0098700A"/>
    <w:rsid w:val="00990194"/>
    <w:rsid w:val="00990A42"/>
    <w:rsid w:val="00991799"/>
    <w:rsid w:val="00992654"/>
    <w:rsid w:val="00993193"/>
    <w:rsid w:val="009940BB"/>
    <w:rsid w:val="00994919"/>
    <w:rsid w:val="00995B15"/>
    <w:rsid w:val="00995BEC"/>
    <w:rsid w:val="00995F89"/>
    <w:rsid w:val="00996466"/>
    <w:rsid w:val="00997F52"/>
    <w:rsid w:val="009A08FD"/>
    <w:rsid w:val="009A1A70"/>
    <w:rsid w:val="009A1C5E"/>
    <w:rsid w:val="009A1F52"/>
    <w:rsid w:val="009A46ED"/>
    <w:rsid w:val="009A49BC"/>
    <w:rsid w:val="009A4BB5"/>
    <w:rsid w:val="009A535C"/>
    <w:rsid w:val="009B192D"/>
    <w:rsid w:val="009B233C"/>
    <w:rsid w:val="009B349C"/>
    <w:rsid w:val="009B40C7"/>
    <w:rsid w:val="009B46CB"/>
    <w:rsid w:val="009B4EC7"/>
    <w:rsid w:val="009B68D7"/>
    <w:rsid w:val="009B79A1"/>
    <w:rsid w:val="009C314D"/>
    <w:rsid w:val="009C357B"/>
    <w:rsid w:val="009C369D"/>
    <w:rsid w:val="009C4F16"/>
    <w:rsid w:val="009C5DB0"/>
    <w:rsid w:val="009C6135"/>
    <w:rsid w:val="009C7B1B"/>
    <w:rsid w:val="009C7E7F"/>
    <w:rsid w:val="009D1369"/>
    <w:rsid w:val="009D15B3"/>
    <w:rsid w:val="009D2174"/>
    <w:rsid w:val="009D3DAA"/>
    <w:rsid w:val="009D41FA"/>
    <w:rsid w:val="009D4BE7"/>
    <w:rsid w:val="009D5E54"/>
    <w:rsid w:val="009D739F"/>
    <w:rsid w:val="009E209D"/>
    <w:rsid w:val="009E2172"/>
    <w:rsid w:val="009E3170"/>
    <w:rsid w:val="009E3561"/>
    <w:rsid w:val="009E3CED"/>
    <w:rsid w:val="009E5096"/>
    <w:rsid w:val="009E587B"/>
    <w:rsid w:val="009E6445"/>
    <w:rsid w:val="009E6A43"/>
    <w:rsid w:val="009E78E5"/>
    <w:rsid w:val="009E7A8F"/>
    <w:rsid w:val="009F15B9"/>
    <w:rsid w:val="009F21CA"/>
    <w:rsid w:val="009F254B"/>
    <w:rsid w:val="009F3308"/>
    <w:rsid w:val="009F3F81"/>
    <w:rsid w:val="009F4420"/>
    <w:rsid w:val="009F4768"/>
    <w:rsid w:val="009F5076"/>
    <w:rsid w:val="009F58F9"/>
    <w:rsid w:val="009F59B4"/>
    <w:rsid w:val="009F664B"/>
    <w:rsid w:val="009F6BBC"/>
    <w:rsid w:val="009F73A4"/>
    <w:rsid w:val="00A004BC"/>
    <w:rsid w:val="00A00507"/>
    <w:rsid w:val="00A01149"/>
    <w:rsid w:val="00A01725"/>
    <w:rsid w:val="00A01894"/>
    <w:rsid w:val="00A05792"/>
    <w:rsid w:val="00A062EA"/>
    <w:rsid w:val="00A06344"/>
    <w:rsid w:val="00A06414"/>
    <w:rsid w:val="00A07EF0"/>
    <w:rsid w:val="00A114CC"/>
    <w:rsid w:val="00A116F0"/>
    <w:rsid w:val="00A11A1E"/>
    <w:rsid w:val="00A17EFC"/>
    <w:rsid w:val="00A17F11"/>
    <w:rsid w:val="00A208A5"/>
    <w:rsid w:val="00A24467"/>
    <w:rsid w:val="00A24F18"/>
    <w:rsid w:val="00A2518D"/>
    <w:rsid w:val="00A26366"/>
    <w:rsid w:val="00A268DB"/>
    <w:rsid w:val="00A27416"/>
    <w:rsid w:val="00A27A1F"/>
    <w:rsid w:val="00A27C58"/>
    <w:rsid w:val="00A27F2B"/>
    <w:rsid w:val="00A308C2"/>
    <w:rsid w:val="00A31555"/>
    <w:rsid w:val="00A3230F"/>
    <w:rsid w:val="00A32EB8"/>
    <w:rsid w:val="00A33963"/>
    <w:rsid w:val="00A34B6A"/>
    <w:rsid w:val="00A352BF"/>
    <w:rsid w:val="00A354D6"/>
    <w:rsid w:val="00A35FD0"/>
    <w:rsid w:val="00A36D1A"/>
    <w:rsid w:val="00A37B46"/>
    <w:rsid w:val="00A37D4D"/>
    <w:rsid w:val="00A41802"/>
    <w:rsid w:val="00A41CE2"/>
    <w:rsid w:val="00A42210"/>
    <w:rsid w:val="00A42A77"/>
    <w:rsid w:val="00A431A1"/>
    <w:rsid w:val="00A43E10"/>
    <w:rsid w:val="00A470C1"/>
    <w:rsid w:val="00A4743A"/>
    <w:rsid w:val="00A477A4"/>
    <w:rsid w:val="00A50B4A"/>
    <w:rsid w:val="00A5101B"/>
    <w:rsid w:val="00A529D8"/>
    <w:rsid w:val="00A55F77"/>
    <w:rsid w:val="00A561C9"/>
    <w:rsid w:val="00A5639E"/>
    <w:rsid w:val="00A60EB0"/>
    <w:rsid w:val="00A61241"/>
    <w:rsid w:val="00A6133F"/>
    <w:rsid w:val="00A61716"/>
    <w:rsid w:val="00A61B29"/>
    <w:rsid w:val="00A6313C"/>
    <w:rsid w:val="00A63F51"/>
    <w:rsid w:val="00A648D1"/>
    <w:rsid w:val="00A65679"/>
    <w:rsid w:val="00A65A18"/>
    <w:rsid w:val="00A65E43"/>
    <w:rsid w:val="00A66A6A"/>
    <w:rsid w:val="00A67484"/>
    <w:rsid w:val="00A70E43"/>
    <w:rsid w:val="00A70EB2"/>
    <w:rsid w:val="00A713C8"/>
    <w:rsid w:val="00A714D5"/>
    <w:rsid w:val="00A71EBD"/>
    <w:rsid w:val="00A725FA"/>
    <w:rsid w:val="00A74ACB"/>
    <w:rsid w:val="00A76299"/>
    <w:rsid w:val="00A804B6"/>
    <w:rsid w:val="00A80D5D"/>
    <w:rsid w:val="00A8254A"/>
    <w:rsid w:val="00A82553"/>
    <w:rsid w:val="00A82B2F"/>
    <w:rsid w:val="00A8348A"/>
    <w:rsid w:val="00A847AE"/>
    <w:rsid w:val="00A848F8"/>
    <w:rsid w:val="00A84AD7"/>
    <w:rsid w:val="00A84B71"/>
    <w:rsid w:val="00A90F3C"/>
    <w:rsid w:val="00A91B0B"/>
    <w:rsid w:val="00A92496"/>
    <w:rsid w:val="00A9252B"/>
    <w:rsid w:val="00A9337B"/>
    <w:rsid w:val="00A93967"/>
    <w:rsid w:val="00A94A13"/>
    <w:rsid w:val="00A94C46"/>
    <w:rsid w:val="00A95ADF"/>
    <w:rsid w:val="00A978E0"/>
    <w:rsid w:val="00A97BCA"/>
    <w:rsid w:val="00AA12DB"/>
    <w:rsid w:val="00AA31DC"/>
    <w:rsid w:val="00AA5E91"/>
    <w:rsid w:val="00AA6012"/>
    <w:rsid w:val="00AA6E36"/>
    <w:rsid w:val="00AA73FD"/>
    <w:rsid w:val="00AB0CEF"/>
    <w:rsid w:val="00AB2301"/>
    <w:rsid w:val="00AB24C3"/>
    <w:rsid w:val="00AB54CB"/>
    <w:rsid w:val="00AB5E3C"/>
    <w:rsid w:val="00AB6D7F"/>
    <w:rsid w:val="00AB6F92"/>
    <w:rsid w:val="00AC25C1"/>
    <w:rsid w:val="00AC2F85"/>
    <w:rsid w:val="00AC353A"/>
    <w:rsid w:val="00AC3841"/>
    <w:rsid w:val="00AC3CE7"/>
    <w:rsid w:val="00AC3F3B"/>
    <w:rsid w:val="00AC5972"/>
    <w:rsid w:val="00AC5DA0"/>
    <w:rsid w:val="00AC6B8B"/>
    <w:rsid w:val="00AC766B"/>
    <w:rsid w:val="00AC7D5F"/>
    <w:rsid w:val="00AD09DD"/>
    <w:rsid w:val="00AD59D9"/>
    <w:rsid w:val="00AD5D0C"/>
    <w:rsid w:val="00AD6F36"/>
    <w:rsid w:val="00AD6FAB"/>
    <w:rsid w:val="00AE077F"/>
    <w:rsid w:val="00AE24D3"/>
    <w:rsid w:val="00AE289C"/>
    <w:rsid w:val="00AE3709"/>
    <w:rsid w:val="00AE38A8"/>
    <w:rsid w:val="00AE5003"/>
    <w:rsid w:val="00AE5479"/>
    <w:rsid w:val="00AE57C8"/>
    <w:rsid w:val="00AE63BC"/>
    <w:rsid w:val="00AE68FF"/>
    <w:rsid w:val="00AE77AD"/>
    <w:rsid w:val="00AE7D3A"/>
    <w:rsid w:val="00AF0562"/>
    <w:rsid w:val="00AF1FD4"/>
    <w:rsid w:val="00AF33C3"/>
    <w:rsid w:val="00AF39B9"/>
    <w:rsid w:val="00AF4B90"/>
    <w:rsid w:val="00B00A6B"/>
    <w:rsid w:val="00B024E3"/>
    <w:rsid w:val="00B0554E"/>
    <w:rsid w:val="00B05FE8"/>
    <w:rsid w:val="00B07197"/>
    <w:rsid w:val="00B073E2"/>
    <w:rsid w:val="00B07F5C"/>
    <w:rsid w:val="00B10686"/>
    <w:rsid w:val="00B10AED"/>
    <w:rsid w:val="00B10C00"/>
    <w:rsid w:val="00B11940"/>
    <w:rsid w:val="00B12F53"/>
    <w:rsid w:val="00B130C5"/>
    <w:rsid w:val="00B13214"/>
    <w:rsid w:val="00B13D0B"/>
    <w:rsid w:val="00B15ECD"/>
    <w:rsid w:val="00B17F8F"/>
    <w:rsid w:val="00B203A1"/>
    <w:rsid w:val="00B21426"/>
    <w:rsid w:val="00B2184B"/>
    <w:rsid w:val="00B22BA7"/>
    <w:rsid w:val="00B25B83"/>
    <w:rsid w:val="00B2643A"/>
    <w:rsid w:val="00B27727"/>
    <w:rsid w:val="00B308AC"/>
    <w:rsid w:val="00B337FD"/>
    <w:rsid w:val="00B35426"/>
    <w:rsid w:val="00B36CDA"/>
    <w:rsid w:val="00B377AD"/>
    <w:rsid w:val="00B40CAF"/>
    <w:rsid w:val="00B416B9"/>
    <w:rsid w:val="00B41917"/>
    <w:rsid w:val="00B41FCC"/>
    <w:rsid w:val="00B42F81"/>
    <w:rsid w:val="00B4331A"/>
    <w:rsid w:val="00B43E1F"/>
    <w:rsid w:val="00B44A7D"/>
    <w:rsid w:val="00B46740"/>
    <w:rsid w:val="00B46D71"/>
    <w:rsid w:val="00B503F0"/>
    <w:rsid w:val="00B52947"/>
    <w:rsid w:val="00B54072"/>
    <w:rsid w:val="00B54C13"/>
    <w:rsid w:val="00B54F6E"/>
    <w:rsid w:val="00B5513B"/>
    <w:rsid w:val="00B56587"/>
    <w:rsid w:val="00B57C6E"/>
    <w:rsid w:val="00B57E04"/>
    <w:rsid w:val="00B60A65"/>
    <w:rsid w:val="00B60B1C"/>
    <w:rsid w:val="00B6103A"/>
    <w:rsid w:val="00B63B72"/>
    <w:rsid w:val="00B646CC"/>
    <w:rsid w:val="00B6641E"/>
    <w:rsid w:val="00B67F8C"/>
    <w:rsid w:val="00B7190C"/>
    <w:rsid w:val="00B71A60"/>
    <w:rsid w:val="00B71C11"/>
    <w:rsid w:val="00B7217F"/>
    <w:rsid w:val="00B7342D"/>
    <w:rsid w:val="00B74037"/>
    <w:rsid w:val="00B759FE"/>
    <w:rsid w:val="00B81DFB"/>
    <w:rsid w:val="00B843E1"/>
    <w:rsid w:val="00B84CCD"/>
    <w:rsid w:val="00B85F27"/>
    <w:rsid w:val="00B863A7"/>
    <w:rsid w:val="00B86A62"/>
    <w:rsid w:val="00B87807"/>
    <w:rsid w:val="00B9093B"/>
    <w:rsid w:val="00B90AC0"/>
    <w:rsid w:val="00B93538"/>
    <w:rsid w:val="00B93561"/>
    <w:rsid w:val="00B94248"/>
    <w:rsid w:val="00B95E7E"/>
    <w:rsid w:val="00B96B67"/>
    <w:rsid w:val="00B96CE7"/>
    <w:rsid w:val="00BA0F83"/>
    <w:rsid w:val="00BA1DE6"/>
    <w:rsid w:val="00BA39A3"/>
    <w:rsid w:val="00BA3DEE"/>
    <w:rsid w:val="00BA43B4"/>
    <w:rsid w:val="00BA471E"/>
    <w:rsid w:val="00BA51A5"/>
    <w:rsid w:val="00BA5F2E"/>
    <w:rsid w:val="00BA707C"/>
    <w:rsid w:val="00BA70A3"/>
    <w:rsid w:val="00BA7809"/>
    <w:rsid w:val="00BB15C7"/>
    <w:rsid w:val="00BB2C24"/>
    <w:rsid w:val="00BB4CDC"/>
    <w:rsid w:val="00BB632A"/>
    <w:rsid w:val="00BB637B"/>
    <w:rsid w:val="00BB710D"/>
    <w:rsid w:val="00BB7438"/>
    <w:rsid w:val="00BB75F5"/>
    <w:rsid w:val="00BC0389"/>
    <w:rsid w:val="00BC2B4C"/>
    <w:rsid w:val="00BC3267"/>
    <w:rsid w:val="00BC3714"/>
    <w:rsid w:val="00BC38C0"/>
    <w:rsid w:val="00BC4723"/>
    <w:rsid w:val="00BC5987"/>
    <w:rsid w:val="00BC5C0E"/>
    <w:rsid w:val="00BC6EA5"/>
    <w:rsid w:val="00BC7E1C"/>
    <w:rsid w:val="00BD0881"/>
    <w:rsid w:val="00BD1A26"/>
    <w:rsid w:val="00BD2089"/>
    <w:rsid w:val="00BD23C3"/>
    <w:rsid w:val="00BD2C51"/>
    <w:rsid w:val="00BE1091"/>
    <w:rsid w:val="00BE1558"/>
    <w:rsid w:val="00BE240D"/>
    <w:rsid w:val="00BE274C"/>
    <w:rsid w:val="00BE3159"/>
    <w:rsid w:val="00BE4F19"/>
    <w:rsid w:val="00BE6834"/>
    <w:rsid w:val="00BE7FCA"/>
    <w:rsid w:val="00BF057F"/>
    <w:rsid w:val="00BF4B16"/>
    <w:rsid w:val="00BF4B5D"/>
    <w:rsid w:val="00BF5083"/>
    <w:rsid w:val="00C00053"/>
    <w:rsid w:val="00C0097C"/>
    <w:rsid w:val="00C02916"/>
    <w:rsid w:val="00C037B9"/>
    <w:rsid w:val="00C056BB"/>
    <w:rsid w:val="00C05773"/>
    <w:rsid w:val="00C10610"/>
    <w:rsid w:val="00C10F76"/>
    <w:rsid w:val="00C12DC1"/>
    <w:rsid w:val="00C15203"/>
    <w:rsid w:val="00C1550E"/>
    <w:rsid w:val="00C156F2"/>
    <w:rsid w:val="00C17326"/>
    <w:rsid w:val="00C177C7"/>
    <w:rsid w:val="00C21910"/>
    <w:rsid w:val="00C227C5"/>
    <w:rsid w:val="00C25A63"/>
    <w:rsid w:val="00C26F5A"/>
    <w:rsid w:val="00C27408"/>
    <w:rsid w:val="00C27663"/>
    <w:rsid w:val="00C3061D"/>
    <w:rsid w:val="00C30F5A"/>
    <w:rsid w:val="00C34871"/>
    <w:rsid w:val="00C35BA0"/>
    <w:rsid w:val="00C3641D"/>
    <w:rsid w:val="00C40206"/>
    <w:rsid w:val="00C405E3"/>
    <w:rsid w:val="00C42747"/>
    <w:rsid w:val="00C42C47"/>
    <w:rsid w:val="00C42DC0"/>
    <w:rsid w:val="00C42F12"/>
    <w:rsid w:val="00C504C9"/>
    <w:rsid w:val="00C51B0F"/>
    <w:rsid w:val="00C5279D"/>
    <w:rsid w:val="00C623E5"/>
    <w:rsid w:val="00C62EBE"/>
    <w:rsid w:val="00C63882"/>
    <w:rsid w:val="00C65CAC"/>
    <w:rsid w:val="00C66903"/>
    <w:rsid w:val="00C70024"/>
    <w:rsid w:val="00C70DAB"/>
    <w:rsid w:val="00C71EC5"/>
    <w:rsid w:val="00C76E5C"/>
    <w:rsid w:val="00C81159"/>
    <w:rsid w:val="00C85201"/>
    <w:rsid w:val="00C854F5"/>
    <w:rsid w:val="00C85752"/>
    <w:rsid w:val="00C866A6"/>
    <w:rsid w:val="00C8733D"/>
    <w:rsid w:val="00C904D1"/>
    <w:rsid w:val="00C911F7"/>
    <w:rsid w:val="00C918E7"/>
    <w:rsid w:val="00C935B9"/>
    <w:rsid w:val="00C945EC"/>
    <w:rsid w:val="00C94A0E"/>
    <w:rsid w:val="00C9719C"/>
    <w:rsid w:val="00C97C85"/>
    <w:rsid w:val="00CA18C9"/>
    <w:rsid w:val="00CA1BBB"/>
    <w:rsid w:val="00CA2509"/>
    <w:rsid w:val="00CA25AA"/>
    <w:rsid w:val="00CA2DAE"/>
    <w:rsid w:val="00CA300C"/>
    <w:rsid w:val="00CA4B54"/>
    <w:rsid w:val="00CB2247"/>
    <w:rsid w:val="00CB2405"/>
    <w:rsid w:val="00CB350B"/>
    <w:rsid w:val="00CB47F4"/>
    <w:rsid w:val="00CB6C4D"/>
    <w:rsid w:val="00CC0C62"/>
    <w:rsid w:val="00CC1D21"/>
    <w:rsid w:val="00CC29C6"/>
    <w:rsid w:val="00CC45E9"/>
    <w:rsid w:val="00CC5639"/>
    <w:rsid w:val="00CC59EA"/>
    <w:rsid w:val="00CC669A"/>
    <w:rsid w:val="00CC73D5"/>
    <w:rsid w:val="00CD0A84"/>
    <w:rsid w:val="00CD11CD"/>
    <w:rsid w:val="00CD1F5A"/>
    <w:rsid w:val="00CD207E"/>
    <w:rsid w:val="00CD23D8"/>
    <w:rsid w:val="00CD3C79"/>
    <w:rsid w:val="00CD4F63"/>
    <w:rsid w:val="00CD7F60"/>
    <w:rsid w:val="00CE08D8"/>
    <w:rsid w:val="00CE0C78"/>
    <w:rsid w:val="00CE211D"/>
    <w:rsid w:val="00CE3464"/>
    <w:rsid w:val="00CE56B4"/>
    <w:rsid w:val="00CE5889"/>
    <w:rsid w:val="00CE6820"/>
    <w:rsid w:val="00CF04CF"/>
    <w:rsid w:val="00CF20CB"/>
    <w:rsid w:val="00CF3344"/>
    <w:rsid w:val="00CF3E19"/>
    <w:rsid w:val="00CF4E58"/>
    <w:rsid w:val="00CF76F3"/>
    <w:rsid w:val="00CF7F46"/>
    <w:rsid w:val="00D00B00"/>
    <w:rsid w:val="00D01184"/>
    <w:rsid w:val="00D01D6C"/>
    <w:rsid w:val="00D02B72"/>
    <w:rsid w:val="00D03D48"/>
    <w:rsid w:val="00D056E3"/>
    <w:rsid w:val="00D05813"/>
    <w:rsid w:val="00D075C4"/>
    <w:rsid w:val="00D078F2"/>
    <w:rsid w:val="00D10855"/>
    <w:rsid w:val="00D12044"/>
    <w:rsid w:val="00D14002"/>
    <w:rsid w:val="00D14308"/>
    <w:rsid w:val="00D15C3D"/>
    <w:rsid w:val="00D17622"/>
    <w:rsid w:val="00D21930"/>
    <w:rsid w:val="00D21D93"/>
    <w:rsid w:val="00D2222B"/>
    <w:rsid w:val="00D2403F"/>
    <w:rsid w:val="00D26E3F"/>
    <w:rsid w:val="00D27333"/>
    <w:rsid w:val="00D27E85"/>
    <w:rsid w:val="00D307AF"/>
    <w:rsid w:val="00D31E65"/>
    <w:rsid w:val="00D33C4D"/>
    <w:rsid w:val="00D33E67"/>
    <w:rsid w:val="00D34303"/>
    <w:rsid w:val="00D3442A"/>
    <w:rsid w:val="00D34F10"/>
    <w:rsid w:val="00D350F9"/>
    <w:rsid w:val="00D36513"/>
    <w:rsid w:val="00D37A72"/>
    <w:rsid w:val="00D40FB8"/>
    <w:rsid w:val="00D41B71"/>
    <w:rsid w:val="00D43F66"/>
    <w:rsid w:val="00D44712"/>
    <w:rsid w:val="00D448DC"/>
    <w:rsid w:val="00D46D3E"/>
    <w:rsid w:val="00D47F79"/>
    <w:rsid w:val="00D50AF5"/>
    <w:rsid w:val="00D535CB"/>
    <w:rsid w:val="00D536B7"/>
    <w:rsid w:val="00D538F5"/>
    <w:rsid w:val="00D54F25"/>
    <w:rsid w:val="00D56A7D"/>
    <w:rsid w:val="00D603AB"/>
    <w:rsid w:val="00D610BE"/>
    <w:rsid w:val="00D61F2B"/>
    <w:rsid w:val="00D63EBE"/>
    <w:rsid w:val="00D64717"/>
    <w:rsid w:val="00D64B80"/>
    <w:rsid w:val="00D66A5D"/>
    <w:rsid w:val="00D66F98"/>
    <w:rsid w:val="00D71D45"/>
    <w:rsid w:val="00D73205"/>
    <w:rsid w:val="00D7323F"/>
    <w:rsid w:val="00D73D2D"/>
    <w:rsid w:val="00D749BD"/>
    <w:rsid w:val="00D75027"/>
    <w:rsid w:val="00D76B2D"/>
    <w:rsid w:val="00D77790"/>
    <w:rsid w:val="00D81721"/>
    <w:rsid w:val="00D8272F"/>
    <w:rsid w:val="00D82EC9"/>
    <w:rsid w:val="00D83550"/>
    <w:rsid w:val="00D83897"/>
    <w:rsid w:val="00D83BAD"/>
    <w:rsid w:val="00D849AB"/>
    <w:rsid w:val="00D85652"/>
    <w:rsid w:val="00D86A08"/>
    <w:rsid w:val="00D86B68"/>
    <w:rsid w:val="00D8779C"/>
    <w:rsid w:val="00D90BB2"/>
    <w:rsid w:val="00D93248"/>
    <w:rsid w:val="00D93A20"/>
    <w:rsid w:val="00D93AB5"/>
    <w:rsid w:val="00D950E1"/>
    <w:rsid w:val="00D95738"/>
    <w:rsid w:val="00D95983"/>
    <w:rsid w:val="00D95A9D"/>
    <w:rsid w:val="00D95E59"/>
    <w:rsid w:val="00D968A5"/>
    <w:rsid w:val="00DA020E"/>
    <w:rsid w:val="00DA1450"/>
    <w:rsid w:val="00DA2B1B"/>
    <w:rsid w:val="00DA3B70"/>
    <w:rsid w:val="00DA5664"/>
    <w:rsid w:val="00DB0E35"/>
    <w:rsid w:val="00DB18A6"/>
    <w:rsid w:val="00DB1EB3"/>
    <w:rsid w:val="00DB2A6F"/>
    <w:rsid w:val="00DB2EA1"/>
    <w:rsid w:val="00DB3BE3"/>
    <w:rsid w:val="00DB6265"/>
    <w:rsid w:val="00DB7F9A"/>
    <w:rsid w:val="00DC0213"/>
    <w:rsid w:val="00DC05B9"/>
    <w:rsid w:val="00DC0CE9"/>
    <w:rsid w:val="00DC24E1"/>
    <w:rsid w:val="00DC3E95"/>
    <w:rsid w:val="00DC44A9"/>
    <w:rsid w:val="00DC6C7C"/>
    <w:rsid w:val="00DC7FB7"/>
    <w:rsid w:val="00DD014E"/>
    <w:rsid w:val="00DD108A"/>
    <w:rsid w:val="00DD36C0"/>
    <w:rsid w:val="00DD5C86"/>
    <w:rsid w:val="00DD5EA9"/>
    <w:rsid w:val="00DD6213"/>
    <w:rsid w:val="00DD65C8"/>
    <w:rsid w:val="00DD6B16"/>
    <w:rsid w:val="00DD7A96"/>
    <w:rsid w:val="00DE019C"/>
    <w:rsid w:val="00DE0742"/>
    <w:rsid w:val="00DE0B14"/>
    <w:rsid w:val="00DE1AB5"/>
    <w:rsid w:val="00DE2245"/>
    <w:rsid w:val="00DE2C8F"/>
    <w:rsid w:val="00DE31A4"/>
    <w:rsid w:val="00DE5648"/>
    <w:rsid w:val="00DE5B9B"/>
    <w:rsid w:val="00DF089F"/>
    <w:rsid w:val="00DF0C4C"/>
    <w:rsid w:val="00DF1602"/>
    <w:rsid w:val="00DF2295"/>
    <w:rsid w:val="00DF382C"/>
    <w:rsid w:val="00DF3C21"/>
    <w:rsid w:val="00DF409D"/>
    <w:rsid w:val="00DF609B"/>
    <w:rsid w:val="00DF7558"/>
    <w:rsid w:val="00DF75FD"/>
    <w:rsid w:val="00E005FE"/>
    <w:rsid w:val="00E00A58"/>
    <w:rsid w:val="00E01581"/>
    <w:rsid w:val="00E05546"/>
    <w:rsid w:val="00E05BC6"/>
    <w:rsid w:val="00E11B89"/>
    <w:rsid w:val="00E1225E"/>
    <w:rsid w:val="00E13790"/>
    <w:rsid w:val="00E1380E"/>
    <w:rsid w:val="00E15DC8"/>
    <w:rsid w:val="00E170E3"/>
    <w:rsid w:val="00E20EB2"/>
    <w:rsid w:val="00E21344"/>
    <w:rsid w:val="00E23273"/>
    <w:rsid w:val="00E26CA1"/>
    <w:rsid w:val="00E26F78"/>
    <w:rsid w:val="00E3174D"/>
    <w:rsid w:val="00E337A7"/>
    <w:rsid w:val="00E33E0C"/>
    <w:rsid w:val="00E34BDB"/>
    <w:rsid w:val="00E35466"/>
    <w:rsid w:val="00E35946"/>
    <w:rsid w:val="00E35BB4"/>
    <w:rsid w:val="00E36230"/>
    <w:rsid w:val="00E36B2D"/>
    <w:rsid w:val="00E36D65"/>
    <w:rsid w:val="00E36EA3"/>
    <w:rsid w:val="00E36EB0"/>
    <w:rsid w:val="00E40421"/>
    <w:rsid w:val="00E41387"/>
    <w:rsid w:val="00E41571"/>
    <w:rsid w:val="00E4223E"/>
    <w:rsid w:val="00E42D9B"/>
    <w:rsid w:val="00E44094"/>
    <w:rsid w:val="00E45350"/>
    <w:rsid w:val="00E467A6"/>
    <w:rsid w:val="00E477B1"/>
    <w:rsid w:val="00E511F6"/>
    <w:rsid w:val="00E5158C"/>
    <w:rsid w:val="00E51C64"/>
    <w:rsid w:val="00E5210C"/>
    <w:rsid w:val="00E52215"/>
    <w:rsid w:val="00E52219"/>
    <w:rsid w:val="00E5371C"/>
    <w:rsid w:val="00E56065"/>
    <w:rsid w:val="00E56417"/>
    <w:rsid w:val="00E57EEF"/>
    <w:rsid w:val="00E62A92"/>
    <w:rsid w:val="00E63D1F"/>
    <w:rsid w:val="00E6577F"/>
    <w:rsid w:val="00E6703D"/>
    <w:rsid w:val="00E673B9"/>
    <w:rsid w:val="00E714E1"/>
    <w:rsid w:val="00E7152B"/>
    <w:rsid w:val="00E7255E"/>
    <w:rsid w:val="00E72A29"/>
    <w:rsid w:val="00E7327A"/>
    <w:rsid w:val="00E738C5"/>
    <w:rsid w:val="00E7475C"/>
    <w:rsid w:val="00E75F69"/>
    <w:rsid w:val="00E76019"/>
    <w:rsid w:val="00E761DC"/>
    <w:rsid w:val="00E76FCD"/>
    <w:rsid w:val="00E77F53"/>
    <w:rsid w:val="00E806D8"/>
    <w:rsid w:val="00E8243F"/>
    <w:rsid w:val="00E84AEA"/>
    <w:rsid w:val="00E86119"/>
    <w:rsid w:val="00E861AB"/>
    <w:rsid w:val="00E87D24"/>
    <w:rsid w:val="00E9255C"/>
    <w:rsid w:val="00E92C29"/>
    <w:rsid w:val="00E95CC6"/>
    <w:rsid w:val="00E974EB"/>
    <w:rsid w:val="00EA00B9"/>
    <w:rsid w:val="00EA06E3"/>
    <w:rsid w:val="00EA0DAA"/>
    <w:rsid w:val="00EA1317"/>
    <w:rsid w:val="00EA2021"/>
    <w:rsid w:val="00EA2DF1"/>
    <w:rsid w:val="00EA3166"/>
    <w:rsid w:val="00EA5735"/>
    <w:rsid w:val="00EA61A6"/>
    <w:rsid w:val="00EA6A93"/>
    <w:rsid w:val="00EB16E0"/>
    <w:rsid w:val="00EB2B95"/>
    <w:rsid w:val="00EB6211"/>
    <w:rsid w:val="00EC01EC"/>
    <w:rsid w:val="00EC1C38"/>
    <w:rsid w:val="00EC3D04"/>
    <w:rsid w:val="00EC5F2F"/>
    <w:rsid w:val="00EC641A"/>
    <w:rsid w:val="00EC748C"/>
    <w:rsid w:val="00EC7DBC"/>
    <w:rsid w:val="00ED3B0E"/>
    <w:rsid w:val="00ED5EB8"/>
    <w:rsid w:val="00ED5FF7"/>
    <w:rsid w:val="00ED7585"/>
    <w:rsid w:val="00ED766C"/>
    <w:rsid w:val="00ED7E36"/>
    <w:rsid w:val="00EE107A"/>
    <w:rsid w:val="00EE1FF8"/>
    <w:rsid w:val="00EE2462"/>
    <w:rsid w:val="00EE2A31"/>
    <w:rsid w:val="00EE3298"/>
    <w:rsid w:val="00EE3351"/>
    <w:rsid w:val="00EE5215"/>
    <w:rsid w:val="00EE6274"/>
    <w:rsid w:val="00EE6F12"/>
    <w:rsid w:val="00EE70F8"/>
    <w:rsid w:val="00EE7719"/>
    <w:rsid w:val="00EF04BD"/>
    <w:rsid w:val="00EF0EE9"/>
    <w:rsid w:val="00EF1231"/>
    <w:rsid w:val="00EF3109"/>
    <w:rsid w:val="00EF3265"/>
    <w:rsid w:val="00EF4E71"/>
    <w:rsid w:val="00EF597E"/>
    <w:rsid w:val="00EF6520"/>
    <w:rsid w:val="00EF78C6"/>
    <w:rsid w:val="00F00721"/>
    <w:rsid w:val="00F01259"/>
    <w:rsid w:val="00F0152B"/>
    <w:rsid w:val="00F01A82"/>
    <w:rsid w:val="00F01C24"/>
    <w:rsid w:val="00F01E8D"/>
    <w:rsid w:val="00F04258"/>
    <w:rsid w:val="00F05A58"/>
    <w:rsid w:val="00F05F8D"/>
    <w:rsid w:val="00F10A1C"/>
    <w:rsid w:val="00F12552"/>
    <w:rsid w:val="00F132F9"/>
    <w:rsid w:val="00F14BF7"/>
    <w:rsid w:val="00F159FF"/>
    <w:rsid w:val="00F163D0"/>
    <w:rsid w:val="00F16F4D"/>
    <w:rsid w:val="00F170A1"/>
    <w:rsid w:val="00F21FEF"/>
    <w:rsid w:val="00F2306C"/>
    <w:rsid w:val="00F261E5"/>
    <w:rsid w:val="00F262C2"/>
    <w:rsid w:val="00F263CA"/>
    <w:rsid w:val="00F269D5"/>
    <w:rsid w:val="00F30DA0"/>
    <w:rsid w:val="00F31161"/>
    <w:rsid w:val="00F31B90"/>
    <w:rsid w:val="00F32737"/>
    <w:rsid w:val="00F32FE8"/>
    <w:rsid w:val="00F333D3"/>
    <w:rsid w:val="00F36809"/>
    <w:rsid w:val="00F41DBA"/>
    <w:rsid w:val="00F42AD6"/>
    <w:rsid w:val="00F43737"/>
    <w:rsid w:val="00F443E5"/>
    <w:rsid w:val="00F4461F"/>
    <w:rsid w:val="00F45AB1"/>
    <w:rsid w:val="00F50A51"/>
    <w:rsid w:val="00F52672"/>
    <w:rsid w:val="00F53D7E"/>
    <w:rsid w:val="00F549C8"/>
    <w:rsid w:val="00F54DE9"/>
    <w:rsid w:val="00F565D1"/>
    <w:rsid w:val="00F5662B"/>
    <w:rsid w:val="00F57143"/>
    <w:rsid w:val="00F60533"/>
    <w:rsid w:val="00F60951"/>
    <w:rsid w:val="00F637D9"/>
    <w:rsid w:val="00F63B1D"/>
    <w:rsid w:val="00F63F1F"/>
    <w:rsid w:val="00F63F6B"/>
    <w:rsid w:val="00F65A41"/>
    <w:rsid w:val="00F70B01"/>
    <w:rsid w:val="00F74A69"/>
    <w:rsid w:val="00F770D0"/>
    <w:rsid w:val="00F7776E"/>
    <w:rsid w:val="00F80897"/>
    <w:rsid w:val="00F80B23"/>
    <w:rsid w:val="00F8103A"/>
    <w:rsid w:val="00F810D8"/>
    <w:rsid w:val="00F833B7"/>
    <w:rsid w:val="00F847DF"/>
    <w:rsid w:val="00F84CB6"/>
    <w:rsid w:val="00F86DD5"/>
    <w:rsid w:val="00F86ECA"/>
    <w:rsid w:val="00F8706E"/>
    <w:rsid w:val="00F8732A"/>
    <w:rsid w:val="00F93871"/>
    <w:rsid w:val="00F94370"/>
    <w:rsid w:val="00F948CC"/>
    <w:rsid w:val="00F95247"/>
    <w:rsid w:val="00F9614C"/>
    <w:rsid w:val="00F96B00"/>
    <w:rsid w:val="00FA092D"/>
    <w:rsid w:val="00FA245B"/>
    <w:rsid w:val="00FA34A9"/>
    <w:rsid w:val="00FA570E"/>
    <w:rsid w:val="00FA72AE"/>
    <w:rsid w:val="00FA74CD"/>
    <w:rsid w:val="00FB0E9D"/>
    <w:rsid w:val="00FB1337"/>
    <w:rsid w:val="00FB32EF"/>
    <w:rsid w:val="00FB3BB1"/>
    <w:rsid w:val="00FB7F11"/>
    <w:rsid w:val="00FC02AA"/>
    <w:rsid w:val="00FC1F32"/>
    <w:rsid w:val="00FC2DA0"/>
    <w:rsid w:val="00FC3600"/>
    <w:rsid w:val="00FC43EE"/>
    <w:rsid w:val="00FC7E0A"/>
    <w:rsid w:val="00FD45E6"/>
    <w:rsid w:val="00FD5BE2"/>
    <w:rsid w:val="00FE0628"/>
    <w:rsid w:val="00FE24A7"/>
    <w:rsid w:val="00FE2A8A"/>
    <w:rsid w:val="00FE3D2C"/>
    <w:rsid w:val="00FE46C6"/>
    <w:rsid w:val="00FE5CAA"/>
    <w:rsid w:val="00FE689A"/>
    <w:rsid w:val="00FE6BA4"/>
    <w:rsid w:val="00FE78FD"/>
    <w:rsid w:val="00FE7ED7"/>
    <w:rsid w:val="00FF19BD"/>
    <w:rsid w:val="00FF2C47"/>
    <w:rsid w:val="00FF35BA"/>
    <w:rsid w:val="00FF5425"/>
    <w:rsid w:val="00FF594B"/>
    <w:rsid w:val="00FF5AC8"/>
    <w:rsid w:val="00FF6F0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EB097"/>
  <w15:docId w15:val="{DDED7D04-575F-4156-9441-89A89848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Интернет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968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03">
    <w:name w:val="xl103"/>
    <w:basedOn w:val="a"/>
    <w:rsid w:val="00D968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04">
    <w:name w:val="xl104"/>
    <w:basedOn w:val="a"/>
    <w:rsid w:val="00D968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563C1"/>
      <w:sz w:val="24"/>
      <w:szCs w:val="24"/>
      <w:u w:val="single"/>
    </w:rPr>
  </w:style>
  <w:style w:type="paragraph" w:customStyle="1" w:styleId="xl105">
    <w:name w:val="xl105"/>
    <w:basedOn w:val="a"/>
    <w:rsid w:val="00D968A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a"/>
    <w:rsid w:val="00D968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a"/>
    <w:rsid w:val="00B106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B106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106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B106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B106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F526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F526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F52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F526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ff3">
    <w:name w:val="Unresolved Mention"/>
    <w:basedOn w:val="a0"/>
    <w:uiPriority w:val="99"/>
    <w:semiHidden/>
    <w:unhideWhenUsed/>
    <w:rsid w:val="004D7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1110&amp;dst=100047" TargetMode="External"/><Relationship Id="rId18" Type="http://schemas.openxmlformats.org/officeDocument/2006/relationships/hyperlink" Target="https://login.consultant.ru/link/?req=doc&amp;base=LAW&amp;n=394077&amp;dst=100710" TargetMode="External"/><Relationship Id="rId26" Type="http://schemas.openxmlformats.org/officeDocument/2006/relationships/hyperlink" Target="https://login.consultant.ru/link/?req=doc&amp;base=RLAW434&amp;n=41110&amp;dst=100283" TargetMode="External"/><Relationship Id="rId21" Type="http://schemas.openxmlformats.org/officeDocument/2006/relationships/hyperlink" Target="https://login.consultant.ru/link/?req=doc&amp;base=RLAW434&amp;n=41110&amp;dst=100187" TargetMode="External"/><Relationship Id="rId34" Type="http://schemas.openxmlformats.org/officeDocument/2006/relationships/hyperlink" Target="http://www.pravo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41110&amp;dst=100047" TargetMode="External"/><Relationship Id="rId17" Type="http://schemas.openxmlformats.org/officeDocument/2006/relationships/hyperlink" Target="https://login.consultant.ru/link/?req=doc&amp;base=LAW&amp;n=394077&amp;dst=100710" TargetMode="External"/><Relationship Id="rId25" Type="http://schemas.openxmlformats.org/officeDocument/2006/relationships/hyperlink" Target="https://login.consultant.ru/link/?req=doc&amp;base=RLAW434&amp;n=41110&amp;dst=100187" TargetMode="External"/><Relationship Id="rId33" Type="http://schemas.openxmlformats.org/officeDocument/2006/relationships/hyperlink" Target="file:///C:\Users\&#1060;&#1045;&#1054;%20&#1063;&#1077;&#1081;&#1085;&#1077;&#1096;\AppData\Local\Microsoft\Windows\INetCache\Content.MSO\959681BB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077&amp;dst=100820" TargetMode="External"/><Relationship Id="rId20" Type="http://schemas.openxmlformats.org/officeDocument/2006/relationships/hyperlink" Target="https://login.consultant.ru/link/?req=doc&amp;base=LAW&amp;n=489335&amp;dst=123470" TargetMode="External"/><Relationship Id="rId29" Type="http://schemas.openxmlformats.org/officeDocument/2006/relationships/hyperlink" Target="file:///C:\Users\&#1060;&#1045;&#1054;%20&#1063;&#1077;&#1081;&#1085;&#1077;&#1096;\AppData\Local\Microsoft\Windows\INetCache\Content.MSO\959681BB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1110&amp;dst=100028" TargetMode="External"/><Relationship Id="rId24" Type="http://schemas.openxmlformats.org/officeDocument/2006/relationships/hyperlink" Target="https://login.consultant.ru/link/?req=doc&amp;base=RLAW434&amp;n=41110&amp;dst=100079" TargetMode="External"/><Relationship Id="rId32" Type="http://schemas.openxmlformats.org/officeDocument/2006/relationships/hyperlink" Target="file:///C:\Users\&#1060;&#1045;&#1054;%20&#1063;&#1077;&#1081;&#1085;&#1077;&#1096;\AppData\Local\Microsoft\Windows\INetCache\Content.MSO\959681BB.xls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8821&amp;dst=77520" TargetMode="External"/><Relationship Id="rId23" Type="http://schemas.openxmlformats.org/officeDocument/2006/relationships/hyperlink" Target="https://login.consultant.ru/link/?req=doc&amp;base=RLAW434&amp;n=41110&amp;dst=100090" TargetMode="External"/><Relationship Id="rId28" Type="http://schemas.openxmlformats.org/officeDocument/2006/relationships/hyperlink" Target="https://login.consultant.ru/link/?req=doc&amp;base=LAW&amp;n=49097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434&amp;n=41110&amp;dst=100027" TargetMode="External"/><Relationship Id="rId19" Type="http://schemas.openxmlformats.org/officeDocument/2006/relationships/hyperlink" Target="https://login.consultant.ru/link/?req=doc&amp;base=LAW&amp;n=394077&amp;dst=100710" TargetMode="External"/><Relationship Id="rId31" Type="http://schemas.openxmlformats.org/officeDocument/2006/relationships/hyperlink" Target="file:///C:\Users\&#1060;&#1045;&#1054;%20&#1063;&#1077;&#1081;&#1085;&#1077;&#1096;\AppData\Local\Microsoft\Windows\INetCache\Content.MSO\959681BB.xls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1290" TargetMode="External"/><Relationship Id="rId14" Type="http://schemas.openxmlformats.org/officeDocument/2006/relationships/hyperlink" Target="https://login.consultant.ru/link/?req=doc&amp;base=RLAW434&amp;n=41110&amp;dst=100047" TargetMode="External"/><Relationship Id="rId22" Type="http://schemas.openxmlformats.org/officeDocument/2006/relationships/hyperlink" Target="https://login.consultant.ru/link/?req=doc&amp;base=LAW&amp;n=357927&amp;dst=100010" TargetMode="External"/><Relationship Id="rId27" Type="http://schemas.openxmlformats.org/officeDocument/2006/relationships/hyperlink" Target="https://login.consultant.ru/link/?req=doc&amp;base=LAW&amp;n=490975" TargetMode="External"/><Relationship Id="rId30" Type="http://schemas.openxmlformats.org/officeDocument/2006/relationships/hyperlink" Target="file:///C:\Users\&#1060;&#1045;&#1054;%20&#1063;&#1077;&#1081;&#1085;&#1077;&#1096;\AppData\Local\Microsoft\Windows\INetCache\Content.MSO\959681BB.xlsx" TargetMode="External"/><Relationship Id="rId35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70713&amp;dst=10328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18D9D-CA77-42C4-AD74-9BDCB81B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3979</TotalTime>
  <Pages>59</Pages>
  <Words>11377</Words>
  <Characters>64852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Минлесхоз Республики Тыва</cp:lastModifiedBy>
  <cp:revision>938</cp:revision>
  <cp:lastPrinted>2025-01-26T05:41:00Z</cp:lastPrinted>
  <dcterms:created xsi:type="dcterms:W3CDTF">2021-11-22T11:40:00Z</dcterms:created>
  <dcterms:modified xsi:type="dcterms:W3CDTF">2025-02-12T01:30:00Z</dcterms:modified>
</cp:coreProperties>
</file>