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CE" w:rsidRDefault="006171CE" w:rsidP="005A67CE"/>
    <w:p w:rsidR="006171CE" w:rsidRPr="006171CE" w:rsidRDefault="006171CE" w:rsidP="006171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71CE">
        <w:rPr>
          <w:rFonts w:ascii="Times New Roman" w:eastAsia="Times New Roman" w:hAnsi="Times New Roman" w:cs="Times New Roman"/>
          <w:lang w:eastAsia="ru-RU"/>
        </w:rPr>
        <w:t xml:space="preserve">Документы и материалы, необходимые для предоставления права пользования водным объектом или его частью </w:t>
      </w:r>
      <w:r w:rsidRPr="006171CE">
        <w:rPr>
          <w:rFonts w:ascii="Times New Roman" w:eastAsia="Times New Roman" w:hAnsi="Times New Roman" w:cs="Times New Roman"/>
          <w:b/>
          <w:lang w:eastAsia="ru-RU"/>
        </w:rPr>
        <w:t>на основании договора водопользования</w:t>
      </w:r>
    </w:p>
    <w:p w:rsidR="006171CE" w:rsidRPr="006171CE" w:rsidRDefault="006171CE" w:rsidP="0061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71CE">
        <w:rPr>
          <w:rFonts w:ascii="Times New Roman" w:eastAsia="Times New Roman" w:hAnsi="Times New Roman" w:cs="Times New Roman"/>
          <w:b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lang w:eastAsia="ru-RU"/>
        </w:rPr>
        <w:t>использования акватории водных объектов для лечебных и оздоровительных целей санаторно-курортными организациями</w:t>
      </w:r>
    </w:p>
    <w:p w:rsidR="006171CE" w:rsidRPr="006171CE" w:rsidRDefault="006171CE" w:rsidP="006171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6171CE" w:rsidRPr="006171CE" w:rsidTr="00FE6484">
        <w:tc>
          <w:tcPr>
            <w:tcW w:w="595" w:type="dxa"/>
            <w:vAlign w:val="center"/>
          </w:tcPr>
          <w:p w:rsidR="006171CE" w:rsidRPr="006171CE" w:rsidRDefault="006171CE" w:rsidP="0061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678" w:type="dxa"/>
            <w:vAlign w:val="center"/>
          </w:tcPr>
          <w:p w:rsidR="006171CE" w:rsidRPr="006171CE" w:rsidRDefault="006171CE" w:rsidP="0061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документов, материалов</w:t>
            </w:r>
            <w:r w:rsidRPr="00617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6171CE" w:rsidRPr="006171CE" w:rsidRDefault="006171CE" w:rsidP="0061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6171CE" w:rsidRPr="006171CE" w:rsidRDefault="006171CE" w:rsidP="0061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6171CE" w:rsidRPr="006171CE" w:rsidTr="00FE6484">
        <w:trPr>
          <w:tblHeader/>
        </w:trPr>
        <w:tc>
          <w:tcPr>
            <w:tcW w:w="595" w:type="dxa"/>
            <w:vAlign w:val="bottom"/>
          </w:tcPr>
          <w:p w:rsidR="006171CE" w:rsidRPr="006171CE" w:rsidRDefault="006171CE" w:rsidP="0061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678" w:type="dxa"/>
            <w:vAlign w:val="bottom"/>
          </w:tcPr>
          <w:p w:rsidR="006171CE" w:rsidRPr="006171CE" w:rsidRDefault="006171CE" w:rsidP="006171C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  <w:vAlign w:val="bottom"/>
          </w:tcPr>
          <w:p w:rsidR="006171CE" w:rsidRPr="006171CE" w:rsidRDefault="006171CE" w:rsidP="006171CE">
            <w:pPr>
              <w:spacing w:after="0" w:line="240" w:lineRule="auto"/>
              <w:ind w:left="114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668" w:type="dxa"/>
            <w:vAlign w:val="bottom"/>
          </w:tcPr>
          <w:p w:rsidR="006171CE" w:rsidRPr="006171CE" w:rsidRDefault="006171CE" w:rsidP="0061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6171CE" w:rsidRPr="006171CE" w:rsidTr="00FE6484">
        <w:tc>
          <w:tcPr>
            <w:tcW w:w="595" w:type="dxa"/>
          </w:tcPr>
          <w:p w:rsidR="006171CE" w:rsidRPr="006171CE" w:rsidRDefault="006171CE" w:rsidP="00617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</w:tcPr>
          <w:p w:rsidR="006171CE" w:rsidRPr="006171CE" w:rsidRDefault="006171CE" w:rsidP="006171CE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</w:p>
        </w:tc>
        <w:tc>
          <w:tcPr>
            <w:tcW w:w="2693" w:type="dxa"/>
          </w:tcPr>
          <w:p w:rsidR="006171CE" w:rsidRPr="006171CE" w:rsidRDefault="006171CE" w:rsidP="006171CE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  <w:tc>
          <w:tcPr>
            <w:tcW w:w="1668" w:type="dxa"/>
          </w:tcPr>
          <w:p w:rsidR="006171CE" w:rsidRPr="006171CE" w:rsidRDefault="006171CE" w:rsidP="0061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форме, утвержденной Приказом МПР РФ от 23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171CE">
                <w:rPr>
                  <w:rFonts w:ascii="Times New Roman" w:eastAsia="Times New Roman" w:hAnsi="Times New Roman" w:cs="Times New Roman"/>
                  <w:b/>
                  <w:lang w:eastAsia="ru-RU"/>
                </w:rPr>
                <w:t>2008 г</w:t>
              </w:r>
            </w:smartTag>
            <w:r w:rsidRPr="006171CE">
              <w:rPr>
                <w:rFonts w:ascii="Times New Roman" w:eastAsia="Times New Roman" w:hAnsi="Times New Roman" w:cs="Times New Roman"/>
                <w:b/>
                <w:lang w:eastAsia="ru-RU"/>
              </w:rPr>
              <w:t>.            № 102.</w:t>
            </w:r>
          </w:p>
        </w:tc>
      </w:tr>
      <w:tr w:rsidR="006171CE" w:rsidRPr="006171CE" w:rsidTr="00FE6484">
        <w:tc>
          <w:tcPr>
            <w:tcW w:w="595" w:type="dxa"/>
          </w:tcPr>
          <w:p w:rsidR="006171CE" w:rsidRPr="006171CE" w:rsidRDefault="006171CE" w:rsidP="00617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</w:tcPr>
          <w:p w:rsidR="006171CE" w:rsidRPr="006171CE" w:rsidRDefault="006171CE" w:rsidP="006171CE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6171CE" w:rsidRPr="006171CE" w:rsidRDefault="006171CE" w:rsidP="006171CE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6171CE" w:rsidRPr="006171CE" w:rsidRDefault="006171CE" w:rsidP="0061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6171CE" w:rsidRPr="006171CE" w:rsidTr="00FE6484">
        <w:trPr>
          <w:cantSplit/>
        </w:trPr>
        <w:tc>
          <w:tcPr>
            <w:tcW w:w="595" w:type="dxa"/>
          </w:tcPr>
          <w:p w:rsidR="006171CE" w:rsidRPr="006171CE" w:rsidRDefault="005E1912" w:rsidP="006171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4678" w:type="dxa"/>
            <w:tcBorders>
              <w:bottom w:val="nil"/>
            </w:tcBorders>
          </w:tcPr>
          <w:p w:rsidR="006171CE" w:rsidRPr="006171CE" w:rsidRDefault="006171CE" w:rsidP="006171CE">
            <w:pPr>
              <w:pBdr>
                <w:bottom w:val="single" w:sz="12" w:space="1" w:color="auto"/>
              </w:pBd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  <w:p w:rsidR="006171CE" w:rsidRPr="006171CE" w:rsidRDefault="006171CE" w:rsidP="006171CE">
            <w:pPr>
              <w:pBdr>
                <w:bottom w:val="single" w:sz="12" w:space="1" w:color="auto"/>
              </w:pBd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1CE" w:rsidRPr="006171CE" w:rsidRDefault="006171CE" w:rsidP="006171CE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указать документ</w:t>
            </w:r>
          </w:p>
          <w:p w:rsidR="006171CE" w:rsidRPr="006171CE" w:rsidRDefault="006171CE" w:rsidP="006171CE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171CE" w:rsidRPr="006171CE" w:rsidRDefault="006171CE" w:rsidP="006171CE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6171CE" w:rsidRPr="006171CE" w:rsidRDefault="006171CE" w:rsidP="0061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1CE" w:rsidRPr="006171CE" w:rsidTr="00FE6484">
        <w:tc>
          <w:tcPr>
            <w:tcW w:w="595" w:type="dxa"/>
          </w:tcPr>
          <w:p w:rsidR="006171CE" w:rsidRPr="006171CE" w:rsidRDefault="005E1912" w:rsidP="00617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</w:tcPr>
          <w:p w:rsidR="006171CE" w:rsidRPr="006171CE" w:rsidRDefault="006171CE" w:rsidP="006171CE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6171CE" w:rsidRPr="006171CE" w:rsidRDefault="006171CE" w:rsidP="006171CE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6171CE" w:rsidRPr="006171CE" w:rsidRDefault="006171CE" w:rsidP="0061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1CE" w:rsidRPr="006171CE" w:rsidTr="00FE6484">
        <w:tc>
          <w:tcPr>
            <w:tcW w:w="595" w:type="dxa"/>
          </w:tcPr>
          <w:p w:rsidR="006171CE" w:rsidRPr="006171CE" w:rsidRDefault="005E1912" w:rsidP="00617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</w:tcPr>
          <w:p w:rsidR="006171CE" w:rsidRPr="006171CE" w:rsidRDefault="006171CE" w:rsidP="006171CE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содержащие сведения о возможности ведения в установленном порядке регулярных наблюдений за водными объектами и их </w:t>
            </w:r>
            <w:proofErr w:type="spellStart"/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водоохранными</w:t>
            </w:r>
            <w:proofErr w:type="spellEnd"/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 xml:space="preserve"> зонами при осуществлении водопользования</w:t>
            </w:r>
          </w:p>
        </w:tc>
        <w:tc>
          <w:tcPr>
            <w:tcW w:w="2693" w:type="dxa"/>
          </w:tcPr>
          <w:p w:rsidR="006171CE" w:rsidRPr="006171CE" w:rsidRDefault="006171CE" w:rsidP="006171CE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6171CE" w:rsidRPr="006171CE" w:rsidRDefault="006171CE" w:rsidP="0061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1CE" w:rsidRPr="006171CE" w:rsidTr="00FE6484">
        <w:tc>
          <w:tcPr>
            <w:tcW w:w="595" w:type="dxa"/>
          </w:tcPr>
          <w:p w:rsidR="006171CE" w:rsidRPr="006171CE" w:rsidRDefault="005E1912" w:rsidP="00617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</w:tcPr>
          <w:p w:rsidR="006171CE" w:rsidRPr="006171CE" w:rsidRDefault="006171CE" w:rsidP="006171CE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6171CE">
              <w:rPr>
                <w:rFonts w:ascii="Times New Roman" w:eastAsia="Times New Roman" w:hAnsi="Times New Roman" w:cs="Times New Roman"/>
                <w:b/>
                <w:lang w:eastAsia="ru-RU"/>
              </w:rPr>
              <w:t>пояснительная записка</w:t>
            </w: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6171CE" w:rsidRPr="006171CE" w:rsidRDefault="006171CE" w:rsidP="006171CE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6171CE" w:rsidRPr="006171CE" w:rsidRDefault="006171CE" w:rsidP="0061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1CE" w:rsidRPr="006171CE" w:rsidTr="00FE6484">
        <w:tc>
          <w:tcPr>
            <w:tcW w:w="595" w:type="dxa"/>
          </w:tcPr>
          <w:p w:rsidR="006171CE" w:rsidRPr="006171CE" w:rsidRDefault="005E1912" w:rsidP="00617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</w:tcPr>
          <w:p w:rsidR="006171CE" w:rsidRPr="006171CE" w:rsidRDefault="006171CE" w:rsidP="005E1912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Материалы, содержащие с</w:t>
            </w: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 xml:space="preserve">ведения о санаторно-курортной организации, содержащиеся в государственном реестре курортного фонда Российской Федерации и государственном реестре лечебно-оздоровительных местностей и курортов </w:t>
            </w:r>
          </w:p>
        </w:tc>
        <w:tc>
          <w:tcPr>
            <w:tcW w:w="2693" w:type="dxa"/>
          </w:tcPr>
          <w:p w:rsidR="006171CE" w:rsidRPr="006171CE" w:rsidRDefault="006171CE" w:rsidP="006171CE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(или)копия на электронном носителе</w:t>
            </w:r>
          </w:p>
        </w:tc>
        <w:tc>
          <w:tcPr>
            <w:tcW w:w="1668" w:type="dxa"/>
          </w:tcPr>
          <w:p w:rsidR="006171CE" w:rsidRPr="006171CE" w:rsidRDefault="006171CE" w:rsidP="0061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1CE" w:rsidRPr="006171CE" w:rsidTr="00FE6484">
        <w:tc>
          <w:tcPr>
            <w:tcW w:w="595" w:type="dxa"/>
          </w:tcPr>
          <w:p w:rsidR="006171CE" w:rsidRPr="006171CE" w:rsidRDefault="005E1912" w:rsidP="00617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</w:tcPr>
          <w:p w:rsidR="006171CE" w:rsidRPr="006171CE" w:rsidRDefault="005E1912" w:rsidP="005E1912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содержащие </w:t>
            </w:r>
            <w:r w:rsidRPr="005E1912">
              <w:rPr>
                <w:rFonts w:ascii="Times New Roman" w:eastAsia="Times New Roman" w:hAnsi="Times New Roman" w:cs="Times New Roman"/>
                <w:lang w:eastAsia="ru-RU"/>
              </w:rPr>
              <w:t>сведения о лицензии на оказание медицинской помощи при санаторн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о-курортном лечении</w:t>
            </w:r>
          </w:p>
        </w:tc>
        <w:tc>
          <w:tcPr>
            <w:tcW w:w="2693" w:type="dxa"/>
          </w:tcPr>
          <w:p w:rsidR="006171CE" w:rsidRPr="006171CE" w:rsidRDefault="006171CE" w:rsidP="006171CE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>1 экз. на бумажном носителе и  (или) электронном носителе</w:t>
            </w:r>
          </w:p>
        </w:tc>
        <w:tc>
          <w:tcPr>
            <w:tcW w:w="1668" w:type="dxa"/>
          </w:tcPr>
          <w:p w:rsidR="006171CE" w:rsidRPr="006171CE" w:rsidRDefault="006171CE" w:rsidP="0061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t xml:space="preserve">Могут быть включены в пояснительную </w:t>
            </w:r>
            <w:r w:rsidRPr="006171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записку к материалам в графической форме отдельным разделом</w:t>
            </w:r>
          </w:p>
        </w:tc>
      </w:tr>
    </w:tbl>
    <w:p w:rsidR="006171CE" w:rsidRPr="006171CE" w:rsidRDefault="006171CE" w:rsidP="006171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1CE" w:rsidRPr="006171CE" w:rsidRDefault="006171CE" w:rsidP="00617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71CE" w:rsidRPr="006171CE" w:rsidRDefault="006171CE" w:rsidP="00617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1CE">
        <w:rPr>
          <w:rFonts w:ascii="Times New Roman" w:eastAsia="Times New Roman" w:hAnsi="Times New Roman" w:cs="Times New Roman"/>
          <w:lang w:eastAsia="ru-RU"/>
        </w:rPr>
        <w:t>Примечание:</w:t>
      </w:r>
    </w:p>
    <w:p w:rsidR="006171CE" w:rsidRPr="006171CE" w:rsidRDefault="006171CE" w:rsidP="006171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171CE">
        <w:rPr>
          <w:rFonts w:ascii="Times New Roman" w:eastAsia="Times New Roman" w:hAnsi="Times New Roman" w:cs="Times New Roman"/>
          <w:lang w:eastAsia="ru-RU"/>
        </w:rPr>
        <w:t>1. Документы представляются с сопроводительным письмом.</w:t>
      </w:r>
    </w:p>
    <w:p w:rsidR="006171CE" w:rsidRPr="006171CE" w:rsidRDefault="006171CE" w:rsidP="006171C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171CE">
        <w:rPr>
          <w:rFonts w:ascii="Times New Roman" w:eastAsia="Times New Roman" w:hAnsi="Times New Roman" w:cs="Times New Roman"/>
          <w:lang w:eastAsia="ru-RU"/>
        </w:rPr>
        <w:t>2. Для предоставления государственной услуги необходимы следующие сведения, находящиеся в распоряжении государственных органов:</w:t>
      </w:r>
    </w:p>
    <w:p w:rsidR="006171CE" w:rsidRPr="006171CE" w:rsidRDefault="006171CE" w:rsidP="006171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171CE">
        <w:rPr>
          <w:rFonts w:ascii="Times New Roman" w:eastAsia="Times New Roman" w:hAnsi="Times New Roman" w:cs="Times New Roman"/>
          <w:u w:val="single"/>
          <w:lang w:eastAsia="ru-RU"/>
        </w:rPr>
        <w:t>в Федеральной налоговой службе (ее территориальных органах):</w:t>
      </w:r>
    </w:p>
    <w:p w:rsidR="006171CE" w:rsidRPr="006171CE" w:rsidRDefault="006171CE" w:rsidP="006171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6171CE">
        <w:rPr>
          <w:rFonts w:ascii="Times New Roman" w:eastAsia="Times New Roman" w:hAnsi="Times New Roman" w:cs="Times New Roman"/>
          <w:lang w:eastAsia="ru-RU"/>
        </w:rPr>
        <w:t>сведения из Единого государственного реестра юридических лиц - в отношении юридических лиц;</w:t>
      </w:r>
    </w:p>
    <w:p w:rsidR="006171CE" w:rsidRPr="006171CE" w:rsidRDefault="006171CE" w:rsidP="0061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171CE">
        <w:rPr>
          <w:rFonts w:ascii="Times New Roman" w:eastAsia="Times New Roman" w:hAnsi="Times New Roman" w:cs="Times New Roman"/>
          <w:u w:val="single"/>
          <w:lang w:eastAsia="ru-RU"/>
        </w:rPr>
        <w:t>в Федеральной службе по надзору в сфере защиты прав потребителей и благополучия человека (ее территориальных органах)</w:t>
      </w:r>
      <w:r w:rsidRPr="006171CE">
        <w:rPr>
          <w:rFonts w:ascii="Times New Roman" w:eastAsia="Times New Roman" w:hAnsi="Times New Roman" w:cs="Times New Roman"/>
          <w:lang w:eastAsia="ru-RU"/>
        </w:rPr>
        <w:t xml:space="preserve"> - сведения о санитарно-эпидемиологическом заключении в случае, если водный объект предоставляется в пользование д</w:t>
      </w:r>
      <w:r w:rsidR="00DC0C36">
        <w:rPr>
          <w:rFonts w:ascii="Times New Roman" w:eastAsia="Times New Roman" w:hAnsi="Times New Roman" w:cs="Times New Roman"/>
          <w:lang w:eastAsia="ru-RU"/>
        </w:rPr>
        <w:t xml:space="preserve">ля </w:t>
      </w:r>
      <w:r w:rsidR="00DC0C36" w:rsidRPr="00DC0C36">
        <w:rPr>
          <w:rFonts w:ascii="Times New Roman" w:eastAsia="Times New Roman" w:hAnsi="Times New Roman" w:cs="Times New Roman"/>
          <w:lang w:eastAsia="ru-RU"/>
        </w:rPr>
        <w:t>использования акватории водных объектов для лечебных и оздоровительных целей санаторно-кур</w:t>
      </w:r>
      <w:bookmarkStart w:id="0" w:name="_GoBack"/>
      <w:bookmarkEnd w:id="0"/>
      <w:r w:rsidR="00DC0C36" w:rsidRPr="00DC0C36">
        <w:rPr>
          <w:rFonts w:ascii="Times New Roman" w:eastAsia="Times New Roman" w:hAnsi="Times New Roman" w:cs="Times New Roman"/>
          <w:lang w:eastAsia="ru-RU"/>
        </w:rPr>
        <w:t>ортными организациями, а также для организованного отдыха детей</w:t>
      </w:r>
      <w:r w:rsidRPr="006171CE">
        <w:rPr>
          <w:rFonts w:ascii="Times New Roman" w:eastAsia="Times New Roman" w:hAnsi="Times New Roman" w:cs="Times New Roman"/>
          <w:lang w:eastAsia="ru-RU"/>
        </w:rPr>
        <w:t>.</w:t>
      </w:r>
    </w:p>
    <w:p w:rsidR="006171CE" w:rsidRPr="006171CE" w:rsidRDefault="006171CE" w:rsidP="006171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171CE">
        <w:rPr>
          <w:rFonts w:ascii="Times New Roman" w:eastAsia="Times New Roman" w:hAnsi="Times New Roman" w:cs="Times New Roman"/>
          <w:lang w:eastAsia="ru-RU"/>
        </w:rPr>
        <w:t>Заявитель вправе по собственной инициативе представить документы, подтверждающие указанные сведения.</w:t>
      </w:r>
    </w:p>
    <w:p w:rsidR="006171CE" w:rsidRPr="006171CE" w:rsidRDefault="006171CE" w:rsidP="006171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171CE">
        <w:rPr>
          <w:rFonts w:ascii="Times New Roman" w:eastAsia="Times New Roman" w:hAnsi="Times New Roman" w:cs="Times New Roman"/>
          <w:lang w:eastAsia="ru-RU"/>
        </w:rPr>
        <w:t>3. Копии документов представляются заявителем с предъявлением оригинала, если копии не удостоверены в нотариальном порядке.</w:t>
      </w:r>
    </w:p>
    <w:p w:rsidR="006171CE" w:rsidRPr="006171CE" w:rsidRDefault="006171CE" w:rsidP="006171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171CE">
        <w:rPr>
          <w:rFonts w:ascii="Times New Roman" w:eastAsia="Times New Roman" w:hAnsi="Times New Roman" w:cs="Times New Roman"/>
          <w:lang w:eastAsia="ru-RU"/>
        </w:rPr>
        <w:t xml:space="preserve">4. Название представляемых документов должно строго соответствовать указанному выше перечню. </w:t>
      </w:r>
      <w:bookmarkStart w:id="1" w:name="Par0"/>
      <w:bookmarkEnd w:id="1"/>
    </w:p>
    <w:p w:rsidR="006171CE" w:rsidRDefault="006171CE" w:rsidP="005A67CE"/>
    <w:sectPr w:rsidR="0061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CE"/>
    <w:rsid w:val="000E0775"/>
    <w:rsid w:val="005A67CE"/>
    <w:rsid w:val="005E1912"/>
    <w:rsid w:val="006171CE"/>
    <w:rsid w:val="006E25B0"/>
    <w:rsid w:val="00946D87"/>
    <w:rsid w:val="00D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381C26"/>
  <w15:chartTrackingRefBased/>
  <w15:docId w15:val="{3BBFF6E3-122B-4619-B15E-B7B3D002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2023-11-10T08:34:00Z</dcterms:created>
  <dcterms:modified xsi:type="dcterms:W3CDTF">2023-11-10T09:17:00Z</dcterms:modified>
</cp:coreProperties>
</file>