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3138B" w14:textId="77777777" w:rsidR="008278A3" w:rsidRPr="000C3511" w:rsidRDefault="00C9486C" w:rsidP="007510E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3511">
        <w:rPr>
          <w:rFonts w:ascii="Times New Roman" w:hAnsi="Times New Roman" w:cs="Times New Roman"/>
          <w:b/>
          <w:bCs/>
          <w:sz w:val="28"/>
          <w:szCs w:val="28"/>
        </w:rPr>
        <w:t xml:space="preserve">Уведомление о внесении изменений в лесохозяйственный регламент </w:t>
      </w:r>
    </w:p>
    <w:p w14:paraId="712FB683" w14:textId="50B4933F" w:rsidR="00C9486C" w:rsidRPr="000C3511" w:rsidRDefault="00C9486C" w:rsidP="007510E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3511">
        <w:rPr>
          <w:rFonts w:ascii="Times New Roman" w:hAnsi="Times New Roman" w:cs="Times New Roman"/>
          <w:b/>
          <w:bCs/>
          <w:sz w:val="28"/>
          <w:szCs w:val="28"/>
        </w:rPr>
        <w:t>ГКУ РТ «</w:t>
      </w:r>
      <w:r w:rsidR="00AF6FCE">
        <w:rPr>
          <w:rFonts w:ascii="Times New Roman" w:hAnsi="Times New Roman" w:cs="Times New Roman"/>
          <w:b/>
          <w:bCs/>
          <w:sz w:val="28"/>
          <w:szCs w:val="28"/>
        </w:rPr>
        <w:t>Кызылско</w:t>
      </w:r>
      <w:r w:rsidR="00C0273C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0C3511">
        <w:rPr>
          <w:rFonts w:ascii="Times New Roman" w:hAnsi="Times New Roman" w:cs="Times New Roman"/>
          <w:b/>
          <w:bCs/>
          <w:sz w:val="28"/>
          <w:szCs w:val="28"/>
        </w:rPr>
        <w:t xml:space="preserve"> лесничество»</w:t>
      </w:r>
    </w:p>
    <w:p w14:paraId="7D5E43CA" w14:textId="79E04B3C" w:rsidR="0056148A" w:rsidRPr="00AE633E" w:rsidRDefault="00C9486C" w:rsidP="005614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33E">
        <w:rPr>
          <w:rFonts w:ascii="Times New Roman" w:hAnsi="Times New Roman" w:cs="Times New Roman"/>
          <w:sz w:val="28"/>
          <w:szCs w:val="28"/>
        </w:rPr>
        <w:t>В соответствии с пунктом 13 Состава лесохозяйственных регламентов, порядка их разработки, сроков их действия и порядка внесения в них изменений, утвержденного приказом Минприроды России от 27.02.2017 № 72, Министерство лесного хозяйства и</w:t>
      </w:r>
      <w:r w:rsidR="0056148A" w:rsidRPr="00AE633E">
        <w:rPr>
          <w:rFonts w:ascii="Times New Roman" w:hAnsi="Times New Roman" w:cs="Times New Roman"/>
          <w:sz w:val="28"/>
          <w:szCs w:val="28"/>
        </w:rPr>
        <w:t xml:space="preserve"> природопользования Республики Т</w:t>
      </w:r>
      <w:r w:rsidRPr="00AE633E">
        <w:rPr>
          <w:rFonts w:ascii="Times New Roman" w:hAnsi="Times New Roman" w:cs="Times New Roman"/>
          <w:sz w:val="28"/>
          <w:szCs w:val="28"/>
        </w:rPr>
        <w:t xml:space="preserve">ыва </w:t>
      </w:r>
      <w:r w:rsidR="0056148A" w:rsidRPr="00AE633E">
        <w:rPr>
          <w:rFonts w:ascii="Times New Roman" w:hAnsi="Times New Roman" w:cs="Times New Roman"/>
          <w:sz w:val="28"/>
          <w:szCs w:val="28"/>
        </w:rPr>
        <w:t>уведомляет о внесении изменений в</w:t>
      </w:r>
      <w:r w:rsidR="00BB756C" w:rsidRPr="00AE633E">
        <w:rPr>
          <w:rFonts w:ascii="Times New Roman" w:hAnsi="Times New Roman" w:cs="Times New Roman"/>
          <w:sz w:val="28"/>
          <w:szCs w:val="28"/>
        </w:rPr>
        <w:t xml:space="preserve"> Лесохозяйственный регламент ГКУ РТ «</w:t>
      </w:r>
      <w:r w:rsidR="00810083">
        <w:rPr>
          <w:rFonts w:ascii="Times New Roman" w:hAnsi="Times New Roman" w:cs="Times New Roman"/>
          <w:sz w:val="28"/>
          <w:szCs w:val="28"/>
        </w:rPr>
        <w:t>Кызыл</w:t>
      </w:r>
      <w:r w:rsidR="008278A3" w:rsidRPr="00AE633E">
        <w:rPr>
          <w:rFonts w:ascii="Times New Roman" w:hAnsi="Times New Roman" w:cs="Times New Roman"/>
          <w:sz w:val="28"/>
          <w:szCs w:val="28"/>
        </w:rPr>
        <w:t>ское</w:t>
      </w:r>
      <w:r w:rsidR="00960BC5" w:rsidRPr="00AE633E">
        <w:rPr>
          <w:rFonts w:ascii="Times New Roman" w:hAnsi="Times New Roman" w:cs="Times New Roman"/>
          <w:sz w:val="28"/>
          <w:szCs w:val="28"/>
        </w:rPr>
        <w:t xml:space="preserve"> лесничество»</w:t>
      </w:r>
      <w:r w:rsidR="00C0273C">
        <w:rPr>
          <w:rFonts w:ascii="Times New Roman" w:hAnsi="Times New Roman" w:cs="Times New Roman"/>
          <w:sz w:val="28"/>
          <w:szCs w:val="28"/>
        </w:rPr>
        <w:t>, утвержденного</w:t>
      </w:r>
      <w:r w:rsidR="0056148A" w:rsidRPr="00AE633E">
        <w:rPr>
          <w:rFonts w:ascii="Times New Roman" w:hAnsi="Times New Roman" w:cs="Times New Roman"/>
          <w:sz w:val="28"/>
          <w:szCs w:val="28"/>
        </w:rPr>
        <w:t xml:space="preserve"> приказом Государственного комитета по лесному хозяйству Республики Тыва от 29.10.2018 № 272.</w:t>
      </w:r>
    </w:p>
    <w:p w14:paraId="3F00E2CC" w14:textId="715491F7" w:rsidR="00C4277A" w:rsidRPr="00464D08" w:rsidRDefault="00842644" w:rsidP="00842644">
      <w:pPr>
        <w:pStyle w:val="a4"/>
        <w:tabs>
          <w:tab w:val="left" w:pos="993"/>
        </w:tabs>
        <w:ind w:left="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«1. </w:t>
      </w:r>
      <w:r w:rsidR="00C4277A">
        <w:rPr>
          <w:bCs/>
          <w:sz w:val="28"/>
          <w:szCs w:val="28"/>
        </w:rPr>
        <w:t>Пункт 17 Г</w:t>
      </w:r>
      <w:r w:rsidR="00C4277A" w:rsidRPr="00464D08">
        <w:rPr>
          <w:bCs/>
          <w:sz w:val="28"/>
          <w:szCs w:val="28"/>
        </w:rPr>
        <w:t>лав</w:t>
      </w:r>
      <w:r w:rsidR="00C4277A">
        <w:rPr>
          <w:bCs/>
          <w:sz w:val="28"/>
          <w:szCs w:val="28"/>
        </w:rPr>
        <w:t>ы</w:t>
      </w:r>
      <w:r w:rsidR="00C4277A" w:rsidRPr="00464D08">
        <w:rPr>
          <w:bCs/>
          <w:sz w:val="28"/>
          <w:szCs w:val="28"/>
        </w:rPr>
        <w:t xml:space="preserve"> 2</w:t>
      </w:r>
      <w:r w:rsidR="00C4277A">
        <w:rPr>
          <w:bCs/>
          <w:sz w:val="28"/>
          <w:szCs w:val="28"/>
        </w:rPr>
        <w:t xml:space="preserve"> </w:t>
      </w:r>
      <w:r w:rsidR="00C4277A" w:rsidRPr="00464D08">
        <w:rPr>
          <w:bCs/>
          <w:sz w:val="28"/>
          <w:szCs w:val="28"/>
        </w:rPr>
        <w:t>Лесохозяйственн</w:t>
      </w:r>
      <w:r w:rsidR="00C4277A">
        <w:rPr>
          <w:bCs/>
          <w:sz w:val="28"/>
          <w:szCs w:val="28"/>
        </w:rPr>
        <w:t>ого</w:t>
      </w:r>
      <w:r w:rsidR="00C4277A" w:rsidRPr="00464D08">
        <w:rPr>
          <w:bCs/>
          <w:sz w:val="28"/>
          <w:szCs w:val="28"/>
        </w:rPr>
        <w:t xml:space="preserve"> регламент</w:t>
      </w:r>
      <w:r w:rsidR="00C4277A">
        <w:rPr>
          <w:bCs/>
          <w:sz w:val="28"/>
          <w:szCs w:val="28"/>
        </w:rPr>
        <w:t>а</w:t>
      </w:r>
      <w:r w:rsidR="00C4277A" w:rsidRPr="00464D08">
        <w:rPr>
          <w:bCs/>
          <w:sz w:val="28"/>
          <w:szCs w:val="28"/>
        </w:rPr>
        <w:t xml:space="preserve"> </w:t>
      </w:r>
      <w:r w:rsidR="00C4277A">
        <w:rPr>
          <w:bCs/>
          <w:sz w:val="28"/>
          <w:szCs w:val="28"/>
        </w:rPr>
        <w:t>Кызылского</w:t>
      </w:r>
      <w:r w:rsidR="00C4277A" w:rsidRPr="00464D08">
        <w:rPr>
          <w:bCs/>
          <w:sz w:val="28"/>
          <w:szCs w:val="28"/>
        </w:rPr>
        <w:t xml:space="preserve"> лесничеств</w:t>
      </w:r>
      <w:r w:rsidR="00C4277A">
        <w:rPr>
          <w:bCs/>
          <w:sz w:val="28"/>
          <w:szCs w:val="28"/>
        </w:rPr>
        <w:t>а утвержденного</w:t>
      </w:r>
      <w:r w:rsidR="00C4277A" w:rsidRPr="00464D08">
        <w:rPr>
          <w:bCs/>
          <w:sz w:val="28"/>
          <w:szCs w:val="28"/>
        </w:rPr>
        <w:t xml:space="preserve"> приказом Государственного комитета по лесному хозяйству Республики Тыва от 29.10.2018 № 272</w:t>
      </w:r>
      <w:r w:rsidR="00C4277A">
        <w:rPr>
          <w:bCs/>
          <w:sz w:val="28"/>
          <w:szCs w:val="28"/>
        </w:rPr>
        <w:t xml:space="preserve"> дополнить</w:t>
      </w:r>
      <w:r w:rsidR="00C4277A" w:rsidRPr="00464D08">
        <w:rPr>
          <w:bCs/>
          <w:sz w:val="28"/>
          <w:szCs w:val="28"/>
        </w:rPr>
        <w:t xml:space="preserve"> таблиц</w:t>
      </w:r>
      <w:r w:rsidR="00C4277A">
        <w:rPr>
          <w:bCs/>
          <w:sz w:val="28"/>
          <w:szCs w:val="28"/>
        </w:rPr>
        <w:t>ей</w:t>
      </w:r>
      <w:r w:rsidR="00C4277A" w:rsidRPr="00464D08">
        <w:rPr>
          <w:bCs/>
          <w:sz w:val="28"/>
          <w:szCs w:val="28"/>
        </w:rPr>
        <w:t xml:space="preserve"> 1</w:t>
      </w:r>
      <w:r w:rsidR="00C4277A">
        <w:rPr>
          <w:bCs/>
          <w:sz w:val="28"/>
          <w:szCs w:val="28"/>
        </w:rPr>
        <w:t>7.1</w:t>
      </w:r>
      <w:r w:rsidR="00C4277A" w:rsidRPr="00464D08">
        <w:rPr>
          <w:bCs/>
          <w:sz w:val="28"/>
          <w:szCs w:val="28"/>
        </w:rPr>
        <w:t xml:space="preserve"> «</w:t>
      </w:r>
      <w:r w:rsidR="00C4277A" w:rsidRPr="00464D08">
        <w:rPr>
          <w:sz w:val="28"/>
          <w:szCs w:val="28"/>
        </w:rPr>
        <w:t>Требования (критерии) к лесовосстановлению в Алтае-Саянском горно-таежном районе</w:t>
      </w:r>
      <w:r w:rsidR="00C4277A" w:rsidRPr="00464D08">
        <w:rPr>
          <w:bCs/>
          <w:sz w:val="28"/>
          <w:szCs w:val="28"/>
        </w:rPr>
        <w:t xml:space="preserve">» </w:t>
      </w:r>
      <w:r w:rsidR="00C4277A">
        <w:rPr>
          <w:bCs/>
          <w:sz w:val="28"/>
          <w:szCs w:val="28"/>
        </w:rPr>
        <w:t>и таблицей</w:t>
      </w:r>
      <w:r w:rsidR="00C4277A" w:rsidRPr="00464D08">
        <w:rPr>
          <w:bCs/>
          <w:sz w:val="28"/>
          <w:szCs w:val="28"/>
        </w:rPr>
        <w:t xml:space="preserve"> 1</w:t>
      </w:r>
      <w:r w:rsidR="00C4277A">
        <w:rPr>
          <w:bCs/>
          <w:sz w:val="28"/>
          <w:szCs w:val="28"/>
        </w:rPr>
        <w:t>7.2</w:t>
      </w:r>
      <w:r w:rsidR="00C4277A" w:rsidRPr="00464D08">
        <w:rPr>
          <w:bCs/>
          <w:sz w:val="28"/>
          <w:szCs w:val="28"/>
        </w:rPr>
        <w:t xml:space="preserve"> «</w:t>
      </w:r>
      <w:r w:rsidR="00C4277A" w:rsidRPr="00464D08">
        <w:rPr>
          <w:sz w:val="28"/>
          <w:szCs w:val="28"/>
        </w:rPr>
        <w:t>Требования (критерии) к лесовосстановлению в Алтае-Саянском горно-лесостепном районе</w:t>
      </w:r>
      <w:r w:rsidR="00C4277A" w:rsidRPr="00464D08">
        <w:rPr>
          <w:bCs/>
          <w:sz w:val="28"/>
          <w:szCs w:val="28"/>
        </w:rPr>
        <w:t>» согласно приложениям к настоящему приказу.</w:t>
      </w:r>
      <w:r>
        <w:rPr>
          <w:bCs/>
          <w:sz w:val="28"/>
          <w:szCs w:val="28"/>
        </w:rPr>
        <w:t>».</w:t>
      </w:r>
    </w:p>
    <w:p w14:paraId="75ACD828" w14:textId="77777777" w:rsidR="00842644" w:rsidRPr="00842644" w:rsidRDefault="00842644" w:rsidP="0084264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2644">
        <w:rPr>
          <w:rFonts w:ascii="Times New Roman" w:hAnsi="Times New Roman" w:cs="Times New Roman"/>
          <w:sz w:val="28"/>
          <w:szCs w:val="28"/>
        </w:rPr>
        <w:t xml:space="preserve">Предложения и замечания направляются в отдел лесного хозяйства Министерства лесного хозяйства и природопользования Республики Тыва на эл. адрес: leshoz17@mail.ru, контактный телефон +7 (39422) 6-23-09, с 03 октября по 03 ноября 2025 года. </w:t>
      </w:r>
    </w:p>
    <w:p w14:paraId="70BA504F" w14:textId="77777777" w:rsidR="0056148A" w:rsidRPr="008278A3" w:rsidRDefault="0056148A" w:rsidP="008278A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sectPr w:rsidR="0056148A" w:rsidRPr="008278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C428EC"/>
    <w:multiLevelType w:val="hybridMultilevel"/>
    <w:tmpl w:val="F49A4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C78"/>
    <w:rsid w:val="0006067D"/>
    <w:rsid w:val="000C3511"/>
    <w:rsid w:val="00107346"/>
    <w:rsid w:val="001306FB"/>
    <w:rsid w:val="00280D90"/>
    <w:rsid w:val="00320504"/>
    <w:rsid w:val="00433A6E"/>
    <w:rsid w:val="004E7A14"/>
    <w:rsid w:val="0056148A"/>
    <w:rsid w:val="005902D4"/>
    <w:rsid w:val="00615AFD"/>
    <w:rsid w:val="00745546"/>
    <w:rsid w:val="007510E6"/>
    <w:rsid w:val="007E4D17"/>
    <w:rsid w:val="00810083"/>
    <w:rsid w:val="0082143A"/>
    <w:rsid w:val="008278A3"/>
    <w:rsid w:val="00842644"/>
    <w:rsid w:val="00960BC5"/>
    <w:rsid w:val="00976198"/>
    <w:rsid w:val="009A45F6"/>
    <w:rsid w:val="00A5642B"/>
    <w:rsid w:val="00AE633E"/>
    <w:rsid w:val="00AF6FCE"/>
    <w:rsid w:val="00AF7A0B"/>
    <w:rsid w:val="00B21104"/>
    <w:rsid w:val="00B84C78"/>
    <w:rsid w:val="00BB756C"/>
    <w:rsid w:val="00C0273C"/>
    <w:rsid w:val="00C4277A"/>
    <w:rsid w:val="00C733F4"/>
    <w:rsid w:val="00C9486C"/>
    <w:rsid w:val="00D02941"/>
    <w:rsid w:val="00D201F5"/>
    <w:rsid w:val="00D44B05"/>
    <w:rsid w:val="00D53EF6"/>
    <w:rsid w:val="00E145DA"/>
    <w:rsid w:val="00E351A8"/>
    <w:rsid w:val="00E82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A25ED"/>
  <w15:chartTrackingRefBased/>
  <w15:docId w15:val="{A867B33E-0A4E-4FB6-A0AE-E483D1A38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5546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45546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8278A3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8278A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лесного реестра отдел ведения</dc:creator>
  <cp:keywords/>
  <dc:description/>
  <cp:lastModifiedBy>user</cp:lastModifiedBy>
  <cp:revision>8</cp:revision>
  <dcterms:created xsi:type="dcterms:W3CDTF">2025-09-30T05:01:00Z</dcterms:created>
  <dcterms:modified xsi:type="dcterms:W3CDTF">2025-10-02T09:53:00Z</dcterms:modified>
</cp:coreProperties>
</file>