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AFFC7" w14:textId="77777777" w:rsidR="00E82E43" w:rsidRDefault="00E82E43" w:rsidP="00E82E43"/>
    <w:p w14:paraId="3973138B" w14:textId="77777777" w:rsidR="008278A3" w:rsidRPr="000C3511" w:rsidRDefault="00C9486C" w:rsidP="000606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511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о внесении изменений в лесохозяйственный регламент </w:t>
      </w:r>
    </w:p>
    <w:p w14:paraId="712FB683" w14:textId="52D8E9B2" w:rsidR="00C9486C" w:rsidRPr="000C3511" w:rsidRDefault="00C9486C" w:rsidP="000606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511">
        <w:rPr>
          <w:rFonts w:ascii="Times New Roman" w:hAnsi="Times New Roman" w:cs="Times New Roman"/>
          <w:b/>
          <w:bCs/>
          <w:sz w:val="28"/>
          <w:szCs w:val="28"/>
        </w:rPr>
        <w:t>ГКУ РТ «</w:t>
      </w:r>
      <w:r w:rsidR="000E2E19">
        <w:rPr>
          <w:rFonts w:ascii="Times New Roman" w:hAnsi="Times New Roman" w:cs="Times New Roman"/>
          <w:b/>
          <w:bCs/>
          <w:sz w:val="28"/>
          <w:szCs w:val="28"/>
        </w:rPr>
        <w:t xml:space="preserve">Тоджинское </w:t>
      </w:r>
      <w:r w:rsidRPr="000C3511">
        <w:rPr>
          <w:rFonts w:ascii="Times New Roman" w:hAnsi="Times New Roman" w:cs="Times New Roman"/>
          <w:b/>
          <w:bCs/>
          <w:sz w:val="28"/>
          <w:szCs w:val="28"/>
        </w:rPr>
        <w:t>лесничество»</w:t>
      </w:r>
    </w:p>
    <w:p w14:paraId="7D5E43CA" w14:textId="7324D10D" w:rsidR="0056148A" w:rsidRPr="000E2E19" w:rsidRDefault="00C9486C" w:rsidP="000E2E1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E19">
        <w:rPr>
          <w:rFonts w:ascii="Times New Roman" w:hAnsi="Times New Roman" w:cs="Times New Roman"/>
          <w:sz w:val="28"/>
          <w:szCs w:val="28"/>
        </w:rPr>
        <w:t>В соответствии с пунктом 13 Состава лесохозяйственных регламентов, порядка их разработки, сроков их действия и порядка внесения в них изменений, утвержденного приказом Минприроды России от 27.02.2017 № 72, Министерство лесного хозяйства и</w:t>
      </w:r>
      <w:r w:rsidR="0056148A" w:rsidRPr="000E2E19">
        <w:rPr>
          <w:rFonts w:ascii="Times New Roman" w:hAnsi="Times New Roman" w:cs="Times New Roman"/>
          <w:sz w:val="28"/>
          <w:szCs w:val="28"/>
        </w:rPr>
        <w:t xml:space="preserve"> природопользования Республики Т</w:t>
      </w:r>
      <w:r w:rsidRPr="000E2E19">
        <w:rPr>
          <w:rFonts w:ascii="Times New Roman" w:hAnsi="Times New Roman" w:cs="Times New Roman"/>
          <w:sz w:val="28"/>
          <w:szCs w:val="28"/>
        </w:rPr>
        <w:t xml:space="preserve">ыва </w:t>
      </w:r>
      <w:r w:rsidR="0056148A" w:rsidRPr="000E2E19">
        <w:rPr>
          <w:rFonts w:ascii="Times New Roman" w:hAnsi="Times New Roman" w:cs="Times New Roman"/>
          <w:sz w:val="28"/>
          <w:szCs w:val="28"/>
        </w:rPr>
        <w:t>уведомляет о внесении изменений в</w:t>
      </w:r>
      <w:r w:rsidR="00BB756C" w:rsidRPr="000E2E19">
        <w:rPr>
          <w:rFonts w:ascii="Times New Roman" w:hAnsi="Times New Roman" w:cs="Times New Roman"/>
          <w:sz w:val="28"/>
          <w:szCs w:val="28"/>
        </w:rPr>
        <w:t xml:space="preserve"> Лесохозяйственный регламент ГКУ РТ «</w:t>
      </w:r>
      <w:r w:rsidR="000E2E19">
        <w:rPr>
          <w:rFonts w:ascii="Times New Roman" w:hAnsi="Times New Roman" w:cs="Times New Roman"/>
          <w:sz w:val="28"/>
          <w:szCs w:val="28"/>
        </w:rPr>
        <w:t>Тоджинское</w:t>
      </w:r>
      <w:r w:rsidR="00960BC5" w:rsidRPr="000E2E19">
        <w:rPr>
          <w:rFonts w:ascii="Times New Roman" w:hAnsi="Times New Roman" w:cs="Times New Roman"/>
          <w:sz w:val="28"/>
          <w:szCs w:val="28"/>
        </w:rPr>
        <w:t xml:space="preserve"> лесничество»</w:t>
      </w:r>
      <w:r w:rsidR="0056148A" w:rsidRPr="000E2E19">
        <w:rPr>
          <w:rFonts w:ascii="Times New Roman" w:hAnsi="Times New Roman" w:cs="Times New Roman"/>
          <w:sz w:val="28"/>
          <w:szCs w:val="28"/>
        </w:rPr>
        <w:t>, утвержденный приказом Государственного комитета по лесному хозяйству Республики Тыва от 29.10.2018 № 272.</w:t>
      </w:r>
    </w:p>
    <w:p w14:paraId="4058E5C0" w14:textId="6AD27982" w:rsidR="000E2E19" w:rsidRPr="000E2E19" w:rsidRDefault="0056148A" w:rsidP="000E2E1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E19">
        <w:rPr>
          <w:rFonts w:ascii="Times New Roman" w:hAnsi="Times New Roman" w:cs="Times New Roman"/>
          <w:sz w:val="28"/>
          <w:szCs w:val="28"/>
        </w:rPr>
        <w:t>Внесение изменений в Лесохозяйственный регламент ГКУ РТ «</w:t>
      </w:r>
      <w:r w:rsidR="000E2E19">
        <w:rPr>
          <w:rFonts w:ascii="Times New Roman" w:hAnsi="Times New Roman" w:cs="Times New Roman"/>
          <w:sz w:val="28"/>
          <w:szCs w:val="28"/>
        </w:rPr>
        <w:t>Тоджинское</w:t>
      </w:r>
      <w:r w:rsidRPr="000E2E19">
        <w:rPr>
          <w:rFonts w:ascii="Times New Roman" w:hAnsi="Times New Roman" w:cs="Times New Roman"/>
          <w:sz w:val="28"/>
          <w:szCs w:val="28"/>
        </w:rPr>
        <w:t xml:space="preserve"> лесничество» осуществляется</w:t>
      </w:r>
      <w:r w:rsidR="00960BC5" w:rsidRPr="000E2E19">
        <w:rPr>
          <w:rFonts w:ascii="Times New Roman" w:hAnsi="Times New Roman" w:cs="Times New Roman"/>
          <w:sz w:val="28"/>
          <w:szCs w:val="28"/>
        </w:rPr>
        <w:t xml:space="preserve"> </w:t>
      </w:r>
      <w:r w:rsidR="00930792">
        <w:rPr>
          <w:rFonts w:ascii="Times New Roman" w:hAnsi="Times New Roman" w:cs="Times New Roman"/>
          <w:sz w:val="28"/>
          <w:szCs w:val="28"/>
        </w:rPr>
        <w:t>на основании</w:t>
      </w:r>
      <w:r w:rsidR="000E2E19" w:rsidRPr="000E2E19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930792">
        <w:rPr>
          <w:rFonts w:ascii="Times New Roman" w:hAnsi="Times New Roman" w:cs="Times New Roman"/>
          <w:sz w:val="28"/>
          <w:szCs w:val="28"/>
        </w:rPr>
        <w:t>а</w:t>
      </w:r>
      <w:r w:rsidR="000E2E19" w:rsidRPr="000E2E19">
        <w:rPr>
          <w:rFonts w:ascii="Times New Roman" w:hAnsi="Times New Roman" w:cs="Times New Roman"/>
          <w:sz w:val="28"/>
          <w:szCs w:val="28"/>
        </w:rPr>
        <w:t xml:space="preserve"> Рослесхоза от </w:t>
      </w:r>
      <w:r w:rsidR="00930792">
        <w:rPr>
          <w:rFonts w:ascii="Times New Roman" w:hAnsi="Times New Roman" w:cs="Times New Roman"/>
          <w:sz w:val="28"/>
          <w:szCs w:val="28"/>
        </w:rPr>
        <w:t>20</w:t>
      </w:r>
      <w:r w:rsidR="000E2E19" w:rsidRPr="000E2E19">
        <w:rPr>
          <w:rFonts w:ascii="Times New Roman" w:hAnsi="Times New Roman" w:cs="Times New Roman"/>
          <w:sz w:val="28"/>
          <w:szCs w:val="28"/>
        </w:rPr>
        <w:t>.</w:t>
      </w:r>
      <w:r w:rsidR="00930792">
        <w:rPr>
          <w:rFonts w:ascii="Times New Roman" w:hAnsi="Times New Roman" w:cs="Times New Roman"/>
          <w:sz w:val="28"/>
          <w:szCs w:val="28"/>
        </w:rPr>
        <w:t>07</w:t>
      </w:r>
      <w:r w:rsidR="000E2E19" w:rsidRPr="000E2E19">
        <w:rPr>
          <w:rFonts w:ascii="Times New Roman" w:hAnsi="Times New Roman" w:cs="Times New Roman"/>
          <w:sz w:val="28"/>
          <w:szCs w:val="28"/>
        </w:rPr>
        <w:t>.202</w:t>
      </w:r>
      <w:r w:rsidR="00930792">
        <w:rPr>
          <w:rFonts w:ascii="Times New Roman" w:hAnsi="Times New Roman" w:cs="Times New Roman"/>
          <w:sz w:val="28"/>
          <w:szCs w:val="28"/>
        </w:rPr>
        <w:t>6</w:t>
      </w:r>
      <w:r w:rsidR="000E2E19" w:rsidRPr="000E2E19">
        <w:rPr>
          <w:rFonts w:ascii="Times New Roman" w:hAnsi="Times New Roman" w:cs="Times New Roman"/>
          <w:sz w:val="28"/>
          <w:szCs w:val="28"/>
        </w:rPr>
        <w:t xml:space="preserve"> № </w:t>
      </w:r>
      <w:r w:rsidR="00930792">
        <w:rPr>
          <w:rFonts w:ascii="Times New Roman" w:hAnsi="Times New Roman" w:cs="Times New Roman"/>
          <w:sz w:val="28"/>
          <w:szCs w:val="28"/>
        </w:rPr>
        <w:t>510</w:t>
      </w:r>
      <w:r w:rsidR="000E2E19" w:rsidRPr="000E2E19">
        <w:rPr>
          <w:rFonts w:ascii="Times New Roman" w:hAnsi="Times New Roman" w:cs="Times New Roman"/>
          <w:sz w:val="28"/>
          <w:szCs w:val="28"/>
        </w:rPr>
        <w:t xml:space="preserve"> «Об </w:t>
      </w:r>
      <w:r w:rsidR="00930792">
        <w:rPr>
          <w:rFonts w:ascii="Times New Roman" w:hAnsi="Times New Roman" w:cs="Times New Roman"/>
          <w:sz w:val="28"/>
          <w:szCs w:val="28"/>
        </w:rPr>
        <w:t>отнесении лесов к защитным лесам и установлении их границ и об изменении границ земель, на которых располагаются эксплуатационные леса на территории Тоджинского лесничества Республики Тыва»</w:t>
      </w:r>
    </w:p>
    <w:p w14:paraId="39C034DB" w14:textId="2E31615A" w:rsidR="00976198" w:rsidRPr="000E2E19" w:rsidRDefault="00C733F4" w:rsidP="000E2E1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E19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7E4D17" w:rsidRPr="000E2E19">
        <w:rPr>
          <w:rFonts w:ascii="Times New Roman" w:hAnsi="Times New Roman" w:cs="Times New Roman"/>
          <w:sz w:val="28"/>
          <w:szCs w:val="28"/>
        </w:rPr>
        <w:t xml:space="preserve">и замечания направляются </w:t>
      </w:r>
      <w:r w:rsidR="0056148A" w:rsidRPr="000E2E19">
        <w:rPr>
          <w:rFonts w:ascii="Times New Roman" w:hAnsi="Times New Roman" w:cs="Times New Roman"/>
          <w:sz w:val="28"/>
          <w:szCs w:val="28"/>
        </w:rPr>
        <w:t xml:space="preserve">в отдел лесного хозяйства Министерства </w:t>
      </w:r>
      <w:r w:rsidR="007E4D17" w:rsidRPr="000E2E19">
        <w:rPr>
          <w:rFonts w:ascii="Times New Roman" w:hAnsi="Times New Roman" w:cs="Times New Roman"/>
          <w:sz w:val="28"/>
          <w:szCs w:val="28"/>
        </w:rPr>
        <w:t xml:space="preserve">на эл адрес: </w:t>
      </w:r>
      <w:hyperlink r:id="rId5" w:history="1">
        <w:r w:rsidR="00745546" w:rsidRPr="000E2E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leshoz</w:t>
        </w:r>
        <w:r w:rsidR="00745546" w:rsidRPr="000E2E19">
          <w:rPr>
            <w:rStyle w:val="a3"/>
            <w:rFonts w:ascii="Times New Roman" w:hAnsi="Times New Roman" w:cs="Times New Roman"/>
            <w:sz w:val="28"/>
            <w:szCs w:val="28"/>
          </w:rPr>
          <w:t>17@</w:t>
        </w:r>
        <w:r w:rsidR="00745546" w:rsidRPr="000E2E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45546" w:rsidRPr="000E2E1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45546" w:rsidRPr="000E2E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6148A" w:rsidRPr="000E2E19">
        <w:rPr>
          <w:rFonts w:ascii="Times New Roman" w:hAnsi="Times New Roman" w:cs="Times New Roman"/>
          <w:sz w:val="28"/>
          <w:szCs w:val="28"/>
        </w:rPr>
        <w:t xml:space="preserve">, контактный телефон +7 (39422) 6-23-09, с </w:t>
      </w:r>
      <w:r w:rsidR="000E2E19">
        <w:rPr>
          <w:rFonts w:ascii="Times New Roman" w:hAnsi="Times New Roman" w:cs="Times New Roman"/>
          <w:sz w:val="28"/>
          <w:szCs w:val="28"/>
        </w:rPr>
        <w:t>2</w:t>
      </w:r>
      <w:r w:rsidR="00930792">
        <w:rPr>
          <w:rFonts w:ascii="Times New Roman" w:hAnsi="Times New Roman" w:cs="Times New Roman"/>
          <w:sz w:val="28"/>
          <w:szCs w:val="28"/>
        </w:rPr>
        <w:t>7</w:t>
      </w:r>
      <w:r w:rsidR="0056148A" w:rsidRPr="000E2E19">
        <w:rPr>
          <w:rFonts w:ascii="Times New Roman" w:hAnsi="Times New Roman" w:cs="Times New Roman"/>
          <w:sz w:val="28"/>
          <w:szCs w:val="28"/>
        </w:rPr>
        <w:t xml:space="preserve"> </w:t>
      </w:r>
      <w:r w:rsidR="00930792">
        <w:rPr>
          <w:rFonts w:ascii="Times New Roman" w:hAnsi="Times New Roman" w:cs="Times New Roman"/>
          <w:sz w:val="28"/>
          <w:szCs w:val="28"/>
        </w:rPr>
        <w:t>июля</w:t>
      </w:r>
      <w:r w:rsidR="0006067D" w:rsidRPr="000E2E19">
        <w:rPr>
          <w:rFonts w:ascii="Times New Roman" w:hAnsi="Times New Roman" w:cs="Times New Roman"/>
          <w:sz w:val="28"/>
          <w:szCs w:val="28"/>
        </w:rPr>
        <w:t xml:space="preserve"> </w:t>
      </w:r>
      <w:r w:rsidR="0056148A" w:rsidRPr="000E2E19">
        <w:rPr>
          <w:rFonts w:ascii="Times New Roman" w:hAnsi="Times New Roman" w:cs="Times New Roman"/>
          <w:sz w:val="28"/>
          <w:szCs w:val="28"/>
        </w:rPr>
        <w:t>по</w:t>
      </w:r>
      <w:r w:rsidR="005902D4" w:rsidRPr="000E2E19">
        <w:rPr>
          <w:rFonts w:ascii="Times New Roman" w:hAnsi="Times New Roman" w:cs="Times New Roman"/>
          <w:sz w:val="28"/>
          <w:szCs w:val="28"/>
        </w:rPr>
        <w:t xml:space="preserve"> </w:t>
      </w:r>
      <w:r w:rsidR="000E2E19">
        <w:rPr>
          <w:rFonts w:ascii="Times New Roman" w:hAnsi="Times New Roman" w:cs="Times New Roman"/>
          <w:sz w:val="28"/>
          <w:szCs w:val="28"/>
        </w:rPr>
        <w:t>2</w:t>
      </w:r>
      <w:r w:rsidR="00930792">
        <w:rPr>
          <w:rFonts w:ascii="Times New Roman" w:hAnsi="Times New Roman" w:cs="Times New Roman"/>
          <w:sz w:val="28"/>
          <w:szCs w:val="28"/>
        </w:rPr>
        <w:t>6</w:t>
      </w:r>
      <w:r w:rsidR="005902D4" w:rsidRPr="000E2E19">
        <w:rPr>
          <w:rFonts w:ascii="Times New Roman" w:hAnsi="Times New Roman" w:cs="Times New Roman"/>
          <w:sz w:val="28"/>
          <w:szCs w:val="28"/>
        </w:rPr>
        <w:t xml:space="preserve"> </w:t>
      </w:r>
      <w:r w:rsidR="00930792">
        <w:rPr>
          <w:rFonts w:ascii="Times New Roman" w:hAnsi="Times New Roman" w:cs="Times New Roman"/>
          <w:sz w:val="28"/>
          <w:szCs w:val="28"/>
        </w:rPr>
        <w:t>августа</w:t>
      </w:r>
      <w:r w:rsidR="008278A3" w:rsidRPr="000E2E19">
        <w:rPr>
          <w:rFonts w:ascii="Times New Roman" w:hAnsi="Times New Roman" w:cs="Times New Roman"/>
          <w:sz w:val="28"/>
          <w:szCs w:val="28"/>
        </w:rPr>
        <w:t xml:space="preserve"> </w:t>
      </w:r>
      <w:r w:rsidR="0006067D" w:rsidRPr="000E2E19">
        <w:rPr>
          <w:rFonts w:ascii="Times New Roman" w:hAnsi="Times New Roman" w:cs="Times New Roman"/>
          <w:sz w:val="28"/>
          <w:szCs w:val="28"/>
        </w:rPr>
        <w:t xml:space="preserve"> </w:t>
      </w:r>
      <w:r w:rsidR="005902D4" w:rsidRPr="000E2E19">
        <w:rPr>
          <w:rFonts w:ascii="Times New Roman" w:hAnsi="Times New Roman" w:cs="Times New Roman"/>
          <w:sz w:val="28"/>
          <w:szCs w:val="28"/>
        </w:rPr>
        <w:t xml:space="preserve"> 202</w:t>
      </w:r>
      <w:r w:rsidR="000E2E19">
        <w:rPr>
          <w:rFonts w:ascii="Times New Roman" w:hAnsi="Times New Roman" w:cs="Times New Roman"/>
          <w:sz w:val="28"/>
          <w:szCs w:val="28"/>
        </w:rPr>
        <w:t>6</w:t>
      </w:r>
      <w:r w:rsidR="0006067D" w:rsidRPr="000E2E19">
        <w:rPr>
          <w:rFonts w:ascii="Times New Roman" w:hAnsi="Times New Roman" w:cs="Times New Roman"/>
          <w:sz w:val="28"/>
          <w:szCs w:val="28"/>
        </w:rPr>
        <w:t xml:space="preserve"> </w:t>
      </w:r>
      <w:r w:rsidR="005902D4" w:rsidRPr="000E2E19">
        <w:rPr>
          <w:rFonts w:ascii="Times New Roman" w:hAnsi="Times New Roman" w:cs="Times New Roman"/>
          <w:sz w:val="28"/>
          <w:szCs w:val="28"/>
        </w:rPr>
        <w:t xml:space="preserve">года. </w:t>
      </w:r>
    </w:p>
    <w:p w14:paraId="70BA504F" w14:textId="77777777" w:rsidR="0056148A" w:rsidRPr="000E2E19" w:rsidRDefault="0056148A" w:rsidP="000E2E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56148A" w:rsidRPr="000E2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428EC"/>
    <w:multiLevelType w:val="hybridMultilevel"/>
    <w:tmpl w:val="F49A4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78"/>
    <w:rsid w:val="0006067D"/>
    <w:rsid w:val="000C3511"/>
    <w:rsid w:val="000E2E19"/>
    <w:rsid w:val="001306FB"/>
    <w:rsid w:val="00280D90"/>
    <w:rsid w:val="00320504"/>
    <w:rsid w:val="004E7A14"/>
    <w:rsid w:val="0056148A"/>
    <w:rsid w:val="005902D4"/>
    <w:rsid w:val="00615AFD"/>
    <w:rsid w:val="00745546"/>
    <w:rsid w:val="007E4D17"/>
    <w:rsid w:val="0082143A"/>
    <w:rsid w:val="008278A3"/>
    <w:rsid w:val="00930792"/>
    <w:rsid w:val="00960BC5"/>
    <w:rsid w:val="00976198"/>
    <w:rsid w:val="009A45F6"/>
    <w:rsid w:val="00A5642B"/>
    <w:rsid w:val="00AF7A0B"/>
    <w:rsid w:val="00B21104"/>
    <w:rsid w:val="00B84C78"/>
    <w:rsid w:val="00BB756C"/>
    <w:rsid w:val="00C733F4"/>
    <w:rsid w:val="00C9486C"/>
    <w:rsid w:val="00D201F5"/>
    <w:rsid w:val="00D44B05"/>
    <w:rsid w:val="00D53EF6"/>
    <w:rsid w:val="00E145DA"/>
    <w:rsid w:val="00E351A8"/>
    <w:rsid w:val="00E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25ED"/>
  <w15:chartTrackingRefBased/>
  <w15:docId w15:val="{A867B33E-0A4E-4FB6-A0AE-E483D1A3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5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554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278A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8278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shoz1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лесного реестра отдел ведения</dc:creator>
  <cp:keywords/>
  <dc:description/>
  <cp:lastModifiedBy>лесного реестра отдел ведения</cp:lastModifiedBy>
  <cp:revision>28</cp:revision>
  <dcterms:created xsi:type="dcterms:W3CDTF">2023-01-30T02:37:00Z</dcterms:created>
  <dcterms:modified xsi:type="dcterms:W3CDTF">2026-07-27T04:50:00Z</dcterms:modified>
</cp:coreProperties>
</file>