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F9" w:rsidRDefault="005520F9" w:rsidP="005520F9">
      <w:pPr>
        <w:spacing w:before="240"/>
      </w:pPr>
    </w:p>
    <w:p w:rsidR="005520F9" w:rsidRPr="004322A3" w:rsidRDefault="005520F9" w:rsidP="005520F9">
      <w:pPr>
        <w:jc w:val="center"/>
        <w:rPr>
          <w:sz w:val="22"/>
          <w:szCs w:val="22"/>
        </w:rPr>
      </w:pPr>
      <w:r w:rsidRPr="004322A3">
        <w:rPr>
          <w:sz w:val="22"/>
          <w:szCs w:val="22"/>
        </w:rPr>
        <w:t xml:space="preserve">Документы и материалы, необходимые для предоставления права пользования водным объектом или его частью </w:t>
      </w:r>
      <w:r w:rsidRPr="004322A3">
        <w:rPr>
          <w:b/>
          <w:sz w:val="22"/>
          <w:szCs w:val="22"/>
        </w:rPr>
        <w:t>на основании договора</w:t>
      </w:r>
      <w:r>
        <w:rPr>
          <w:b/>
          <w:sz w:val="22"/>
          <w:szCs w:val="22"/>
        </w:rPr>
        <w:t xml:space="preserve"> водопользования</w:t>
      </w:r>
    </w:p>
    <w:p w:rsidR="005520F9" w:rsidRPr="004322A3" w:rsidRDefault="005520F9" w:rsidP="005520F9">
      <w:pPr>
        <w:jc w:val="center"/>
        <w:rPr>
          <w:b/>
          <w:sz w:val="22"/>
          <w:szCs w:val="22"/>
        </w:rPr>
      </w:pPr>
      <w:r w:rsidRPr="004322A3">
        <w:rPr>
          <w:b/>
          <w:sz w:val="22"/>
          <w:szCs w:val="22"/>
        </w:rPr>
        <w:t xml:space="preserve">для </w:t>
      </w:r>
      <w:r w:rsidRPr="005520F9">
        <w:rPr>
          <w:b/>
          <w:sz w:val="22"/>
          <w:szCs w:val="22"/>
        </w:rPr>
        <w:t xml:space="preserve">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</w:t>
      </w:r>
      <w:proofErr w:type="spellStart"/>
      <w:r w:rsidRPr="005520F9">
        <w:rPr>
          <w:b/>
          <w:sz w:val="22"/>
          <w:szCs w:val="22"/>
        </w:rPr>
        <w:t>турагентами</w:t>
      </w:r>
      <w:proofErr w:type="spellEnd"/>
      <w:r w:rsidRPr="005520F9">
        <w:rPr>
          <w:b/>
          <w:sz w:val="22"/>
          <w:szCs w:val="22"/>
        </w:rPr>
        <w:t>, а также для использования акватории водных объектов для организованного отдыха детей, ветеранов, граждан пожилого возраста, инвалидов</w:t>
      </w:r>
    </w:p>
    <w:p w:rsidR="005520F9" w:rsidRPr="004322A3" w:rsidRDefault="005520F9" w:rsidP="005520F9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5520F9" w:rsidRPr="004322A3" w:rsidTr="00FE6484">
        <w:tc>
          <w:tcPr>
            <w:tcW w:w="595" w:type="dxa"/>
            <w:vAlign w:val="center"/>
          </w:tcPr>
          <w:p w:rsidR="005520F9" w:rsidRPr="004322A3" w:rsidRDefault="005520F9" w:rsidP="00FE6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5520F9" w:rsidRPr="004322A3" w:rsidRDefault="005520F9" w:rsidP="00FE6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5520F9" w:rsidRPr="004322A3" w:rsidRDefault="005520F9" w:rsidP="00FE6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5520F9" w:rsidRPr="004322A3" w:rsidRDefault="005520F9" w:rsidP="00FE6484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520F9" w:rsidRPr="004322A3" w:rsidTr="00FE6484">
        <w:trPr>
          <w:tblHeader/>
        </w:trPr>
        <w:tc>
          <w:tcPr>
            <w:tcW w:w="595" w:type="dxa"/>
            <w:vAlign w:val="bottom"/>
          </w:tcPr>
          <w:p w:rsidR="005520F9" w:rsidRPr="004322A3" w:rsidRDefault="005520F9" w:rsidP="00FE6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5520F9" w:rsidRPr="004322A3" w:rsidRDefault="005520F9" w:rsidP="00FE6484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5520F9" w:rsidRPr="004322A3" w:rsidRDefault="005520F9" w:rsidP="00FE6484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5520F9" w:rsidRPr="004322A3" w:rsidRDefault="005520F9" w:rsidP="00FE6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520F9" w:rsidRPr="004322A3" w:rsidTr="00FE6484"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5520F9" w:rsidRPr="004322A3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387879">
              <w:rPr>
                <w:b/>
                <w:sz w:val="22"/>
                <w:szCs w:val="22"/>
              </w:rPr>
              <w:t>согласие на обработку персональных данных (для физических лиц)</w:t>
            </w:r>
          </w:p>
        </w:tc>
        <w:tc>
          <w:tcPr>
            <w:tcW w:w="2693" w:type="dxa"/>
          </w:tcPr>
          <w:p w:rsidR="005520F9" w:rsidRPr="004322A3" w:rsidRDefault="005520F9" w:rsidP="00FE6484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5520F9" w:rsidRPr="00387879" w:rsidRDefault="005520F9" w:rsidP="00FE6484">
            <w:pPr>
              <w:jc w:val="both"/>
              <w:rPr>
                <w:b/>
                <w:sz w:val="22"/>
                <w:szCs w:val="22"/>
              </w:rPr>
            </w:pPr>
            <w:r w:rsidRPr="00387879">
              <w:rPr>
                <w:b/>
                <w:sz w:val="22"/>
                <w:szCs w:val="22"/>
              </w:rPr>
              <w:t xml:space="preserve">По форме, утвержденной Приказом МПР РФ от 23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87879">
                <w:rPr>
                  <w:b/>
                  <w:sz w:val="22"/>
                  <w:szCs w:val="22"/>
                </w:rPr>
                <w:t>2008 г</w:t>
              </w:r>
            </w:smartTag>
            <w:r w:rsidRPr="00387879">
              <w:rPr>
                <w:b/>
                <w:sz w:val="22"/>
                <w:szCs w:val="22"/>
              </w:rPr>
              <w:t>.            № 102.</w:t>
            </w:r>
          </w:p>
        </w:tc>
      </w:tr>
      <w:tr w:rsidR="005520F9" w:rsidRPr="004322A3" w:rsidTr="00FE6484"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5520F9" w:rsidRPr="004322A3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5520F9" w:rsidRPr="004322A3" w:rsidRDefault="005520F9" w:rsidP="00FE648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5520F9" w:rsidRPr="004322A3" w:rsidRDefault="005520F9" w:rsidP="00FE6484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5520F9" w:rsidRPr="004322A3" w:rsidTr="00FE6484"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5520F9" w:rsidRPr="004322A3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5520F9" w:rsidRPr="004322A3" w:rsidRDefault="005520F9" w:rsidP="00FE648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5520F9" w:rsidRPr="004322A3" w:rsidRDefault="005520F9" w:rsidP="00FE6484">
            <w:pPr>
              <w:jc w:val="both"/>
              <w:rPr>
                <w:sz w:val="22"/>
                <w:szCs w:val="22"/>
              </w:rPr>
            </w:pPr>
          </w:p>
        </w:tc>
      </w:tr>
      <w:tr w:rsidR="005520F9" w:rsidRPr="004322A3" w:rsidTr="00FE6484">
        <w:trPr>
          <w:cantSplit/>
        </w:trPr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678" w:type="dxa"/>
            <w:tcBorders>
              <w:bottom w:val="nil"/>
            </w:tcBorders>
          </w:tcPr>
          <w:p w:rsidR="005520F9" w:rsidRDefault="005520F9" w:rsidP="00FE6484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520F9" w:rsidRDefault="005520F9" w:rsidP="00FE6484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5520F9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5520F9" w:rsidRPr="004322A3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520F9" w:rsidRPr="004322A3" w:rsidRDefault="005520F9" w:rsidP="00FE648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5520F9" w:rsidRPr="004322A3" w:rsidRDefault="005520F9" w:rsidP="00FE6484">
            <w:pPr>
              <w:jc w:val="both"/>
              <w:rPr>
                <w:sz w:val="22"/>
                <w:szCs w:val="22"/>
              </w:rPr>
            </w:pPr>
          </w:p>
        </w:tc>
      </w:tr>
      <w:tr w:rsidR="005520F9" w:rsidRPr="004322A3" w:rsidTr="00FE6484"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</w:tcPr>
          <w:p w:rsidR="005520F9" w:rsidRPr="004322A3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5520F9" w:rsidRPr="004322A3" w:rsidRDefault="005520F9" w:rsidP="00FE648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5520F9" w:rsidRPr="004322A3" w:rsidRDefault="005520F9" w:rsidP="00FE6484">
            <w:pPr>
              <w:jc w:val="both"/>
              <w:rPr>
                <w:sz w:val="22"/>
                <w:szCs w:val="22"/>
              </w:rPr>
            </w:pPr>
          </w:p>
        </w:tc>
      </w:tr>
      <w:tr w:rsidR="005520F9" w:rsidRPr="004322A3" w:rsidTr="00FE6484"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5520F9" w:rsidRPr="004322A3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 w:rsidRPr="004322A3">
              <w:rPr>
                <w:sz w:val="22"/>
                <w:szCs w:val="22"/>
              </w:rPr>
              <w:t>водоохранными</w:t>
            </w:r>
            <w:proofErr w:type="spellEnd"/>
            <w:r w:rsidRPr="004322A3">
              <w:rPr>
                <w:sz w:val="22"/>
                <w:szCs w:val="22"/>
              </w:rPr>
              <w:t xml:space="preserve"> зонами при осуществлении водопользования</w:t>
            </w:r>
          </w:p>
        </w:tc>
        <w:tc>
          <w:tcPr>
            <w:tcW w:w="2693" w:type="dxa"/>
          </w:tcPr>
          <w:p w:rsidR="005520F9" w:rsidRPr="004322A3" w:rsidRDefault="005520F9" w:rsidP="00FE648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5520F9" w:rsidRPr="004322A3" w:rsidRDefault="005520F9" w:rsidP="00FE6484">
            <w:pPr>
              <w:jc w:val="both"/>
              <w:rPr>
                <w:sz w:val="22"/>
                <w:szCs w:val="22"/>
              </w:rPr>
            </w:pPr>
          </w:p>
        </w:tc>
      </w:tr>
      <w:tr w:rsidR="005520F9" w:rsidRPr="004322A3" w:rsidTr="00FE6484"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678" w:type="dxa"/>
          </w:tcPr>
          <w:p w:rsidR="005520F9" w:rsidRPr="004322A3" w:rsidRDefault="005520F9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5520F9" w:rsidRPr="004322A3" w:rsidRDefault="005520F9" w:rsidP="00FE648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5520F9" w:rsidRPr="004322A3" w:rsidRDefault="005520F9" w:rsidP="00FE6484">
            <w:pPr>
              <w:jc w:val="both"/>
              <w:rPr>
                <w:sz w:val="22"/>
                <w:szCs w:val="22"/>
              </w:rPr>
            </w:pPr>
          </w:p>
        </w:tc>
      </w:tr>
      <w:tr w:rsidR="005520F9" w:rsidRPr="004322A3" w:rsidTr="00FE6484">
        <w:tc>
          <w:tcPr>
            <w:tcW w:w="595" w:type="dxa"/>
          </w:tcPr>
          <w:p w:rsidR="005520F9" w:rsidRPr="004322A3" w:rsidRDefault="005520F9" w:rsidP="00FE64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4678" w:type="dxa"/>
          </w:tcPr>
          <w:p w:rsidR="005520F9" w:rsidRPr="004322A3" w:rsidRDefault="00E16138" w:rsidP="00FE6484">
            <w:pPr>
              <w:ind w:left="114" w:right="114"/>
              <w:jc w:val="both"/>
              <w:rPr>
                <w:sz w:val="22"/>
                <w:szCs w:val="22"/>
              </w:rPr>
            </w:pPr>
            <w:r w:rsidRPr="00E16138">
              <w:rPr>
                <w:sz w:val="22"/>
                <w:szCs w:val="22"/>
              </w:rPr>
              <w:t>Копии правоустанавливающих документов на земельный участок,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2693" w:type="dxa"/>
          </w:tcPr>
          <w:p w:rsidR="005520F9" w:rsidRPr="004322A3" w:rsidRDefault="00E16138" w:rsidP="00FE6484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экз. </w:t>
            </w:r>
            <w:r w:rsidR="005520F9" w:rsidRPr="004322A3">
              <w:rPr>
                <w:sz w:val="22"/>
                <w:szCs w:val="22"/>
              </w:rPr>
              <w:t>опия на электронном носителе</w:t>
            </w:r>
            <w:r>
              <w:rPr>
                <w:sz w:val="22"/>
                <w:szCs w:val="22"/>
              </w:rPr>
              <w:t xml:space="preserve"> и (или) </w:t>
            </w:r>
            <w:r w:rsidRPr="00E16138">
              <w:rPr>
                <w:sz w:val="22"/>
                <w:szCs w:val="22"/>
              </w:rPr>
              <w:t>нотариально заверенная копия с предъявлением оригинала</w:t>
            </w:r>
          </w:p>
        </w:tc>
        <w:tc>
          <w:tcPr>
            <w:tcW w:w="1668" w:type="dxa"/>
          </w:tcPr>
          <w:p w:rsidR="005520F9" w:rsidRPr="004322A3" w:rsidRDefault="005520F9" w:rsidP="00FE6484">
            <w:pPr>
              <w:jc w:val="both"/>
              <w:rPr>
                <w:sz w:val="22"/>
                <w:szCs w:val="22"/>
              </w:rPr>
            </w:pPr>
          </w:p>
        </w:tc>
      </w:tr>
    </w:tbl>
    <w:p w:rsidR="005520F9" w:rsidRDefault="005520F9" w:rsidP="005520F9">
      <w:pPr>
        <w:ind w:firstLine="360"/>
        <w:jc w:val="both"/>
        <w:rPr>
          <w:sz w:val="20"/>
          <w:szCs w:val="20"/>
        </w:rPr>
      </w:pPr>
    </w:p>
    <w:p w:rsidR="003B4335" w:rsidRDefault="003B4335" w:rsidP="005520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520F9" w:rsidRPr="004E0923" w:rsidRDefault="005520F9" w:rsidP="00552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Примечание:</w:t>
      </w:r>
    </w:p>
    <w:p w:rsidR="005520F9" w:rsidRPr="004E0923" w:rsidRDefault="005520F9" w:rsidP="005520F9">
      <w:pPr>
        <w:ind w:firstLine="360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1. Документы представляются с сопроводительным письмом.</w:t>
      </w:r>
    </w:p>
    <w:p w:rsidR="005520F9" w:rsidRPr="004E0923" w:rsidRDefault="005520F9" w:rsidP="005520F9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4E0923">
        <w:rPr>
          <w:sz w:val="22"/>
          <w:szCs w:val="22"/>
        </w:rPr>
        <w:t>2. Для предоставления государственной услуги необходимы следующие сведения, находящиеся в распоряжении государственных органов:</w:t>
      </w:r>
    </w:p>
    <w:p w:rsidR="005520F9" w:rsidRPr="004E0923" w:rsidRDefault="005520F9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  <w:u w:val="single"/>
        </w:rPr>
      </w:pPr>
      <w:r w:rsidRPr="004E0923">
        <w:rPr>
          <w:sz w:val="22"/>
          <w:szCs w:val="22"/>
          <w:u w:val="single"/>
        </w:rPr>
        <w:t>в Федеральной налоговой службе (ее территориальных органах):</w:t>
      </w:r>
    </w:p>
    <w:p w:rsidR="005520F9" w:rsidRPr="004E0923" w:rsidRDefault="005520F9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сведения из Единого государственного реестра юридических лиц - в отношении юридических лиц;</w:t>
      </w:r>
    </w:p>
    <w:p w:rsidR="005520F9" w:rsidRDefault="005520F9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E0923">
        <w:rPr>
          <w:sz w:val="22"/>
          <w:szCs w:val="22"/>
        </w:rPr>
        <w:t xml:space="preserve">сведения из Единого государственного реестра индивидуальных предпринимателей - </w:t>
      </w:r>
      <w:r w:rsidRPr="004E0923">
        <w:rPr>
          <w:sz w:val="22"/>
          <w:szCs w:val="22"/>
        </w:rPr>
        <w:br/>
        <w:t>в отношении и</w:t>
      </w:r>
      <w:r>
        <w:rPr>
          <w:sz w:val="22"/>
          <w:szCs w:val="22"/>
        </w:rPr>
        <w:t>ндивидуальных предпринимателей;</w:t>
      </w:r>
    </w:p>
    <w:p w:rsidR="003B4335" w:rsidRDefault="003B4335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3B4335" w:rsidRPr="003B4335" w:rsidRDefault="003B4335" w:rsidP="003B4335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B4335">
        <w:rPr>
          <w:sz w:val="22"/>
          <w:szCs w:val="22"/>
          <w:u w:val="single"/>
        </w:rPr>
        <w:t>в Федеральной службе государственной регистрации, кадастра и картографии (ее территориальных органах)</w:t>
      </w:r>
      <w:r>
        <w:rPr>
          <w:sz w:val="22"/>
          <w:szCs w:val="22"/>
          <w:u w:val="single"/>
        </w:rPr>
        <w:t xml:space="preserve"> </w:t>
      </w:r>
      <w:r w:rsidRPr="003B4335">
        <w:rPr>
          <w:sz w:val="22"/>
          <w:szCs w:val="22"/>
        </w:rPr>
        <w:t>–</w:t>
      </w:r>
      <w:r>
        <w:rPr>
          <w:sz w:val="22"/>
          <w:szCs w:val="22"/>
        </w:rPr>
        <w:t xml:space="preserve"> сведения</w:t>
      </w:r>
      <w:r w:rsidRPr="003B4335">
        <w:rPr>
          <w:sz w:val="22"/>
          <w:szCs w:val="22"/>
        </w:rPr>
        <w:t>, содержащиеся в Едином государственном реестре недвижимости, об объектах недвижимого имущества, разрешенное использование которых позволяет отнести их к объектам туристской индустрии (гостиницам и иным средствам размещения, горнолыжным трассам, пляжам)</w:t>
      </w:r>
      <w:r>
        <w:rPr>
          <w:sz w:val="22"/>
          <w:szCs w:val="22"/>
        </w:rPr>
        <w:t xml:space="preserve"> </w:t>
      </w:r>
      <w:r w:rsidRPr="003B4335">
        <w:rPr>
          <w:sz w:val="22"/>
          <w:szCs w:val="22"/>
        </w:rPr>
        <w:t xml:space="preserve">(в случае использования акватории водных объектов для рекреационных целей туроператорами или </w:t>
      </w:r>
      <w:proofErr w:type="spellStart"/>
      <w:r w:rsidRPr="003B4335">
        <w:rPr>
          <w:sz w:val="22"/>
          <w:szCs w:val="22"/>
        </w:rPr>
        <w:t>турагентами</w:t>
      </w:r>
      <w:proofErr w:type="spellEnd"/>
      <w:r w:rsidRPr="003B4335">
        <w:rPr>
          <w:sz w:val="22"/>
          <w:szCs w:val="22"/>
        </w:rPr>
        <w:t>);</w:t>
      </w:r>
    </w:p>
    <w:p w:rsidR="003B4335" w:rsidRDefault="003B4335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B4335">
        <w:rPr>
          <w:sz w:val="22"/>
          <w:szCs w:val="22"/>
        </w:rPr>
        <w:t xml:space="preserve">сведения, содержащиеся в Едином государственном реестре недвижимости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туроператорами или </w:t>
      </w:r>
      <w:proofErr w:type="spellStart"/>
      <w:r w:rsidRPr="003B4335">
        <w:rPr>
          <w:sz w:val="22"/>
          <w:szCs w:val="22"/>
        </w:rPr>
        <w:t>турагентами</w:t>
      </w:r>
      <w:proofErr w:type="spellEnd"/>
      <w:r w:rsidRPr="003B4335">
        <w:rPr>
          <w:sz w:val="22"/>
          <w:szCs w:val="22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инвалидов);</w:t>
      </w:r>
    </w:p>
    <w:p w:rsidR="003B4335" w:rsidRDefault="003B4335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3B4335" w:rsidRDefault="003B4335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B4335">
        <w:rPr>
          <w:sz w:val="22"/>
          <w:szCs w:val="22"/>
          <w:u w:val="single"/>
        </w:rPr>
        <w:t>в органах государственной власти субъектов Российской Федерации, осуществляющих переданные полномочия Российской Федерации в сфере образования,</w:t>
      </w:r>
      <w:r w:rsidRPr="003B4335">
        <w:rPr>
          <w:sz w:val="22"/>
          <w:szCs w:val="22"/>
        </w:rPr>
        <w:t xml:space="preserve"> - сведения о лицензии на осуществление образовательной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:rsidR="003B4335" w:rsidRDefault="003B4335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3B4335" w:rsidRDefault="003B4335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B4335">
        <w:rPr>
          <w:sz w:val="22"/>
          <w:szCs w:val="22"/>
          <w:u w:val="single"/>
        </w:rPr>
        <w:t>в Федеральном агентстве по туризму</w:t>
      </w:r>
      <w:r w:rsidRPr="003B4335">
        <w:rPr>
          <w:sz w:val="22"/>
          <w:szCs w:val="22"/>
        </w:rPr>
        <w:t xml:space="preserve"> - сведения о туроператоре, включенные в единый федеральный реестр туроператоров (в случае использования акватории водных объектов для рекреационных целей туроператорами).</w:t>
      </w:r>
    </w:p>
    <w:p w:rsidR="003B4335" w:rsidRPr="00E83661" w:rsidRDefault="003B4335" w:rsidP="005520F9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5520F9" w:rsidRPr="00AE4F2F" w:rsidRDefault="005520F9" w:rsidP="005520F9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bookmarkStart w:id="0" w:name="_GoBack"/>
      <w:bookmarkEnd w:id="0"/>
      <w:r w:rsidRPr="00AE4F2F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5520F9" w:rsidRPr="004E0923" w:rsidRDefault="005520F9" w:rsidP="005520F9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E0923">
        <w:rPr>
          <w:sz w:val="22"/>
          <w:szCs w:val="22"/>
        </w:rPr>
        <w:t>Копии документов представляются заявителем с предъявлением оригинала, если копии не удостоверены в нотариальном порядке.</w:t>
      </w:r>
    </w:p>
    <w:p w:rsidR="005520F9" w:rsidRPr="00593A6C" w:rsidRDefault="005520F9" w:rsidP="005520F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E0923">
        <w:rPr>
          <w:sz w:val="22"/>
          <w:szCs w:val="22"/>
        </w:rPr>
        <w:t xml:space="preserve">. Название представляемых документов должно строго соответствовать указанному выше перечню. </w:t>
      </w:r>
      <w:bookmarkStart w:id="1" w:name="Par0"/>
      <w:bookmarkEnd w:id="1"/>
    </w:p>
    <w:p w:rsidR="000E0775" w:rsidRDefault="000E0775"/>
    <w:sectPr w:rsidR="000E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F9"/>
    <w:rsid w:val="000E0775"/>
    <w:rsid w:val="001A4AFA"/>
    <w:rsid w:val="003B4335"/>
    <w:rsid w:val="005520F9"/>
    <w:rsid w:val="00E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3742BC"/>
  <w15:chartTrackingRefBased/>
  <w15:docId w15:val="{78881C0F-21F3-456B-8299-34234191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2023-11-10T09:24:00Z</dcterms:created>
  <dcterms:modified xsi:type="dcterms:W3CDTF">2023-11-10T09:56:00Z</dcterms:modified>
</cp:coreProperties>
</file>